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D21" w:rsidRPr="00FC4D21" w:rsidRDefault="00FC4D21" w:rsidP="00FC4D2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4D21">
        <w:rPr>
          <w:rFonts w:ascii="Times New Roman" w:hAnsi="Times New Roman" w:cs="Times New Roman"/>
          <w:b/>
          <w:sz w:val="24"/>
          <w:szCs w:val="24"/>
        </w:rPr>
        <w:t>ИНСТРУКЦИЯ</w:t>
      </w:r>
    </w:p>
    <w:p w:rsidR="00FC4D21" w:rsidRPr="00FC4D21" w:rsidRDefault="00FC4D21" w:rsidP="00FC4D2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4D21">
        <w:rPr>
          <w:rFonts w:ascii="Times New Roman" w:hAnsi="Times New Roman" w:cs="Times New Roman"/>
          <w:b/>
          <w:sz w:val="24"/>
          <w:szCs w:val="24"/>
        </w:rPr>
        <w:t>для обучающегося ГБПОУ «Западнодвинский технологический колледж им.И.А.Ковалева» при обучении по образовательным программ среднего профессионального образования с применением электронного обучения и дистанционных образовательных технологий</w:t>
      </w:r>
    </w:p>
    <w:p w:rsidR="00FC4D21" w:rsidRDefault="00FC4D21" w:rsidP="00FC4D21">
      <w:pPr>
        <w:jc w:val="both"/>
        <w:rPr>
          <w:rFonts w:ascii="Times New Roman" w:hAnsi="Times New Roman" w:cs="Times New Roman"/>
          <w:sz w:val="24"/>
          <w:szCs w:val="24"/>
        </w:rPr>
      </w:pPr>
      <w:r w:rsidRPr="00FC4D21">
        <w:rPr>
          <w:rFonts w:ascii="Times New Roman" w:hAnsi="Times New Roman" w:cs="Times New Roman"/>
          <w:sz w:val="24"/>
          <w:szCs w:val="24"/>
        </w:rPr>
        <w:t xml:space="preserve">1. Обучающийся </w:t>
      </w:r>
      <w:r>
        <w:rPr>
          <w:rFonts w:ascii="Times New Roman" w:hAnsi="Times New Roman" w:cs="Times New Roman"/>
          <w:sz w:val="24"/>
          <w:szCs w:val="24"/>
        </w:rPr>
        <w:t>колледжа</w:t>
      </w:r>
      <w:r w:rsidRPr="00FC4D21">
        <w:rPr>
          <w:rFonts w:ascii="Times New Roman" w:hAnsi="Times New Roman" w:cs="Times New Roman"/>
          <w:sz w:val="24"/>
          <w:szCs w:val="24"/>
        </w:rPr>
        <w:t xml:space="preserve"> информируется администрацией колледжа, куратором учебной группы о сроках и порядке перехода образовательной организации на единую форму обучения - обучение с использованием дистанционных образовательных технологий, о порядке сопровождения образовательного процесса.</w:t>
      </w:r>
    </w:p>
    <w:p w:rsidR="00FC4D21" w:rsidRDefault="00FC4D21" w:rsidP="00FC4D21">
      <w:pPr>
        <w:jc w:val="both"/>
        <w:rPr>
          <w:rFonts w:ascii="Times New Roman" w:hAnsi="Times New Roman" w:cs="Times New Roman"/>
          <w:sz w:val="24"/>
          <w:szCs w:val="24"/>
        </w:rPr>
      </w:pPr>
      <w:r w:rsidRPr="00FC4D21">
        <w:rPr>
          <w:rFonts w:ascii="Times New Roman" w:hAnsi="Times New Roman" w:cs="Times New Roman"/>
          <w:sz w:val="24"/>
          <w:szCs w:val="24"/>
        </w:rPr>
        <w:t xml:space="preserve">2. Непосредственно от куратора учебной группы, преподавателей учебных дисциплин и междисциплинарных курсов получает информацию о формах и методах обучения с использованием дистанционных образовательных технологий, а так же средствах коммуникации, с помощью которых будут реализовываться дистанционные образовательные технологии, в частности: электронная почта, социальные сети, мессенджеры, официальный сайт колледжа и т.д. </w:t>
      </w:r>
    </w:p>
    <w:p w:rsidR="00FC4D21" w:rsidRPr="00FC4D21" w:rsidRDefault="00FC4D21" w:rsidP="00FC4D21">
      <w:pPr>
        <w:jc w:val="both"/>
        <w:rPr>
          <w:rFonts w:ascii="Times New Roman" w:hAnsi="Times New Roman" w:cs="Times New Roman"/>
          <w:sz w:val="24"/>
          <w:szCs w:val="24"/>
        </w:rPr>
      </w:pPr>
      <w:r w:rsidRPr="00FC4D21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>Обучающийся п</w:t>
      </w:r>
      <w:r w:rsidRPr="00FC4D21">
        <w:rPr>
          <w:rFonts w:ascii="Times New Roman" w:hAnsi="Times New Roman" w:cs="Times New Roman"/>
          <w:sz w:val="24"/>
          <w:szCs w:val="24"/>
        </w:rPr>
        <w:t xml:space="preserve">роходит своевременную регистрацию </w:t>
      </w:r>
      <w:r>
        <w:rPr>
          <w:rFonts w:ascii="Times New Roman" w:hAnsi="Times New Roman" w:cs="Times New Roman"/>
          <w:sz w:val="24"/>
          <w:szCs w:val="24"/>
        </w:rPr>
        <w:t xml:space="preserve">на портале </w:t>
      </w:r>
      <w:hyperlink r:id="rId7" w:history="1">
        <w:r w:rsidRPr="00A426F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A426FA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r w:rsidRPr="00A426F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eoistver</w:t>
        </w:r>
        <w:r w:rsidRPr="00A426FA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A426F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FC4D21">
        <w:rPr>
          <w:rFonts w:ascii="Times New Roman" w:hAnsi="Times New Roman" w:cs="Times New Roman"/>
          <w:sz w:val="24"/>
          <w:szCs w:val="24"/>
        </w:rPr>
        <w:t>, контролируемую кураторами групп и преподавателями учебных дисциплин и междисциплинарных курсов в рамках реализации ППССЗ соответствующей специальности</w:t>
      </w:r>
      <w:r>
        <w:rPr>
          <w:rFonts w:ascii="Times New Roman" w:hAnsi="Times New Roman" w:cs="Times New Roman"/>
          <w:sz w:val="24"/>
          <w:szCs w:val="24"/>
        </w:rPr>
        <w:t xml:space="preserve"> ППКРС соответствующей профессии</w:t>
      </w:r>
      <w:r w:rsidRPr="00FC4D2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C4D21" w:rsidRDefault="00FC4D21" w:rsidP="00FC4D21">
      <w:pPr>
        <w:jc w:val="both"/>
        <w:rPr>
          <w:rFonts w:ascii="Times New Roman" w:hAnsi="Times New Roman" w:cs="Times New Roman"/>
          <w:sz w:val="24"/>
          <w:szCs w:val="24"/>
        </w:rPr>
      </w:pPr>
      <w:r w:rsidRPr="00FC4D21"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4"/>
          <w:szCs w:val="24"/>
        </w:rPr>
        <w:t>Куратор группы о</w:t>
      </w:r>
      <w:r w:rsidRPr="00FC4D21">
        <w:rPr>
          <w:rFonts w:ascii="Times New Roman" w:hAnsi="Times New Roman" w:cs="Times New Roman"/>
          <w:sz w:val="24"/>
          <w:szCs w:val="24"/>
        </w:rPr>
        <w:t>твечает за обеспечение</w:t>
      </w:r>
      <w:r>
        <w:rPr>
          <w:rFonts w:ascii="Times New Roman" w:hAnsi="Times New Roman" w:cs="Times New Roman"/>
          <w:sz w:val="24"/>
          <w:szCs w:val="24"/>
        </w:rPr>
        <w:t xml:space="preserve"> коммуникации</w:t>
      </w:r>
      <w:r w:rsidRPr="00FC4D21">
        <w:rPr>
          <w:rFonts w:ascii="Times New Roman" w:hAnsi="Times New Roman" w:cs="Times New Roman"/>
          <w:sz w:val="24"/>
          <w:szCs w:val="24"/>
        </w:rPr>
        <w:t xml:space="preserve"> совместно с родителями (законными представителями) </w:t>
      </w:r>
    </w:p>
    <w:p w:rsidR="00FC4D21" w:rsidRDefault="00FC4D21" w:rsidP="00FC4D2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Расписание занятий размещено на официальном сайте колледжа в разделе Расписание занятий по ссылке </w:t>
      </w:r>
      <w:hyperlink r:id="rId8" w:history="1">
        <w:r w:rsidR="00C759DD" w:rsidRPr="00A426FA">
          <w:rPr>
            <w:rStyle w:val="a3"/>
            <w:rFonts w:ascii="Times New Roman" w:hAnsi="Times New Roman" w:cs="Times New Roman"/>
            <w:sz w:val="24"/>
            <w:szCs w:val="24"/>
          </w:rPr>
          <w:t>http://kolledg-zdv.ucoz.ru/index/raspisanie_zanjatij/0-8</w:t>
        </w:r>
      </w:hyperlink>
      <w:r w:rsidR="00C759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4D21" w:rsidRDefault="00C759DD" w:rsidP="00FC4D2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FC4D21" w:rsidRPr="00FC4D2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Обучающийся п</w:t>
      </w:r>
      <w:r w:rsidR="00FC4D21" w:rsidRPr="00FC4D21">
        <w:rPr>
          <w:rFonts w:ascii="Times New Roman" w:hAnsi="Times New Roman" w:cs="Times New Roman"/>
          <w:sz w:val="24"/>
          <w:szCs w:val="24"/>
        </w:rPr>
        <w:t xml:space="preserve">рисутствует на организованном рабочем месте по месту пребывания на период обучения с использованием дистанционных образовательных технологий посредством любых доступных форм удалѐнного доступа во время проведения преподавателем учебных занятий, консультаций. </w:t>
      </w:r>
    </w:p>
    <w:p w:rsidR="00C759DD" w:rsidRDefault="00FC4D21" w:rsidP="00FC4D21">
      <w:pPr>
        <w:jc w:val="both"/>
        <w:rPr>
          <w:rFonts w:ascii="Times New Roman" w:hAnsi="Times New Roman" w:cs="Times New Roman"/>
          <w:sz w:val="24"/>
          <w:szCs w:val="24"/>
        </w:rPr>
      </w:pPr>
      <w:r w:rsidRPr="00FC4D21">
        <w:rPr>
          <w:rFonts w:ascii="Times New Roman" w:hAnsi="Times New Roman" w:cs="Times New Roman"/>
          <w:sz w:val="24"/>
          <w:szCs w:val="24"/>
        </w:rPr>
        <w:t xml:space="preserve">8. </w:t>
      </w:r>
      <w:r w:rsidR="00C759DD">
        <w:rPr>
          <w:rFonts w:ascii="Times New Roman" w:hAnsi="Times New Roman" w:cs="Times New Roman"/>
          <w:sz w:val="24"/>
          <w:szCs w:val="24"/>
        </w:rPr>
        <w:t>Обучающийся вы</w:t>
      </w:r>
      <w:r w:rsidRPr="00FC4D21">
        <w:rPr>
          <w:rFonts w:ascii="Times New Roman" w:hAnsi="Times New Roman" w:cs="Times New Roman"/>
          <w:sz w:val="24"/>
          <w:szCs w:val="24"/>
        </w:rPr>
        <w:t xml:space="preserve">полняет предложенные преподавателем задания, отвечает на вопросы, организует самостоятельную работу, в том числе по выполнению домашних заданий. </w:t>
      </w:r>
    </w:p>
    <w:p w:rsidR="00C759DD" w:rsidRDefault="00FC4D21" w:rsidP="00FC4D21">
      <w:pPr>
        <w:jc w:val="both"/>
        <w:rPr>
          <w:rFonts w:ascii="Times New Roman" w:hAnsi="Times New Roman" w:cs="Times New Roman"/>
          <w:sz w:val="24"/>
          <w:szCs w:val="24"/>
        </w:rPr>
      </w:pPr>
      <w:r w:rsidRPr="00FC4D21">
        <w:rPr>
          <w:rFonts w:ascii="Times New Roman" w:hAnsi="Times New Roman" w:cs="Times New Roman"/>
          <w:sz w:val="24"/>
          <w:szCs w:val="24"/>
        </w:rPr>
        <w:t xml:space="preserve">9. </w:t>
      </w:r>
      <w:r w:rsidR="00C759DD">
        <w:rPr>
          <w:rFonts w:ascii="Times New Roman" w:hAnsi="Times New Roman" w:cs="Times New Roman"/>
          <w:sz w:val="24"/>
          <w:szCs w:val="24"/>
        </w:rPr>
        <w:t>Обучающийся п</w:t>
      </w:r>
      <w:r w:rsidRPr="00FC4D21">
        <w:rPr>
          <w:rFonts w:ascii="Times New Roman" w:hAnsi="Times New Roman" w:cs="Times New Roman"/>
          <w:sz w:val="24"/>
          <w:szCs w:val="24"/>
        </w:rPr>
        <w:t xml:space="preserve">о рекомендациям преподавателя знакомится с электронными образовательными ресурсами, размещѐнными в сети интернет, на сайте колледжа, других образовательных платформах. </w:t>
      </w:r>
    </w:p>
    <w:p w:rsidR="00C759DD" w:rsidRDefault="00FC4D21" w:rsidP="00FC4D21">
      <w:pPr>
        <w:jc w:val="both"/>
        <w:rPr>
          <w:rFonts w:ascii="Times New Roman" w:hAnsi="Times New Roman" w:cs="Times New Roman"/>
          <w:sz w:val="24"/>
          <w:szCs w:val="24"/>
        </w:rPr>
      </w:pPr>
      <w:r w:rsidRPr="00FC4D21">
        <w:rPr>
          <w:rFonts w:ascii="Times New Roman" w:hAnsi="Times New Roman" w:cs="Times New Roman"/>
          <w:sz w:val="24"/>
          <w:szCs w:val="24"/>
        </w:rPr>
        <w:t xml:space="preserve">10. </w:t>
      </w:r>
      <w:r w:rsidR="00C759DD">
        <w:rPr>
          <w:rFonts w:ascii="Times New Roman" w:hAnsi="Times New Roman" w:cs="Times New Roman"/>
          <w:sz w:val="24"/>
          <w:szCs w:val="24"/>
        </w:rPr>
        <w:t>Обучающийся п</w:t>
      </w:r>
      <w:r w:rsidRPr="00FC4D21">
        <w:rPr>
          <w:rFonts w:ascii="Times New Roman" w:hAnsi="Times New Roman" w:cs="Times New Roman"/>
          <w:sz w:val="24"/>
          <w:szCs w:val="24"/>
        </w:rPr>
        <w:t xml:space="preserve">олучает необходимую учебно-методической помощь от преподавателя, в том числе в форме индивидуальных консультаций, оказываемых дистанционно с использованием информационных и телекоммуникационных технологий. </w:t>
      </w:r>
    </w:p>
    <w:p w:rsidR="00C759DD" w:rsidRDefault="00FC4D21" w:rsidP="00FC4D21">
      <w:pPr>
        <w:jc w:val="both"/>
        <w:rPr>
          <w:rFonts w:ascii="Times New Roman" w:hAnsi="Times New Roman" w:cs="Times New Roman"/>
          <w:sz w:val="24"/>
          <w:szCs w:val="24"/>
        </w:rPr>
      </w:pPr>
      <w:r w:rsidRPr="00FC4D21">
        <w:rPr>
          <w:rFonts w:ascii="Times New Roman" w:hAnsi="Times New Roman" w:cs="Times New Roman"/>
          <w:sz w:val="24"/>
          <w:szCs w:val="24"/>
        </w:rPr>
        <w:t xml:space="preserve">11. </w:t>
      </w:r>
      <w:r w:rsidR="00C759DD">
        <w:rPr>
          <w:rFonts w:ascii="Times New Roman" w:hAnsi="Times New Roman" w:cs="Times New Roman"/>
          <w:sz w:val="24"/>
          <w:szCs w:val="24"/>
        </w:rPr>
        <w:t>Обучающийся с</w:t>
      </w:r>
      <w:r w:rsidRPr="00FC4D21">
        <w:rPr>
          <w:rFonts w:ascii="Times New Roman" w:hAnsi="Times New Roman" w:cs="Times New Roman"/>
          <w:sz w:val="24"/>
          <w:szCs w:val="24"/>
        </w:rPr>
        <w:t xml:space="preserve">воевременно отчитывается преподавателю о выполненных заданиях по каждой теме и иным формам текущей и, при необходимости, промежуточной аттестации. 12. </w:t>
      </w:r>
      <w:r w:rsidR="00C759DD">
        <w:rPr>
          <w:rFonts w:ascii="Times New Roman" w:hAnsi="Times New Roman" w:cs="Times New Roman"/>
          <w:sz w:val="24"/>
          <w:szCs w:val="24"/>
        </w:rPr>
        <w:t>Обучающийся</w:t>
      </w:r>
      <w:r w:rsidR="00C759DD" w:rsidRPr="00FC4D21">
        <w:rPr>
          <w:rFonts w:ascii="Times New Roman" w:hAnsi="Times New Roman" w:cs="Times New Roman"/>
          <w:sz w:val="24"/>
          <w:szCs w:val="24"/>
        </w:rPr>
        <w:t xml:space="preserve"> </w:t>
      </w:r>
      <w:r w:rsidR="00C759DD">
        <w:rPr>
          <w:rFonts w:ascii="Times New Roman" w:hAnsi="Times New Roman" w:cs="Times New Roman"/>
          <w:sz w:val="24"/>
          <w:szCs w:val="24"/>
        </w:rPr>
        <w:t>о</w:t>
      </w:r>
      <w:r w:rsidRPr="00FC4D21">
        <w:rPr>
          <w:rFonts w:ascii="Times New Roman" w:hAnsi="Times New Roman" w:cs="Times New Roman"/>
          <w:sz w:val="24"/>
          <w:szCs w:val="24"/>
        </w:rPr>
        <w:t xml:space="preserve">рганизует самоподготовку и самостоятельное обучение с использованием различных электронных ресурсов. </w:t>
      </w:r>
    </w:p>
    <w:p w:rsidR="00C82DC7" w:rsidRDefault="00FC4D21" w:rsidP="00FC4D21">
      <w:pPr>
        <w:jc w:val="both"/>
        <w:rPr>
          <w:rFonts w:ascii="Times New Roman" w:hAnsi="Times New Roman" w:cs="Times New Roman"/>
          <w:sz w:val="24"/>
          <w:szCs w:val="24"/>
        </w:rPr>
      </w:pPr>
      <w:r w:rsidRPr="00FC4D21">
        <w:rPr>
          <w:rFonts w:ascii="Times New Roman" w:hAnsi="Times New Roman" w:cs="Times New Roman"/>
          <w:sz w:val="24"/>
          <w:szCs w:val="24"/>
        </w:rPr>
        <w:lastRenderedPageBreak/>
        <w:t xml:space="preserve">13. </w:t>
      </w:r>
      <w:r w:rsidR="00C759DD">
        <w:rPr>
          <w:rFonts w:ascii="Times New Roman" w:hAnsi="Times New Roman" w:cs="Times New Roman"/>
          <w:sz w:val="24"/>
          <w:szCs w:val="24"/>
        </w:rPr>
        <w:t>Обучающийся п</w:t>
      </w:r>
      <w:r w:rsidRPr="00FC4D21">
        <w:rPr>
          <w:rFonts w:ascii="Times New Roman" w:hAnsi="Times New Roman" w:cs="Times New Roman"/>
          <w:sz w:val="24"/>
          <w:szCs w:val="24"/>
        </w:rPr>
        <w:t>оддерживает ежедневную связь с куратором учебной группы.</w:t>
      </w:r>
    </w:p>
    <w:p w:rsidR="00C759DD" w:rsidRDefault="00C759DD" w:rsidP="00C759D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РАБОТАТЬ НА ПОРТАЛЕ</w:t>
      </w:r>
    </w:p>
    <w:p w:rsidR="00C759DD" w:rsidRDefault="00C759DD" w:rsidP="00C759D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того, чтобы войти на портал нужно ввести ЛОГИН и ПАРОЛЬ. ЛОГИН это электронная почта студента. </w:t>
      </w:r>
    </w:p>
    <w:p w:rsidR="00C759DD" w:rsidRDefault="00C759DD" w:rsidP="00C759DD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117078" cy="2185752"/>
            <wp:effectExtent l="19050" t="0" r="7122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8220" cy="21865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440B" w:rsidRDefault="0034440B" w:rsidP="0034440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Выбрать команду Дистанционное образование </w:t>
      </w:r>
    </w:p>
    <w:p w:rsidR="0034440B" w:rsidRDefault="0034440B" w:rsidP="0034440B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858444" cy="800888"/>
            <wp:effectExtent l="19050" t="0" r="8956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13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8444" cy="8008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440B" w:rsidRDefault="0034440B" w:rsidP="0034440B">
      <w:pPr>
        <w:pStyle w:val="a4"/>
        <w:numPr>
          <w:ilvl w:val="0"/>
          <w:numId w:val="1"/>
        </w:numPr>
      </w:pPr>
      <w:r>
        <w:t>Выбрать образовательную организацию</w:t>
      </w:r>
    </w:p>
    <w:p w:rsidR="0034440B" w:rsidRDefault="0034440B" w:rsidP="0034440B">
      <w:r>
        <w:rPr>
          <w:noProof/>
          <w:lang w:eastAsia="ru-RU"/>
        </w:rPr>
        <w:drawing>
          <wp:inline distT="0" distB="0" distL="0" distR="0">
            <wp:extent cx="5940294" cy="397291"/>
            <wp:effectExtent l="19050" t="0" r="3306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t="424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294" cy="3972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440B" w:rsidRDefault="0034440B" w:rsidP="0034440B">
      <w:pPr>
        <w:pStyle w:val="a4"/>
        <w:numPr>
          <w:ilvl w:val="0"/>
          <w:numId w:val="1"/>
        </w:numPr>
      </w:pPr>
      <w:r>
        <w:t>Выбрать специальность или профессию, по которой обучается студент</w:t>
      </w:r>
    </w:p>
    <w:p w:rsidR="0034440B" w:rsidRDefault="0034440B" w:rsidP="0034440B">
      <w:pPr>
        <w:pStyle w:val="a4"/>
      </w:pPr>
      <w:r>
        <w:rPr>
          <w:noProof/>
          <w:lang w:eastAsia="ru-RU"/>
        </w:rPr>
        <w:drawing>
          <wp:inline distT="0" distB="0" distL="0" distR="0">
            <wp:extent cx="4233051" cy="3124003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4246" cy="3124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440B" w:rsidRDefault="0034440B" w:rsidP="0034440B">
      <w:pPr>
        <w:pStyle w:val="a4"/>
        <w:numPr>
          <w:ilvl w:val="0"/>
          <w:numId w:val="1"/>
        </w:numPr>
      </w:pPr>
      <w:r>
        <w:t>Выбрать номер группы, в которой обучается студент</w:t>
      </w:r>
    </w:p>
    <w:p w:rsidR="0034440B" w:rsidRDefault="0034440B" w:rsidP="0034440B"/>
    <w:p w:rsidR="0034440B" w:rsidRDefault="0034440B" w:rsidP="0034440B">
      <w:pPr>
        <w:pStyle w:val="a4"/>
        <w:numPr>
          <w:ilvl w:val="0"/>
          <w:numId w:val="1"/>
        </w:numPr>
        <w:tabs>
          <w:tab w:val="left" w:pos="5812"/>
        </w:tabs>
      </w:pPr>
      <w:r>
        <w:t>Выбрать предмет, согласно расписанию занятий на день</w:t>
      </w:r>
    </w:p>
    <w:p w:rsidR="0034440B" w:rsidRDefault="0034440B" w:rsidP="0034440B">
      <w:pPr>
        <w:ind w:left="360"/>
      </w:pPr>
      <w:r>
        <w:rPr>
          <w:noProof/>
          <w:lang w:eastAsia="ru-RU"/>
        </w:rPr>
        <w:drawing>
          <wp:inline distT="0" distB="0" distL="0" distR="0">
            <wp:extent cx="1626399" cy="2777770"/>
            <wp:effectExtent l="38100" t="19050" r="11901" b="2258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7484" cy="2779624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440B" w:rsidRDefault="0034440B" w:rsidP="0034440B">
      <w:pPr>
        <w:pStyle w:val="a4"/>
        <w:numPr>
          <w:ilvl w:val="0"/>
          <w:numId w:val="1"/>
        </w:numPr>
      </w:pPr>
      <w:r>
        <w:t>Кликнуть по ссылке согласно</w:t>
      </w:r>
      <w:r w:rsidR="00E663E3">
        <w:t xml:space="preserve"> Р</w:t>
      </w:r>
      <w:r>
        <w:t xml:space="preserve">асписанию </w:t>
      </w:r>
      <w:r w:rsidR="00E663E3">
        <w:t xml:space="preserve">занятий </w:t>
      </w:r>
      <w:r>
        <w:t xml:space="preserve">и </w:t>
      </w:r>
      <w:r w:rsidR="00E663E3">
        <w:t>Д</w:t>
      </w:r>
      <w:r>
        <w:t>ате урока</w:t>
      </w:r>
      <w:r w:rsidR="00E663E3">
        <w:t>, например</w:t>
      </w:r>
    </w:p>
    <w:p w:rsidR="0034440B" w:rsidRDefault="0034440B" w:rsidP="0034440B">
      <w:pPr>
        <w:ind w:left="360"/>
      </w:pPr>
      <w:r>
        <w:rPr>
          <w:noProof/>
          <w:lang w:eastAsia="ru-RU"/>
        </w:rPr>
        <w:drawing>
          <wp:inline distT="0" distB="0" distL="0" distR="0">
            <wp:extent cx="3878162" cy="1596240"/>
            <wp:effectExtent l="19050" t="19050" r="27088" b="2301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0395" cy="1597159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440B" w:rsidRDefault="0034440B" w:rsidP="0034440B">
      <w:pPr>
        <w:pStyle w:val="a4"/>
        <w:numPr>
          <w:ilvl w:val="0"/>
          <w:numId w:val="1"/>
        </w:numPr>
        <w:tabs>
          <w:tab w:val="left" w:pos="417"/>
        </w:tabs>
      </w:pPr>
      <w:r>
        <w:t xml:space="preserve">Когда Вы прочитали лекцию нужно кликнуть по кнопке </w:t>
      </w:r>
    </w:p>
    <w:p w:rsidR="0034440B" w:rsidRDefault="0034440B" w:rsidP="0034440B">
      <w:pPr>
        <w:pStyle w:val="a4"/>
        <w:tabs>
          <w:tab w:val="left" w:pos="417"/>
        </w:tabs>
      </w:pPr>
      <w:r>
        <w:rPr>
          <w:noProof/>
          <w:lang w:eastAsia="ru-RU"/>
        </w:rPr>
        <w:drawing>
          <wp:inline distT="0" distB="0" distL="0" distR="0">
            <wp:extent cx="889635" cy="195493"/>
            <wp:effectExtent l="19050" t="0" r="5715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 t="43038" r="85034" b="308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635" cy="1954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440B" w:rsidRDefault="00E663E3" w:rsidP="0034440B">
      <w:pPr>
        <w:pStyle w:val="a4"/>
        <w:numPr>
          <w:ilvl w:val="0"/>
          <w:numId w:val="1"/>
        </w:numPr>
        <w:tabs>
          <w:tab w:val="left" w:pos="417"/>
        </w:tabs>
      </w:pPr>
      <w:r>
        <w:t xml:space="preserve">Для того чтобы выполнить задание, ответить на вопросы, нужно нажать на кнопку </w:t>
      </w:r>
    </w:p>
    <w:p w:rsidR="00E663E3" w:rsidRDefault="00E663E3" w:rsidP="00E663E3">
      <w:pPr>
        <w:pStyle w:val="a4"/>
        <w:tabs>
          <w:tab w:val="left" w:pos="417"/>
        </w:tabs>
      </w:pPr>
      <w:r>
        <w:rPr>
          <w:noProof/>
          <w:lang w:eastAsia="ru-RU"/>
        </w:rPr>
        <w:drawing>
          <wp:inline distT="0" distB="0" distL="0" distR="0">
            <wp:extent cx="2156592" cy="365760"/>
            <wp:effectExtent l="1905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 l="9522" t="44215" r="29048" b="78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592" cy="365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63E3" w:rsidRDefault="00E663E3" w:rsidP="00E663E3">
      <w:pPr>
        <w:pStyle w:val="a4"/>
        <w:numPr>
          <w:ilvl w:val="0"/>
          <w:numId w:val="1"/>
        </w:numPr>
        <w:tabs>
          <w:tab w:val="left" w:pos="417"/>
        </w:tabs>
      </w:pPr>
      <w:r>
        <w:t xml:space="preserve">Ответ можно отправить двумя способами. Подгрузить можно все типы файлов. </w:t>
      </w:r>
    </w:p>
    <w:p w:rsidR="00E663E3" w:rsidRDefault="00E663E3" w:rsidP="00E663E3">
      <w:pPr>
        <w:pStyle w:val="a4"/>
        <w:tabs>
          <w:tab w:val="left" w:pos="417"/>
        </w:tabs>
      </w:pPr>
      <w:r>
        <w:rPr>
          <w:noProof/>
          <w:lang w:eastAsia="ru-RU"/>
        </w:rPr>
        <w:drawing>
          <wp:inline distT="0" distB="0" distL="0" distR="0">
            <wp:extent cx="5091743" cy="2003927"/>
            <wp:effectExtent l="1905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4986" cy="20052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63E3" w:rsidRPr="0034440B" w:rsidRDefault="00E663E3" w:rsidP="00E663E3">
      <w:pPr>
        <w:pStyle w:val="a4"/>
        <w:numPr>
          <w:ilvl w:val="0"/>
          <w:numId w:val="1"/>
        </w:numPr>
        <w:tabs>
          <w:tab w:val="left" w:pos="417"/>
        </w:tabs>
      </w:pPr>
      <w:r>
        <w:lastRenderedPageBreak/>
        <w:t xml:space="preserve">Нажать на кнопку Сохранить </w:t>
      </w:r>
      <w:r>
        <w:rPr>
          <w:noProof/>
          <w:lang w:eastAsia="ru-RU"/>
        </w:rPr>
        <w:drawing>
          <wp:inline distT="0" distB="0" distL="0" distR="0">
            <wp:extent cx="901657" cy="286932"/>
            <wp:effectExtent l="1905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 l="15589" t="13376" r="4736" b="286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657" cy="2869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663E3" w:rsidRPr="0034440B" w:rsidSect="00C82D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25E1" w:rsidRDefault="004A25E1" w:rsidP="00E663E3">
      <w:pPr>
        <w:spacing w:after="0" w:line="240" w:lineRule="auto"/>
      </w:pPr>
      <w:r>
        <w:separator/>
      </w:r>
    </w:p>
  </w:endnote>
  <w:endnote w:type="continuationSeparator" w:id="1">
    <w:p w:rsidR="004A25E1" w:rsidRDefault="004A25E1" w:rsidP="00E663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25E1" w:rsidRDefault="004A25E1" w:rsidP="00E663E3">
      <w:pPr>
        <w:spacing w:after="0" w:line="240" w:lineRule="auto"/>
      </w:pPr>
      <w:r>
        <w:separator/>
      </w:r>
    </w:p>
  </w:footnote>
  <w:footnote w:type="continuationSeparator" w:id="1">
    <w:p w:rsidR="004A25E1" w:rsidRDefault="004A25E1" w:rsidP="00E663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E21FC9"/>
    <w:multiLevelType w:val="hybridMultilevel"/>
    <w:tmpl w:val="1A847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302"/>
  <w:revisionView w:inkAnnotations="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C4D21"/>
    <w:rsid w:val="00102E8E"/>
    <w:rsid w:val="0034440B"/>
    <w:rsid w:val="004A25E1"/>
    <w:rsid w:val="00C759DD"/>
    <w:rsid w:val="00C82DC7"/>
    <w:rsid w:val="00E663E3"/>
    <w:rsid w:val="00FC4D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D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4D2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759D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759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59DD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E663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663E3"/>
  </w:style>
  <w:style w:type="paragraph" w:styleId="a9">
    <w:name w:val="footer"/>
    <w:basedOn w:val="a"/>
    <w:link w:val="aa"/>
    <w:uiPriority w:val="99"/>
    <w:semiHidden/>
    <w:unhideWhenUsed/>
    <w:rsid w:val="00E663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663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olledg-zdv.ucoz.ru/index/raspisanie_zanjatij/0-8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hyperlink" Target="http://eoistver.ru" TargetMode="Externa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4</Pages>
  <Words>523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iMac</dc:creator>
  <cp:lastModifiedBy>iMac</cp:lastModifiedBy>
  <cp:revision>1</cp:revision>
  <dcterms:created xsi:type="dcterms:W3CDTF">2020-04-10T10:52:00Z</dcterms:created>
  <dcterms:modified xsi:type="dcterms:W3CDTF">2020-04-10T11:31:00Z</dcterms:modified>
</cp:coreProperties>
</file>