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8EE1" w14:textId="77777777" w:rsidR="000D4C2B" w:rsidRPr="000D4C2B" w:rsidRDefault="000D4C2B" w:rsidP="000D4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ind w:left="-426" w:right="-410"/>
        <w:jc w:val="center"/>
        <w:rPr>
          <w:rFonts w:ascii="Times New Roman" w:hAnsi="Times New Roman"/>
          <w:b/>
          <w:sz w:val="28"/>
          <w:szCs w:val="28"/>
        </w:rPr>
      </w:pPr>
      <w:bookmarkStart w:id="0" w:name="_Hlk159421304"/>
      <w:r w:rsidRPr="000D4C2B">
        <w:rPr>
          <w:rFonts w:ascii="Times New Roman" w:hAnsi="Times New Roman"/>
          <w:b/>
          <w:caps/>
          <w:sz w:val="28"/>
          <w:szCs w:val="28"/>
        </w:rPr>
        <w:t>Г</w:t>
      </w:r>
      <w:r w:rsidRPr="000D4C2B">
        <w:rPr>
          <w:rFonts w:ascii="Times New Roman" w:hAnsi="Times New Roman"/>
          <w:b/>
          <w:sz w:val="28"/>
          <w:szCs w:val="28"/>
        </w:rPr>
        <w:t>осударственное бюджетное профессиональное образовательное учреждение</w:t>
      </w:r>
    </w:p>
    <w:p w14:paraId="05331AEB" w14:textId="77777777" w:rsidR="000D4C2B" w:rsidRPr="000D4C2B" w:rsidRDefault="000D4C2B" w:rsidP="000D4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b/>
          <w:sz w:val="28"/>
          <w:szCs w:val="28"/>
        </w:rPr>
      </w:pPr>
      <w:r w:rsidRPr="000D4C2B">
        <w:rPr>
          <w:rFonts w:ascii="Times New Roman" w:hAnsi="Times New Roman"/>
          <w:b/>
          <w:sz w:val="28"/>
          <w:szCs w:val="28"/>
        </w:rPr>
        <w:t>«Западнодвинский технологический колледж имени И.А. Ковалева»</w:t>
      </w:r>
    </w:p>
    <w:bookmarkEnd w:id="0"/>
    <w:p w14:paraId="51ADAB57" w14:textId="67D06C8F" w:rsidR="00F1533B" w:rsidRPr="000D4C2B" w:rsidRDefault="00F1533B" w:rsidP="000D4C2B">
      <w:pPr>
        <w:spacing w:after="0" w:line="240" w:lineRule="auto"/>
        <w:jc w:val="right"/>
        <w:rPr>
          <w:rFonts w:ascii="Times New Roman" w:hAnsi="Times New Roman"/>
          <w:b/>
          <w:bCs/>
          <w:sz w:val="28"/>
          <w:szCs w:val="28"/>
        </w:rPr>
      </w:pPr>
    </w:p>
    <w:p w14:paraId="0E92F81C" w14:textId="77777777" w:rsidR="00F1533B" w:rsidRPr="000D4C2B" w:rsidRDefault="00F1533B" w:rsidP="000D4C2B">
      <w:pPr>
        <w:tabs>
          <w:tab w:val="right" w:leader="underscore" w:pos="9639"/>
        </w:tabs>
        <w:spacing w:after="0" w:line="240" w:lineRule="auto"/>
        <w:jc w:val="center"/>
        <w:rPr>
          <w:rFonts w:ascii="Times New Roman" w:hAnsi="Times New Roman"/>
          <w:b/>
          <w:i/>
          <w:sz w:val="28"/>
          <w:szCs w:val="28"/>
          <w:vertAlign w:val="superscript"/>
        </w:rPr>
      </w:pPr>
    </w:p>
    <w:p w14:paraId="3744F2EF" w14:textId="77777777" w:rsidR="00F1533B" w:rsidRPr="000D4C2B" w:rsidRDefault="00F1533B" w:rsidP="000D4C2B">
      <w:pPr>
        <w:spacing w:after="0" w:line="240" w:lineRule="auto"/>
        <w:jc w:val="center"/>
        <w:rPr>
          <w:rFonts w:ascii="Times New Roman" w:hAnsi="Times New Roman"/>
          <w:b/>
          <w:i/>
          <w:sz w:val="28"/>
          <w:szCs w:val="28"/>
        </w:rPr>
      </w:pPr>
    </w:p>
    <w:p w14:paraId="6B288D78" w14:textId="77777777" w:rsidR="00F1533B" w:rsidRPr="000D4C2B" w:rsidRDefault="00F1533B" w:rsidP="000D4C2B">
      <w:pPr>
        <w:spacing w:after="0" w:line="240" w:lineRule="auto"/>
        <w:jc w:val="center"/>
        <w:rPr>
          <w:rFonts w:ascii="Times New Roman" w:hAnsi="Times New Roman"/>
          <w:b/>
          <w:sz w:val="28"/>
          <w:szCs w:val="28"/>
        </w:rPr>
      </w:pPr>
    </w:p>
    <w:p w14:paraId="0DC81BD9" w14:textId="77777777" w:rsidR="00F1533B" w:rsidRPr="000D4C2B" w:rsidRDefault="00F1533B" w:rsidP="000D4C2B">
      <w:pPr>
        <w:spacing w:after="0" w:line="240" w:lineRule="auto"/>
        <w:jc w:val="center"/>
        <w:rPr>
          <w:rFonts w:ascii="Times New Roman" w:hAnsi="Times New Roman"/>
          <w:b/>
          <w:i/>
          <w:sz w:val="28"/>
          <w:szCs w:val="28"/>
        </w:rPr>
      </w:pPr>
    </w:p>
    <w:p w14:paraId="50E112FF" w14:textId="77777777" w:rsidR="00F1533B" w:rsidRPr="000D4C2B" w:rsidRDefault="00F1533B" w:rsidP="000D4C2B">
      <w:pPr>
        <w:spacing w:after="0" w:line="240" w:lineRule="auto"/>
        <w:jc w:val="center"/>
        <w:rPr>
          <w:rFonts w:ascii="Times New Roman" w:hAnsi="Times New Roman"/>
          <w:b/>
          <w:i/>
          <w:sz w:val="28"/>
          <w:szCs w:val="28"/>
        </w:rPr>
      </w:pPr>
    </w:p>
    <w:p w14:paraId="65A29F32" w14:textId="4D8B24C2" w:rsidR="00F1533B" w:rsidRPr="000D4C2B" w:rsidRDefault="00F1533B" w:rsidP="000D4C2B">
      <w:pPr>
        <w:spacing w:after="0" w:line="240" w:lineRule="auto"/>
        <w:jc w:val="center"/>
        <w:rPr>
          <w:rFonts w:ascii="Times New Roman" w:hAnsi="Times New Roman"/>
          <w:b/>
          <w:i/>
          <w:sz w:val="28"/>
          <w:szCs w:val="28"/>
        </w:rPr>
      </w:pPr>
    </w:p>
    <w:p w14:paraId="6E0E124C" w14:textId="2CE0D610" w:rsidR="000D4C2B" w:rsidRPr="000D4C2B" w:rsidRDefault="000D4C2B" w:rsidP="000D4C2B">
      <w:pPr>
        <w:spacing w:after="0" w:line="240" w:lineRule="auto"/>
        <w:jc w:val="center"/>
        <w:rPr>
          <w:rFonts w:ascii="Times New Roman" w:hAnsi="Times New Roman"/>
          <w:b/>
          <w:i/>
          <w:sz w:val="28"/>
          <w:szCs w:val="28"/>
        </w:rPr>
      </w:pPr>
    </w:p>
    <w:p w14:paraId="4880DF61" w14:textId="13067597" w:rsidR="000D4C2B" w:rsidRPr="000D4C2B" w:rsidRDefault="000D4C2B" w:rsidP="000D4C2B">
      <w:pPr>
        <w:spacing w:after="0" w:line="240" w:lineRule="auto"/>
        <w:jc w:val="center"/>
        <w:rPr>
          <w:rFonts w:ascii="Times New Roman" w:hAnsi="Times New Roman"/>
          <w:b/>
          <w:i/>
          <w:sz w:val="28"/>
          <w:szCs w:val="28"/>
        </w:rPr>
      </w:pPr>
    </w:p>
    <w:p w14:paraId="79D9E42A" w14:textId="371315F2" w:rsidR="000D4C2B" w:rsidRPr="000D4C2B" w:rsidRDefault="000D4C2B" w:rsidP="000D4C2B">
      <w:pPr>
        <w:spacing w:after="0" w:line="240" w:lineRule="auto"/>
        <w:jc w:val="center"/>
        <w:rPr>
          <w:rFonts w:ascii="Times New Roman" w:hAnsi="Times New Roman"/>
          <w:b/>
          <w:i/>
          <w:sz w:val="28"/>
          <w:szCs w:val="28"/>
        </w:rPr>
      </w:pPr>
    </w:p>
    <w:p w14:paraId="723DB3F6" w14:textId="442DD668" w:rsidR="000D4C2B" w:rsidRPr="000D4C2B" w:rsidRDefault="000D4C2B" w:rsidP="000D4C2B">
      <w:pPr>
        <w:spacing w:after="0" w:line="240" w:lineRule="auto"/>
        <w:jc w:val="center"/>
        <w:rPr>
          <w:rFonts w:ascii="Times New Roman" w:hAnsi="Times New Roman"/>
          <w:b/>
          <w:i/>
          <w:sz w:val="28"/>
          <w:szCs w:val="28"/>
        </w:rPr>
      </w:pPr>
    </w:p>
    <w:p w14:paraId="2D873F4E" w14:textId="38945FEA" w:rsidR="000D4C2B" w:rsidRPr="000D4C2B" w:rsidRDefault="000D4C2B" w:rsidP="000D4C2B">
      <w:pPr>
        <w:spacing w:after="0" w:line="240" w:lineRule="auto"/>
        <w:jc w:val="center"/>
        <w:rPr>
          <w:rFonts w:ascii="Times New Roman" w:hAnsi="Times New Roman"/>
          <w:b/>
          <w:i/>
          <w:sz w:val="28"/>
          <w:szCs w:val="28"/>
        </w:rPr>
      </w:pPr>
    </w:p>
    <w:p w14:paraId="2F305FE9" w14:textId="25D6DA99" w:rsidR="000D4C2B" w:rsidRPr="000D4C2B" w:rsidRDefault="000D4C2B" w:rsidP="000D4C2B">
      <w:pPr>
        <w:spacing w:after="0" w:line="240" w:lineRule="auto"/>
        <w:jc w:val="center"/>
        <w:rPr>
          <w:rFonts w:ascii="Times New Roman" w:hAnsi="Times New Roman"/>
          <w:b/>
          <w:i/>
          <w:sz w:val="28"/>
          <w:szCs w:val="28"/>
        </w:rPr>
      </w:pPr>
    </w:p>
    <w:p w14:paraId="3E8CD348" w14:textId="3B9257BC" w:rsidR="000D4C2B" w:rsidRPr="000D4C2B" w:rsidRDefault="000D4C2B" w:rsidP="000D4C2B">
      <w:pPr>
        <w:spacing w:after="0" w:line="240" w:lineRule="auto"/>
        <w:jc w:val="center"/>
        <w:rPr>
          <w:rFonts w:ascii="Times New Roman" w:hAnsi="Times New Roman"/>
          <w:b/>
          <w:i/>
          <w:sz w:val="28"/>
          <w:szCs w:val="28"/>
        </w:rPr>
      </w:pPr>
    </w:p>
    <w:p w14:paraId="783C9452" w14:textId="77777777" w:rsidR="000D4C2B" w:rsidRPr="000D4C2B" w:rsidRDefault="000D4C2B" w:rsidP="000D4C2B">
      <w:pPr>
        <w:spacing w:after="0" w:line="240" w:lineRule="auto"/>
        <w:jc w:val="center"/>
        <w:rPr>
          <w:rFonts w:ascii="Times New Roman" w:hAnsi="Times New Roman"/>
          <w:b/>
          <w:i/>
          <w:sz w:val="28"/>
          <w:szCs w:val="28"/>
        </w:rPr>
      </w:pPr>
    </w:p>
    <w:p w14:paraId="2AC223D9" w14:textId="77777777" w:rsidR="00F1533B" w:rsidRPr="000D4C2B" w:rsidRDefault="00F1533B" w:rsidP="000D4C2B">
      <w:pPr>
        <w:spacing w:after="0" w:line="240" w:lineRule="auto"/>
        <w:jc w:val="center"/>
        <w:rPr>
          <w:rFonts w:ascii="Times New Roman" w:hAnsi="Times New Roman"/>
          <w:b/>
          <w:i/>
          <w:sz w:val="28"/>
          <w:szCs w:val="28"/>
        </w:rPr>
      </w:pPr>
    </w:p>
    <w:p w14:paraId="74E5F7C6" w14:textId="17ECE819" w:rsidR="00F1533B" w:rsidRDefault="00F1533B" w:rsidP="000D4C2B">
      <w:pPr>
        <w:pStyle w:val="1"/>
        <w:spacing w:before="0" w:after="0"/>
        <w:jc w:val="center"/>
        <w:rPr>
          <w:rFonts w:ascii="Times New Roman" w:hAnsi="Times New Roman"/>
          <w:bCs w:val="0"/>
          <w:sz w:val="28"/>
          <w:szCs w:val="28"/>
          <w:lang w:val="ru-RU"/>
        </w:rPr>
      </w:pPr>
      <w:r w:rsidRPr="000D4C2B">
        <w:rPr>
          <w:rFonts w:ascii="Times New Roman" w:hAnsi="Times New Roman"/>
          <w:bCs w:val="0"/>
          <w:sz w:val="28"/>
          <w:szCs w:val="28"/>
        </w:rPr>
        <w:t xml:space="preserve"> </w:t>
      </w:r>
      <w:bookmarkStart w:id="1" w:name="_Toc111109298"/>
      <w:r w:rsidRPr="000D4C2B">
        <w:rPr>
          <w:rFonts w:ascii="Times New Roman" w:hAnsi="Times New Roman"/>
          <w:bCs w:val="0"/>
          <w:sz w:val="28"/>
          <w:szCs w:val="28"/>
        </w:rPr>
        <w:t>ОЦЕНОЧНЫ</w:t>
      </w:r>
      <w:r w:rsidRPr="000D4C2B">
        <w:rPr>
          <w:rFonts w:ascii="Times New Roman" w:hAnsi="Times New Roman"/>
          <w:bCs w:val="0"/>
          <w:sz w:val="28"/>
          <w:szCs w:val="28"/>
          <w:lang w:val="ru-RU"/>
        </w:rPr>
        <w:t>Е</w:t>
      </w:r>
      <w:r w:rsidRPr="000D4C2B">
        <w:rPr>
          <w:rFonts w:ascii="Times New Roman" w:hAnsi="Times New Roman"/>
          <w:bCs w:val="0"/>
          <w:sz w:val="28"/>
          <w:szCs w:val="28"/>
        </w:rPr>
        <w:t xml:space="preserve"> </w:t>
      </w:r>
      <w:r w:rsidRPr="000D4C2B">
        <w:rPr>
          <w:rFonts w:ascii="Times New Roman" w:hAnsi="Times New Roman"/>
          <w:bCs w:val="0"/>
          <w:sz w:val="28"/>
          <w:szCs w:val="28"/>
          <w:lang w:val="ru-RU"/>
        </w:rPr>
        <w:t xml:space="preserve">МАТЕРИАЛЫ </w:t>
      </w:r>
      <w:r w:rsidRPr="000D4C2B">
        <w:rPr>
          <w:rFonts w:ascii="Times New Roman" w:hAnsi="Times New Roman"/>
          <w:bCs w:val="0"/>
          <w:sz w:val="28"/>
          <w:szCs w:val="28"/>
        </w:rPr>
        <w:t>ДЛЯ ГИА</w:t>
      </w:r>
      <w:bookmarkEnd w:id="1"/>
      <w:r w:rsidRPr="000D4C2B">
        <w:rPr>
          <w:rFonts w:ascii="Times New Roman" w:hAnsi="Times New Roman"/>
          <w:bCs w:val="0"/>
          <w:sz w:val="28"/>
          <w:szCs w:val="28"/>
          <w:lang w:val="ru-RU"/>
        </w:rPr>
        <w:t xml:space="preserve"> </w:t>
      </w:r>
    </w:p>
    <w:p w14:paraId="7690B9CE" w14:textId="77777777" w:rsidR="00450C30" w:rsidRPr="00450C30" w:rsidRDefault="00450C30" w:rsidP="00450C30">
      <w:pPr>
        <w:rPr>
          <w:lang w:eastAsia="x-none"/>
        </w:rPr>
      </w:pPr>
    </w:p>
    <w:p w14:paraId="355F4CC2" w14:textId="6121CCD5" w:rsidR="00F1533B" w:rsidRDefault="00450C30" w:rsidP="000D4C2B">
      <w:pPr>
        <w:spacing w:after="0" w:line="240" w:lineRule="auto"/>
        <w:jc w:val="center"/>
        <w:rPr>
          <w:rFonts w:ascii="Times New Roman" w:hAnsi="Times New Roman"/>
          <w:b/>
          <w:sz w:val="28"/>
          <w:szCs w:val="28"/>
        </w:rPr>
      </w:pPr>
      <w:r>
        <w:rPr>
          <w:rFonts w:ascii="Times New Roman" w:hAnsi="Times New Roman"/>
          <w:b/>
          <w:sz w:val="28"/>
          <w:szCs w:val="28"/>
        </w:rPr>
        <w:t>по специальности</w:t>
      </w:r>
    </w:p>
    <w:p w14:paraId="241082A0" w14:textId="77777777" w:rsidR="00F1533B" w:rsidRPr="000D4C2B" w:rsidRDefault="00F1533B" w:rsidP="000D4C2B">
      <w:pPr>
        <w:spacing w:after="0" w:line="240" w:lineRule="auto"/>
        <w:jc w:val="center"/>
        <w:rPr>
          <w:rFonts w:ascii="Times New Roman" w:hAnsi="Times New Roman"/>
          <w:b/>
          <w:sz w:val="28"/>
          <w:szCs w:val="28"/>
        </w:rPr>
      </w:pPr>
      <w:r w:rsidRPr="000D4C2B">
        <w:rPr>
          <w:rFonts w:ascii="Times New Roman" w:hAnsi="Times New Roman"/>
          <w:b/>
          <w:sz w:val="28"/>
          <w:szCs w:val="28"/>
        </w:rPr>
        <w:t>35.02.16 Эксплуатация и ремонт сельскохозяйственной техники и оборудования</w:t>
      </w:r>
    </w:p>
    <w:p w14:paraId="286FE6EE" w14:textId="77777777" w:rsidR="00F1533B" w:rsidRPr="000D4C2B" w:rsidRDefault="00F1533B" w:rsidP="000D4C2B">
      <w:pPr>
        <w:spacing w:after="0" w:line="240" w:lineRule="auto"/>
        <w:jc w:val="center"/>
        <w:rPr>
          <w:rFonts w:ascii="Times New Roman" w:hAnsi="Times New Roman"/>
          <w:b/>
          <w:i/>
          <w:sz w:val="28"/>
          <w:szCs w:val="28"/>
        </w:rPr>
      </w:pPr>
    </w:p>
    <w:p w14:paraId="67FAF1C7" w14:textId="77777777" w:rsidR="00F1533B" w:rsidRPr="000D4C2B" w:rsidRDefault="00F1533B" w:rsidP="000D4C2B">
      <w:pPr>
        <w:spacing w:after="0" w:line="240" w:lineRule="auto"/>
        <w:jc w:val="center"/>
        <w:rPr>
          <w:rFonts w:ascii="Times New Roman" w:hAnsi="Times New Roman"/>
          <w:b/>
          <w:i/>
          <w:sz w:val="28"/>
          <w:szCs w:val="28"/>
        </w:rPr>
      </w:pPr>
    </w:p>
    <w:p w14:paraId="211A5DC6" w14:textId="77777777" w:rsidR="00F1533B" w:rsidRPr="000D4C2B" w:rsidRDefault="00F1533B" w:rsidP="000D4C2B">
      <w:pPr>
        <w:spacing w:after="0" w:line="240" w:lineRule="auto"/>
        <w:jc w:val="center"/>
        <w:rPr>
          <w:rFonts w:ascii="Times New Roman" w:hAnsi="Times New Roman"/>
          <w:b/>
          <w:i/>
          <w:sz w:val="28"/>
          <w:szCs w:val="28"/>
        </w:rPr>
      </w:pPr>
    </w:p>
    <w:p w14:paraId="0B8C3FC9" w14:textId="77777777" w:rsidR="00F1533B" w:rsidRPr="000D4C2B" w:rsidRDefault="00F1533B" w:rsidP="000D4C2B">
      <w:pPr>
        <w:spacing w:after="0" w:line="240" w:lineRule="auto"/>
        <w:jc w:val="center"/>
        <w:rPr>
          <w:rFonts w:ascii="Times New Roman" w:hAnsi="Times New Roman"/>
          <w:b/>
          <w:i/>
          <w:sz w:val="28"/>
          <w:szCs w:val="28"/>
        </w:rPr>
      </w:pPr>
    </w:p>
    <w:p w14:paraId="1E77C71B" w14:textId="77777777" w:rsidR="00F1533B" w:rsidRPr="000D4C2B" w:rsidRDefault="00F1533B" w:rsidP="000D4C2B">
      <w:pPr>
        <w:spacing w:after="0" w:line="240" w:lineRule="auto"/>
        <w:jc w:val="center"/>
        <w:rPr>
          <w:rFonts w:ascii="Times New Roman" w:hAnsi="Times New Roman"/>
          <w:b/>
          <w:i/>
          <w:sz w:val="28"/>
          <w:szCs w:val="28"/>
        </w:rPr>
      </w:pPr>
    </w:p>
    <w:p w14:paraId="741E1C6A" w14:textId="77777777" w:rsidR="00F1533B" w:rsidRPr="000D4C2B" w:rsidRDefault="00F1533B" w:rsidP="000D4C2B">
      <w:pPr>
        <w:spacing w:after="0" w:line="240" w:lineRule="auto"/>
        <w:jc w:val="center"/>
        <w:rPr>
          <w:rFonts w:ascii="Times New Roman" w:hAnsi="Times New Roman"/>
          <w:b/>
          <w:i/>
          <w:sz w:val="28"/>
          <w:szCs w:val="28"/>
        </w:rPr>
      </w:pPr>
    </w:p>
    <w:p w14:paraId="423504E5" w14:textId="77777777" w:rsidR="00F1533B" w:rsidRPr="000D4C2B" w:rsidRDefault="00F1533B" w:rsidP="000D4C2B">
      <w:pPr>
        <w:spacing w:after="0" w:line="240" w:lineRule="auto"/>
        <w:jc w:val="center"/>
        <w:rPr>
          <w:rFonts w:ascii="Times New Roman" w:hAnsi="Times New Roman"/>
          <w:b/>
          <w:i/>
          <w:sz w:val="28"/>
          <w:szCs w:val="28"/>
        </w:rPr>
      </w:pPr>
    </w:p>
    <w:p w14:paraId="07099EBC" w14:textId="77777777" w:rsidR="00F1533B" w:rsidRPr="000D4C2B" w:rsidRDefault="00F1533B" w:rsidP="000D4C2B">
      <w:pPr>
        <w:spacing w:after="0" w:line="240" w:lineRule="auto"/>
        <w:jc w:val="center"/>
        <w:rPr>
          <w:rFonts w:ascii="Times New Roman" w:hAnsi="Times New Roman"/>
          <w:b/>
          <w:i/>
          <w:sz w:val="28"/>
          <w:szCs w:val="28"/>
        </w:rPr>
      </w:pPr>
    </w:p>
    <w:p w14:paraId="171B4819" w14:textId="77777777" w:rsidR="00F1533B" w:rsidRPr="000D4C2B" w:rsidRDefault="00F1533B" w:rsidP="000D4C2B">
      <w:pPr>
        <w:spacing w:after="0" w:line="240" w:lineRule="auto"/>
        <w:jc w:val="center"/>
        <w:rPr>
          <w:rFonts w:ascii="Times New Roman" w:hAnsi="Times New Roman"/>
          <w:b/>
          <w:i/>
          <w:sz w:val="28"/>
          <w:szCs w:val="28"/>
        </w:rPr>
      </w:pPr>
    </w:p>
    <w:p w14:paraId="0CA9AA99" w14:textId="47130380" w:rsidR="00F1533B" w:rsidRDefault="00F1533B" w:rsidP="000D4C2B">
      <w:pPr>
        <w:spacing w:after="0" w:line="240" w:lineRule="auto"/>
        <w:jc w:val="center"/>
        <w:rPr>
          <w:rFonts w:ascii="Times New Roman" w:hAnsi="Times New Roman"/>
          <w:b/>
          <w:i/>
          <w:sz w:val="28"/>
          <w:szCs w:val="28"/>
        </w:rPr>
      </w:pPr>
    </w:p>
    <w:p w14:paraId="3F7A2D20" w14:textId="4D22067B" w:rsidR="000D4C2B" w:rsidRDefault="000D4C2B" w:rsidP="000D4C2B">
      <w:pPr>
        <w:spacing w:after="0" w:line="240" w:lineRule="auto"/>
        <w:jc w:val="center"/>
        <w:rPr>
          <w:rFonts w:ascii="Times New Roman" w:hAnsi="Times New Roman"/>
          <w:b/>
          <w:i/>
          <w:sz w:val="28"/>
          <w:szCs w:val="28"/>
        </w:rPr>
      </w:pPr>
    </w:p>
    <w:p w14:paraId="2D5F7F11" w14:textId="439A759C" w:rsidR="000D4C2B" w:rsidRDefault="000D4C2B" w:rsidP="000D4C2B">
      <w:pPr>
        <w:spacing w:after="0" w:line="240" w:lineRule="auto"/>
        <w:jc w:val="center"/>
        <w:rPr>
          <w:rFonts w:ascii="Times New Roman" w:hAnsi="Times New Roman"/>
          <w:b/>
          <w:i/>
          <w:sz w:val="28"/>
          <w:szCs w:val="28"/>
        </w:rPr>
      </w:pPr>
    </w:p>
    <w:p w14:paraId="179EB1A0" w14:textId="3E10F355" w:rsidR="000D4C2B" w:rsidRDefault="000D4C2B" w:rsidP="000D4C2B">
      <w:pPr>
        <w:spacing w:after="0" w:line="240" w:lineRule="auto"/>
        <w:jc w:val="center"/>
        <w:rPr>
          <w:rFonts w:ascii="Times New Roman" w:hAnsi="Times New Roman"/>
          <w:b/>
          <w:i/>
          <w:sz w:val="28"/>
          <w:szCs w:val="28"/>
        </w:rPr>
      </w:pPr>
    </w:p>
    <w:p w14:paraId="2B53E42A" w14:textId="4C64E265" w:rsidR="000D4C2B" w:rsidRDefault="000D4C2B" w:rsidP="000D4C2B">
      <w:pPr>
        <w:spacing w:after="0" w:line="240" w:lineRule="auto"/>
        <w:jc w:val="center"/>
        <w:rPr>
          <w:rFonts w:ascii="Times New Roman" w:hAnsi="Times New Roman"/>
          <w:b/>
          <w:i/>
          <w:sz w:val="28"/>
          <w:szCs w:val="28"/>
        </w:rPr>
      </w:pPr>
    </w:p>
    <w:p w14:paraId="554E0CF0" w14:textId="2E5341A2" w:rsidR="000D4C2B" w:rsidRDefault="000D4C2B" w:rsidP="000D4C2B">
      <w:pPr>
        <w:spacing w:after="0" w:line="240" w:lineRule="auto"/>
        <w:jc w:val="center"/>
        <w:rPr>
          <w:rFonts w:ascii="Times New Roman" w:hAnsi="Times New Roman"/>
          <w:b/>
          <w:i/>
          <w:sz w:val="28"/>
          <w:szCs w:val="28"/>
        </w:rPr>
      </w:pPr>
    </w:p>
    <w:p w14:paraId="4B09B3A6" w14:textId="4E3DD24D" w:rsidR="000D4C2B" w:rsidRDefault="000D4C2B" w:rsidP="000D4C2B">
      <w:pPr>
        <w:spacing w:after="0" w:line="240" w:lineRule="auto"/>
        <w:jc w:val="center"/>
        <w:rPr>
          <w:rFonts w:ascii="Times New Roman" w:hAnsi="Times New Roman"/>
          <w:b/>
          <w:i/>
          <w:sz w:val="28"/>
          <w:szCs w:val="28"/>
        </w:rPr>
      </w:pPr>
    </w:p>
    <w:p w14:paraId="34B9BC80" w14:textId="77777777" w:rsidR="000D4C2B" w:rsidRPr="000D4C2B" w:rsidRDefault="000D4C2B" w:rsidP="000D4C2B">
      <w:pPr>
        <w:spacing w:after="0" w:line="240" w:lineRule="auto"/>
        <w:jc w:val="center"/>
        <w:rPr>
          <w:rFonts w:ascii="Times New Roman" w:hAnsi="Times New Roman"/>
          <w:b/>
          <w:i/>
          <w:sz w:val="28"/>
          <w:szCs w:val="28"/>
        </w:rPr>
      </w:pPr>
    </w:p>
    <w:p w14:paraId="640255F2" w14:textId="77777777" w:rsidR="00F1533B" w:rsidRPr="000D4C2B" w:rsidRDefault="00F1533B" w:rsidP="000D4C2B">
      <w:pPr>
        <w:spacing w:after="0" w:line="240" w:lineRule="auto"/>
        <w:jc w:val="center"/>
        <w:rPr>
          <w:rFonts w:ascii="Times New Roman" w:hAnsi="Times New Roman"/>
          <w:b/>
          <w:i/>
          <w:sz w:val="28"/>
          <w:szCs w:val="28"/>
        </w:rPr>
      </w:pPr>
    </w:p>
    <w:p w14:paraId="48A7FEC1" w14:textId="77777777" w:rsidR="00F1533B" w:rsidRPr="000D4C2B" w:rsidRDefault="00F1533B" w:rsidP="000D4C2B">
      <w:pPr>
        <w:spacing w:after="0" w:line="240" w:lineRule="auto"/>
        <w:jc w:val="center"/>
        <w:rPr>
          <w:rFonts w:ascii="Times New Roman" w:hAnsi="Times New Roman"/>
          <w:b/>
          <w:i/>
          <w:sz w:val="28"/>
          <w:szCs w:val="28"/>
        </w:rPr>
      </w:pPr>
    </w:p>
    <w:p w14:paraId="6FE503C8" w14:textId="77777777" w:rsidR="00F1533B" w:rsidRPr="000D4C2B" w:rsidRDefault="00F1533B" w:rsidP="000D4C2B">
      <w:pPr>
        <w:spacing w:after="0" w:line="240" w:lineRule="auto"/>
        <w:jc w:val="center"/>
        <w:rPr>
          <w:rFonts w:ascii="Times New Roman" w:hAnsi="Times New Roman"/>
          <w:b/>
          <w:i/>
          <w:sz w:val="28"/>
          <w:szCs w:val="28"/>
        </w:rPr>
      </w:pPr>
    </w:p>
    <w:p w14:paraId="3FCF0F69" w14:textId="5E3A4669" w:rsidR="00F1533B" w:rsidRPr="000D4C2B" w:rsidRDefault="000D4C2B" w:rsidP="000D4C2B">
      <w:pPr>
        <w:spacing w:after="0" w:line="240" w:lineRule="auto"/>
        <w:jc w:val="center"/>
        <w:rPr>
          <w:rFonts w:ascii="Times New Roman" w:hAnsi="Times New Roman"/>
          <w:b/>
          <w:sz w:val="28"/>
          <w:szCs w:val="28"/>
        </w:rPr>
      </w:pPr>
      <w:r>
        <w:rPr>
          <w:rFonts w:ascii="Times New Roman" w:hAnsi="Times New Roman"/>
          <w:b/>
          <w:sz w:val="28"/>
          <w:szCs w:val="28"/>
        </w:rPr>
        <w:t xml:space="preserve">Западная Двина, </w:t>
      </w:r>
      <w:r w:rsidR="00F1533B" w:rsidRPr="000D4C2B">
        <w:rPr>
          <w:rFonts w:ascii="Times New Roman" w:hAnsi="Times New Roman"/>
          <w:b/>
          <w:sz w:val="28"/>
          <w:szCs w:val="28"/>
        </w:rPr>
        <w:t>202</w:t>
      </w:r>
      <w:r w:rsidR="00C619B4">
        <w:rPr>
          <w:rFonts w:ascii="Times New Roman" w:hAnsi="Times New Roman"/>
          <w:b/>
          <w:sz w:val="28"/>
          <w:szCs w:val="28"/>
        </w:rPr>
        <w:t>5</w:t>
      </w:r>
      <w:r w:rsidR="00F1533B" w:rsidRPr="000D4C2B">
        <w:rPr>
          <w:rFonts w:ascii="Times New Roman" w:hAnsi="Times New Roman"/>
          <w:b/>
          <w:sz w:val="28"/>
          <w:szCs w:val="28"/>
        </w:rPr>
        <w:t>г.</w:t>
      </w:r>
    </w:p>
    <w:p w14:paraId="058EFD73" w14:textId="77777777" w:rsidR="00F1533B" w:rsidRPr="000D4C2B" w:rsidRDefault="00F1533B" w:rsidP="000D4C2B">
      <w:pPr>
        <w:spacing w:after="0" w:line="240" w:lineRule="auto"/>
        <w:rPr>
          <w:rFonts w:ascii="Times New Roman" w:hAnsi="Times New Roman"/>
          <w:b/>
          <w:i/>
          <w:sz w:val="28"/>
          <w:szCs w:val="28"/>
        </w:rPr>
      </w:pPr>
    </w:p>
    <w:p w14:paraId="2AA44601" w14:textId="77777777" w:rsidR="00BE47A2" w:rsidRPr="000D4C2B" w:rsidRDefault="00BE47A2" w:rsidP="000D4C2B">
      <w:pPr>
        <w:spacing w:after="0" w:line="240" w:lineRule="auto"/>
        <w:jc w:val="center"/>
        <w:rPr>
          <w:rFonts w:ascii="Times New Roman" w:hAnsi="Times New Roman"/>
          <w:b/>
          <w:sz w:val="24"/>
          <w:szCs w:val="24"/>
        </w:rPr>
      </w:pPr>
    </w:p>
    <w:p w14:paraId="6F6697AA" w14:textId="77777777" w:rsidR="00737273" w:rsidRDefault="00737273" w:rsidP="00737273">
      <w:pPr>
        <w:pStyle w:val="af"/>
      </w:pPr>
      <w:bookmarkStart w:id="2" w:name="_GoBack"/>
      <w:r>
        <w:rPr>
          <w:noProof/>
        </w:rPr>
        <w:lastRenderedPageBreak/>
        <w:drawing>
          <wp:inline distT="0" distB="0" distL="0" distR="0" wp14:anchorId="4DD54E97" wp14:editId="52E4E651">
            <wp:extent cx="6407832" cy="5864772"/>
            <wp:effectExtent l="0" t="0" r="0" b="3175"/>
            <wp:docPr id="1" name="Рисунок 1" descr="E:\2025-04-02\ГИ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04-02\ГИА.JPG"/>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414696" cy="5871055"/>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6CC9094B" w14:textId="77777777" w:rsidR="00F1533B" w:rsidRPr="000D4C2B" w:rsidRDefault="00F1533B" w:rsidP="000D4C2B">
      <w:pPr>
        <w:spacing w:after="0" w:line="240" w:lineRule="auto"/>
        <w:rPr>
          <w:rFonts w:ascii="Times New Roman" w:hAnsi="Times New Roman"/>
          <w:b/>
          <w:i/>
          <w:sz w:val="24"/>
          <w:szCs w:val="24"/>
        </w:rPr>
      </w:pPr>
    </w:p>
    <w:p w14:paraId="2426437B" w14:textId="77777777" w:rsidR="00737273" w:rsidRDefault="00737273" w:rsidP="000D4C2B">
      <w:pPr>
        <w:spacing w:after="0" w:line="240" w:lineRule="auto"/>
        <w:jc w:val="center"/>
        <w:rPr>
          <w:rFonts w:ascii="Times New Roman" w:hAnsi="Times New Roman"/>
          <w:b/>
          <w:sz w:val="24"/>
          <w:szCs w:val="24"/>
        </w:rPr>
      </w:pPr>
    </w:p>
    <w:p w14:paraId="370BFC3C" w14:textId="77777777" w:rsidR="00737273" w:rsidRDefault="00737273" w:rsidP="000D4C2B">
      <w:pPr>
        <w:spacing w:after="0" w:line="240" w:lineRule="auto"/>
        <w:jc w:val="center"/>
        <w:rPr>
          <w:rFonts w:ascii="Times New Roman" w:hAnsi="Times New Roman"/>
          <w:b/>
          <w:sz w:val="24"/>
          <w:szCs w:val="24"/>
        </w:rPr>
      </w:pPr>
    </w:p>
    <w:p w14:paraId="43904B9D" w14:textId="77777777" w:rsidR="00737273" w:rsidRDefault="00737273" w:rsidP="000D4C2B">
      <w:pPr>
        <w:spacing w:after="0" w:line="240" w:lineRule="auto"/>
        <w:jc w:val="center"/>
        <w:rPr>
          <w:rFonts w:ascii="Times New Roman" w:hAnsi="Times New Roman"/>
          <w:b/>
          <w:sz w:val="24"/>
          <w:szCs w:val="24"/>
        </w:rPr>
      </w:pPr>
    </w:p>
    <w:p w14:paraId="6682E3B8" w14:textId="77777777" w:rsidR="00737273" w:rsidRDefault="00737273" w:rsidP="000D4C2B">
      <w:pPr>
        <w:spacing w:after="0" w:line="240" w:lineRule="auto"/>
        <w:jc w:val="center"/>
        <w:rPr>
          <w:rFonts w:ascii="Times New Roman" w:hAnsi="Times New Roman"/>
          <w:b/>
          <w:sz w:val="24"/>
          <w:szCs w:val="24"/>
        </w:rPr>
      </w:pPr>
    </w:p>
    <w:p w14:paraId="7489FE9F" w14:textId="77777777" w:rsidR="00737273" w:rsidRDefault="00737273" w:rsidP="000D4C2B">
      <w:pPr>
        <w:spacing w:after="0" w:line="240" w:lineRule="auto"/>
        <w:jc w:val="center"/>
        <w:rPr>
          <w:rFonts w:ascii="Times New Roman" w:hAnsi="Times New Roman"/>
          <w:b/>
          <w:sz w:val="24"/>
          <w:szCs w:val="24"/>
        </w:rPr>
      </w:pPr>
    </w:p>
    <w:p w14:paraId="51A62BC5" w14:textId="77777777" w:rsidR="00737273" w:rsidRDefault="00737273" w:rsidP="000D4C2B">
      <w:pPr>
        <w:spacing w:after="0" w:line="240" w:lineRule="auto"/>
        <w:jc w:val="center"/>
        <w:rPr>
          <w:rFonts w:ascii="Times New Roman" w:hAnsi="Times New Roman"/>
          <w:b/>
          <w:sz w:val="24"/>
          <w:szCs w:val="24"/>
        </w:rPr>
      </w:pPr>
    </w:p>
    <w:p w14:paraId="233BDD29" w14:textId="77777777" w:rsidR="00737273" w:rsidRDefault="00737273" w:rsidP="000D4C2B">
      <w:pPr>
        <w:spacing w:after="0" w:line="240" w:lineRule="auto"/>
        <w:jc w:val="center"/>
        <w:rPr>
          <w:rFonts w:ascii="Times New Roman" w:hAnsi="Times New Roman"/>
          <w:b/>
          <w:sz w:val="24"/>
          <w:szCs w:val="24"/>
        </w:rPr>
      </w:pPr>
    </w:p>
    <w:p w14:paraId="7EC7ED2D" w14:textId="77777777" w:rsidR="00737273" w:rsidRDefault="00737273" w:rsidP="000D4C2B">
      <w:pPr>
        <w:spacing w:after="0" w:line="240" w:lineRule="auto"/>
        <w:jc w:val="center"/>
        <w:rPr>
          <w:rFonts w:ascii="Times New Roman" w:hAnsi="Times New Roman"/>
          <w:b/>
          <w:sz w:val="24"/>
          <w:szCs w:val="24"/>
        </w:rPr>
      </w:pPr>
    </w:p>
    <w:p w14:paraId="57D5C992" w14:textId="77777777" w:rsidR="00737273" w:rsidRDefault="00737273" w:rsidP="000D4C2B">
      <w:pPr>
        <w:spacing w:after="0" w:line="240" w:lineRule="auto"/>
        <w:jc w:val="center"/>
        <w:rPr>
          <w:rFonts w:ascii="Times New Roman" w:hAnsi="Times New Roman"/>
          <w:b/>
          <w:sz w:val="24"/>
          <w:szCs w:val="24"/>
        </w:rPr>
      </w:pPr>
    </w:p>
    <w:p w14:paraId="64A1AA23" w14:textId="77777777" w:rsidR="00737273" w:rsidRDefault="00737273" w:rsidP="000D4C2B">
      <w:pPr>
        <w:spacing w:after="0" w:line="240" w:lineRule="auto"/>
        <w:jc w:val="center"/>
        <w:rPr>
          <w:rFonts w:ascii="Times New Roman" w:hAnsi="Times New Roman"/>
          <w:b/>
          <w:sz w:val="24"/>
          <w:szCs w:val="24"/>
        </w:rPr>
      </w:pPr>
    </w:p>
    <w:p w14:paraId="56B4C8BA" w14:textId="77777777" w:rsidR="00737273" w:rsidRDefault="00737273" w:rsidP="000D4C2B">
      <w:pPr>
        <w:spacing w:after="0" w:line="240" w:lineRule="auto"/>
        <w:jc w:val="center"/>
        <w:rPr>
          <w:rFonts w:ascii="Times New Roman" w:hAnsi="Times New Roman"/>
          <w:b/>
          <w:sz w:val="24"/>
          <w:szCs w:val="24"/>
        </w:rPr>
      </w:pPr>
    </w:p>
    <w:p w14:paraId="49BA1683" w14:textId="77777777" w:rsidR="00737273" w:rsidRDefault="00737273" w:rsidP="000D4C2B">
      <w:pPr>
        <w:spacing w:after="0" w:line="240" w:lineRule="auto"/>
        <w:jc w:val="center"/>
        <w:rPr>
          <w:rFonts w:ascii="Times New Roman" w:hAnsi="Times New Roman"/>
          <w:b/>
          <w:sz w:val="24"/>
          <w:szCs w:val="24"/>
        </w:rPr>
      </w:pPr>
    </w:p>
    <w:p w14:paraId="783D3A5A" w14:textId="77777777" w:rsidR="00737273" w:rsidRDefault="00737273" w:rsidP="000D4C2B">
      <w:pPr>
        <w:spacing w:after="0" w:line="240" w:lineRule="auto"/>
        <w:jc w:val="center"/>
        <w:rPr>
          <w:rFonts w:ascii="Times New Roman" w:hAnsi="Times New Roman"/>
          <w:b/>
          <w:sz w:val="24"/>
          <w:szCs w:val="24"/>
        </w:rPr>
      </w:pPr>
    </w:p>
    <w:p w14:paraId="44C1AEBB" w14:textId="77777777" w:rsidR="00737273" w:rsidRDefault="00737273" w:rsidP="000D4C2B">
      <w:pPr>
        <w:spacing w:after="0" w:line="240" w:lineRule="auto"/>
        <w:jc w:val="center"/>
        <w:rPr>
          <w:rFonts w:ascii="Times New Roman" w:hAnsi="Times New Roman"/>
          <w:b/>
          <w:sz w:val="24"/>
          <w:szCs w:val="24"/>
        </w:rPr>
      </w:pPr>
    </w:p>
    <w:p w14:paraId="52E4DE49" w14:textId="77777777" w:rsidR="00737273" w:rsidRDefault="00737273" w:rsidP="000D4C2B">
      <w:pPr>
        <w:spacing w:after="0" w:line="240" w:lineRule="auto"/>
        <w:jc w:val="center"/>
        <w:rPr>
          <w:rFonts w:ascii="Times New Roman" w:hAnsi="Times New Roman"/>
          <w:b/>
          <w:sz w:val="24"/>
          <w:szCs w:val="24"/>
        </w:rPr>
      </w:pPr>
    </w:p>
    <w:p w14:paraId="2C1696CB" w14:textId="77777777" w:rsidR="00737273" w:rsidRDefault="00737273" w:rsidP="000D4C2B">
      <w:pPr>
        <w:spacing w:after="0" w:line="240" w:lineRule="auto"/>
        <w:jc w:val="center"/>
        <w:rPr>
          <w:rFonts w:ascii="Times New Roman" w:hAnsi="Times New Roman"/>
          <w:b/>
          <w:sz w:val="24"/>
          <w:szCs w:val="24"/>
        </w:rPr>
      </w:pPr>
    </w:p>
    <w:p w14:paraId="15C94CDE" w14:textId="77777777" w:rsidR="00737273" w:rsidRDefault="00737273" w:rsidP="000D4C2B">
      <w:pPr>
        <w:spacing w:after="0" w:line="240" w:lineRule="auto"/>
        <w:jc w:val="center"/>
        <w:rPr>
          <w:rFonts w:ascii="Times New Roman" w:hAnsi="Times New Roman"/>
          <w:b/>
          <w:sz w:val="24"/>
          <w:szCs w:val="24"/>
        </w:rPr>
      </w:pPr>
    </w:p>
    <w:p w14:paraId="3C864139" w14:textId="77777777" w:rsidR="00737273" w:rsidRDefault="00737273" w:rsidP="000D4C2B">
      <w:pPr>
        <w:spacing w:after="0" w:line="240" w:lineRule="auto"/>
        <w:jc w:val="center"/>
        <w:rPr>
          <w:rFonts w:ascii="Times New Roman" w:hAnsi="Times New Roman"/>
          <w:b/>
          <w:sz w:val="24"/>
          <w:szCs w:val="24"/>
        </w:rPr>
      </w:pPr>
    </w:p>
    <w:p w14:paraId="4324D283" w14:textId="77777777" w:rsidR="00737273" w:rsidRDefault="00737273" w:rsidP="000D4C2B">
      <w:pPr>
        <w:spacing w:after="0" w:line="240" w:lineRule="auto"/>
        <w:jc w:val="center"/>
        <w:rPr>
          <w:rFonts w:ascii="Times New Roman" w:hAnsi="Times New Roman"/>
          <w:b/>
          <w:sz w:val="24"/>
          <w:szCs w:val="24"/>
        </w:rPr>
      </w:pPr>
    </w:p>
    <w:p w14:paraId="7776799B" w14:textId="05810EE3" w:rsidR="00F1533B" w:rsidRPr="006239B4" w:rsidRDefault="00F1533B" w:rsidP="000D4C2B">
      <w:pPr>
        <w:spacing w:after="0" w:line="240" w:lineRule="auto"/>
        <w:jc w:val="center"/>
        <w:rPr>
          <w:rFonts w:ascii="Times New Roman" w:hAnsi="Times New Roman"/>
          <w:b/>
          <w:sz w:val="24"/>
          <w:szCs w:val="24"/>
        </w:rPr>
      </w:pPr>
      <w:r w:rsidRPr="006239B4">
        <w:rPr>
          <w:rFonts w:ascii="Times New Roman" w:hAnsi="Times New Roman"/>
          <w:b/>
          <w:sz w:val="24"/>
          <w:szCs w:val="24"/>
        </w:rPr>
        <w:t>СОДЕРЖАНИЕ</w:t>
      </w:r>
    </w:p>
    <w:p w14:paraId="172416CA" w14:textId="6A91D84D" w:rsidR="00F1533B" w:rsidRDefault="00F1533B" w:rsidP="000D4C2B">
      <w:pPr>
        <w:spacing w:after="0" w:line="240" w:lineRule="auto"/>
        <w:jc w:val="center"/>
        <w:rPr>
          <w:rFonts w:ascii="Times New Roman" w:hAnsi="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3"/>
      </w:tblGrid>
      <w:tr w:rsidR="000D4C2B" w14:paraId="068BABB0" w14:textId="77777777" w:rsidTr="001E29D4">
        <w:tc>
          <w:tcPr>
            <w:tcW w:w="8075" w:type="dxa"/>
          </w:tcPr>
          <w:p w14:paraId="4FD9FA0A" w14:textId="47E6C765" w:rsidR="000D4C2B" w:rsidRPr="000D4C2B" w:rsidRDefault="000D4C2B" w:rsidP="000D4C2B">
            <w:pPr>
              <w:pStyle w:val="a9"/>
              <w:numPr>
                <w:ilvl w:val="0"/>
                <w:numId w:val="5"/>
              </w:numPr>
              <w:spacing w:after="0" w:line="240" w:lineRule="auto"/>
              <w:jc w:val="both"/>
              <w:rPr>
                <w:rFonts w:ascii="Times New Roman" w:hAnsi="Times New Roman"/>
                <w:b/>
                <w:sz w:val="24"/>
                <w:szCs w:val="24"/>
                <w:lang w:val="x-none" w:eastAsia="x-none"/>
              </w:rPr>
            </w:pPr>
            <w:r w:rsidRPr="000D4C2B">
              <w:rPr>
                <w:rFonts w:ascii="Times New Roman" w:hAnsi="Times New Roman"/>
                <w:b/>
                <w:sz w:val="24"/>
                <w:szCs w:val="24"/>
                <w:lang w:val="x-none" w:eastAsia="x-none"/>
              </w:rPr>
              <w:t xml:space="preserve">ПАСПОРТ ОЦЕНОЧНЫХ </w:t>
            </w:r>
            <w:r w:rsidRPr="000D4C2B">
              <w:rPr>
                <w:rFonts w:ascii="Times New Roman" w:hAnsi="Times New Roman"/>
                <w:b/>
                <w:sz w:val="24"/>
                <w:szCs w:val="24"/>
                <w:lang w:eastAsia="x-none"/>
              </w:rPr>
              <w:t>МАТЕРИАЛОВ</w:t>
            </w:r>
            <w:r w:rsidRPr="000D4C2B">
              <w:rPr>
                <w:rFonts w:ascii="Times New Roman" w:hAnsi="Times New Roman"/>
                <w:b/>
                <w:sz w:val="24"/>
                <w:szCs w:val="24"/>
                <w:lang w:val="x-none" w:eastAsia="x-none"/>
              </w:rPr>
              <w:t xml:space="preserve"> ДЛЯ ГИА</w:t>
            </w:r>
          </w:p>
          <w:p w14:paraId="3F793D94" w14:textId="77777777" w:rsidR="000D4C2B" w:rsidRDefault="000D4C2B" w:rsidP="000D4C2B">
            <w:pPr>
              <w:spacing w:after="0" w:line="240" w:lineRule="auto"/>
              <w:jc w:val="center"/>
              <w:rPr>
                <w:rFonts w:ascii="Times New Roman" w:hAnsi="Times New Roman"/>
                <w:b/>
                <w:sz w:val="24"/>
                <w:szCs w:val="24"/>
              </w:rPr>
            </w:pPr>
          </w:p>
        </w:tc>
        <w:tc>
          <w:tcPr>
            <w:tcW w:w="993" w:type="dxa"/>
          </w:tcPr>
          <w:p w14:paraId="293C3A0C" w14:textId="55B055AE" w:rsidR="000D4C2B" w:rsidRDefault="001E29D4" w:rsidP="000D4C2B">
            <w:pPr>
              <w:spacing w:after="0" w:line="240" w:lineRule="auto"/>
              <w:jc w:val="center"/>
              <w:rPr>
                <w:rFonts w:ascii="Times New Roman" w:hAnsi="Times New Roman"/>
                <w:b/>
                <w:sz w:val="24"/>
                <w:szCs w:val="24"/>
              </w:rPr>
            </w:pPr>
            <w:r>
              <w:rPr>
                <w:rFonts w:ascii="Times New Roman" w:hAnsi="Times New Roman"/>
                <w:b/>
                <w:sz w:val="24"/>
                <w:szCs w:val="24"/>
              </w:rPr>
              <w:t>4</w:t>
            </w:r>
          </w:p>
        </w:tc>
      </w:tr>
      <w:tr w:rsidR="000D4C2B" w14:paraId="2E105ABC" w14:textId="77777777" w:rsidTr="001E29D4">
        <w:tc>
          <w:tcPr>
            <w:tcW w:w="8075" w:type="dxa"/>
          </w:tcPr>
          <w:p w14:paraId="33764761" w14:textId="55D18535" w:rsidR="000D4C2B" w:rsidRPr="000D4C2B" w:rsidRDefault="000D4C2B" w:rsidP="000D4C2B">
            <w:pPr>
              <w:pStyle w:val="a9"/>
              <w:numPr>
                <w:ilvl w:val="0"/>
                <w:numId w:val="5"/>
              </w:numPr>
              <w:spacing w:after="0" w:line="240" w:lineRule="auto"/>
              <w:jc w:val="both"/>
              <w:rPr>
                <w:rFonts w:ascii="Times New Roman" w:hAnsi="Times New Roman"/>
                <w:b/>
                <w:sz w:val="24"/>
                <w:szCs w:val="24"/>
                <w:lang w:val="x-none" w:eastAsia="x-none"/>
              </w:rPr>
            </w:pPr>
            <w:r w:rsidRPr="000D4C2B">
              <w:rPr>
                <w:rFonts w:ascii="Times New Roman" w:hAnsi="Times New Roman"/>
                <w:b/>
                <w:sz w:val="24"/>
                <w:szCs w:val="24"/>
                <w:lang w:val="x-none" w:eastAsia="x-none"/>
              </w:rPr>
              <w:t>СТРУКТУРА ПРОЦЕДУР ГИА И ПОРЯДОК ПРОВЕДЕНИЯ</w:t>
            </w:r>
          </w:p>
          <w:p w14:paraId="374643CC" w14:textId="77777777" w:rsidR="000D4C2B" w:rsidRDefault="000D4C2B" w:rsidP="000D4C2B">
            <w:pPr>
              <w:spacing w:after="0" w:line="240" w:lineRule="auto"/>
              <w:jc w:val="center"/>
              <w:rPr>
                <w:rFonts w:ascii="Times New Roman" w:hAnsi="Times New Roman"/>
                <w:b/>
                <w:sz w:val="24"/>
                <w:szCs w:val="24"/>
              </w:rPr>
            </w:pPr>
          </w:p>
        </w:tc>
        <w:tc>
          <w:tcPr>
            <w:tcW w:w="993" w:type="dxa"/>
          </w:tcPr>
          <w:p w14:paraId="1DA3C02E" w14:textId="68D3CB33" w:rsidR="000D4C2B" w:rsidRDefault="001E29D4" w:rsidP="000D4C2B">
            <w:pPr>
              <w:spacing w:after="0" w:line="240" w:lineRule="auto"/>
              <w:jc w:val="center"/>
              <w:rPr>
                <w:rFonts w:ascii="Times New Roman" w:hAnsi="Times New Roman"/>
                <w:b/>
                <w:sz w:val="24"/>
                <w:szCs w:val="24"/>
              </w:rPr>
            </w:pPr>
            <w:r>
              <w:rPr>
                <w:rFonts w:ascii="Times New Roman" w:hAnsi="Times New Roman"/>
                <w:b/>
                <w:sz w:val="24"/>
                <w:szCs w:val="24"/>
              </w:rPr>
              <w:t>5</w:t>
            </w:r>
          </w:p>
        </w:tc>
      </w:tr>
      <w:tr w:rsidR="000D4C2B" w14:paraId="61171B6E" w14:textId="77777777" w:rsidTr="001E29D4">
        <w:tc>
          <w:tcPr>
            <w:tcW w:w="8075" w:type="dxa"/>
          </w:tcPr>
          <w:p w14:paraId="4D1F1416" w14:textId="309856FC" w:rsidR="000D4C2B" w:rsidRPr="000D4C2B" w:rsidRDefault="000D4C2B" w:rsidP="000D4C2B">
            <w:pPr>
              <w:pStyle w:val="a9"/>
              <w:numPr>
                <w:ilvl w:val="0"/>
                <w:numId w:val="5"/>
              </w:numPr>
              <w:spacing w:after="0" w:line="240" w:lineRule="auto"/>
              <w:rPr>
                <w:rFonts w:ascii="Times New Roman" w:hAnsi="Times New Roman"/>
                <w:b/>
                <w:sz w:val="24"/>
                <w:szCs w:val="24"/>
                <w:lang w:val="x-none" w:eastAsia="x-none"/>
              </w:rPr>
            </w:pPr>
            <w:r w:rsidRPr="000D4C2B">
              <w:rPr>
                <w:rFonts w:ascii="Times New Roman" w:hAnsi="Times New Roman"/>
                <w:b/>
                <w:sz w:val="24"/>
                <w:szCs w:val="24"/>
                <w:lang w:val="x-none" w:eastAsia="x-none"/>
              </w:rPr>
              <w:t>ТИПОВ</w:t>
            </w:r>
            <w:r w:rsidRPr="000D4C2B">
              <w:rPr>
                <w:rFonts w:ascii="Times New Roman" w:hAnsi="Times New Roman"/>
                <w:b/>
                <w:sz w:val="24"/>
                <w:szCs w:val="24"/>
                <w:lang w:eastAsia="x-none"/>
              </w:rPr>
              <w:t>О</w:t>
            </w:r>
            <w:r w:rsidRPr="000D4C2B">
              <w:rPr>
                <w:rFonts w:ascii="Times New Roman" w:hAnsi="Times New Roman"/>
                <w:b/>
                <w:sz w:val="24"/>
                <w:szCs w:val="24"/>
                <w:lang w:val="x-none" w:eastAsia="x-none"/>
              </w:rPr>
              <w:t>Е ЗАДАНИ</w:t>
            </w:r>
            <w:r w:rsidRPr="000D4C2B">
              <w:rPr>
                <w:rFonts w:ascii="Times New Roman" w:hAnsi="Times New Roman"/>
                <w:b/>
                <w:sz w:val="24"/>
                <w:szCs w:val="24"/>
                <w:lang w:eastAsia="x-none"/>
              </w:rPr>
              <w:t>Е</w:t>
            </w:r>
            <w:r w:rsidRPr="000D4C2B">
              <w:rPr>
                <w:rFonts w:ascii="Times New Roman" w:hAnsi="Times New Roman"/>
                <w:b/>
                <w:sz w:val="24"/>
                <w:szCs w:val="24"/>
                <w:lang w:val="x-none" w:eastAsia="x-none"/>
              </w:rPr>
              <w:t xml:space="preserve"> ДЛЯ ДЕМОНСТРАЦИОННОГО ЭКЗАМЕНА</w:t>
            </w:r>
          </w:p>
          <w:p w14:paraId="4475B6B6" w14:textId="0815F32F" w:rsidR="000D4C2B" w:rsidRDefault="000D4C2B" w:rsidP="000D4C2B">
            <w:pPr>
              <w:spacing w:after="0" w:line="240" w:lineRule="auto"/>
              <w:rPr>
                <w:rFonts w:ascii="Times New Roman" w:hAnsi="Times New Roman"/>
                <w:b/>
                <w:sz w:val="24"/>
                <w:szCs w:val="24"/>
              </w:rPr>
            </w:pPr>
          </w:p>
        </w:tc>
        <w:tc>
          <w:tcPr>
            <w:tcW w:w="993" w:type="dxa"/>
          </w:tcPr>
          <w:p w14:paraId="72EF4AD7" w14:textId="20275F50" w:rsidR="000D4C2B" w:rsidRDefault="001E29D4" w:rsidP="000D4C2B">
            <w:pPr>
              <w:spacing w:after="0" w:line="240" w:lineRule="auto"/>
              <w:jc w:val="center"/>
              <w:rPr>
                <w:rFonts w:ascii="Times New Roman" w:hAnsi="Times New Roman"/>
                <w:b/>
                <w:sz w:val="24"/>
                <w:szCs w:val="24"/>
              </w:rPr>
            </w:pPr>
            <w:r>
              <w:rPr>
                <w:rFonts w:ascii="Times New Roman" w:hAnsi="Times New Roman"/>
                <w:b/>
                <w:sz w:val="24"/>
                <w:szCs w:val="24"/>
              </w:rPr>
              <w:t>7</w:t>
            </w:r>
          </w:p>
        </w:tc>
      </w:tr>
      <w:tr w:rsidR="000D4C2B" w14:paraId="3950FDF7" w14:textId="77777777" w:rsidTr="001E29D4">
        <w:tc>
          <w:tcPr>
            <w:tcW w:w="8075" w:type="dxa"/>
          </w:tcPr>
          <w:p w14:paraId="3749F86E" w14:textId="3B72455D" w:rsidR="000D4C2B" w:rsidRPr="000D4C2B" w:rsidRDefault="000D4C2B" w:rsidP="000D4C2B">
            <w:pPr>
              <w:pStyle w:val="a9"/>
              <w:numPr>
                <w:ilvl w:val="0"/>
                <w:numId w:val="5"/>
              </w:numPr>
              <w:spacing w:after="0" w:line="240" w:lineRule="auto"/>
              <w:jc w:val="both"/>
              <w:rPr>
                <w:rFonts w:ascii="Times New Roman" w:hAnsi="Times New Roman"/>
                <w:b/>
                <w:sz w:val="24"/>
                <w:szCs w:val="24"/>
                <w:lang w:val="x-none" w:eastAsia="x-none"/>
              </w:rPr>
            </w:pPr>
            <w:r w:rsidRPr="000D4C2B">
              <w:rPr>
                <w:rFonts w:ascii="Times New Roman" w:hAnsi="Times New Roman"/>
                <w:b/>
                <w:sz w:val="24"/>
                <w:szCs w:val="24"/>
                <w:lang w:val="x-none" w:eastAsia="x-none"/>
              </w:rPr>
              <w:t>ПОРЯДОК ОРГАНИЗАЦИИ И ПРОВЕДЕНИЯ ЗАЩИТЫ ДИПЛОМНОЙ РАБОТЫ (ДИПЛОМНОГО ПРОЕКТА)</w:t>
            </w:r>
          </w:p>
          <w:p w14:paraId="4E843895" w14:textId="77777777" w:rsidR="000D4C2B" w:rsidRDefault="000D4C2B" w:rsidP="000D4C2B">
            <w:pPr>
              <w:spacing w:after="0" w:line="240" w:lineRule="auto"/>
              <w:jc w:val="center"/>
              <w:rPr>
                <w:rFonts w:ascii="Times New Roman" w:hAnsi="Times New Roman"/>
                <w:b/>
                <w:sz w:val="24"/>
                <w:szCs w:val="24"/>
              </w:rPr>
            </w:pPr>
          </w:p>
        </w:tc>
        <w:tc>
          <w:tcPr>
            <w:tcW w:w="993" w:type="dxa"/>
          </w:tcPr>
          <w:p w14:paraId="417B7C01" w14:textId="4EAD8226" w:rsidR="000D4C2B" w:rsidRDefault="001E29D4" w:rsidP="000D4C2B">
            <w:pPr>
              <w:spacing w:after="0" w:line="240" w:lineRule="auto"/>
              <w:jc w:val="center"/>
              <w:rPr>
                <w:rFonts w:ascii="Times New Roman" w:hAnsi="Times New Roman"/>
                <w:b/>
                <w:sz w:val="24"/>
                <w:szCs w:val="24"/>
              </w:rPr>
            </w:pPr>
            <w:r>
              <w:rPr>
                <w:rFonts w:ascii="Times New Roman" w:hAnsi="Times New Roman"/>
                <w:b/>
                <w:sz w:val="24"/>
                <w:szCs w:val="24"/>
              </w:rPr>
              <w:t>11</w:t>
            </w:r>
          </w:p>
        </w:tc>
      </w:tr>
    </w:tbl>
    <w:p w14:paraId="7823FFB3" w14:textId="77777777" w:rsidR="000D4C2B" w:rsidRPr="000D4C2B" w:rsidRDefault="000D4C2B" w:rsidP="000D4C2B">
      <w:pPr>
        <w:spacing w:after="0" w:line="240" w:lineRule="auto"/>
        <w:rPr>
          <w:rFonts w:ascii="Times New Roman" w:hAnsi="Times New Roman"/>
          <w:b/>
          <w:sz w:val="24"/>
          <w:szCs w:val="24"/>
        </w:rPr>
      </w:pPr>
    </w:p>
    <w:p w14:paraId="09E08824" w14:textId="642AF43F" w:rsidR="00F1533B" w:rsidRPr="000D4C2B" w:rsidRDefault="00F1533B" w:rsidP="000D4C2B">
      <w:pPr>
        <w:spacing w:after="0" w:line="240" w:lineRule="auto"/>
        <w:ind w:left="1080"/>
        <w:contextualSpacing/>
        <w:jc w:val="both"/>
        <w:rPr>
          <w:rFonts w:ascii="Times New Roman" w:hAnsi="Times New Roman"/>
          <w:b/>
          <w:sz w:val="24"/>
          <w:szCs w:val="24"/>
          <w:lang w:val="x-none" w:eastAsia="x-none"/>
        </w:rPr>
      </w:pPr>
    </w:p>
    <w:p w14:paraId="1D98BD87" w14:textId="77777777" w:rsidR="00F1533B" w:rsidRPr="000D4C2B" w:rsidRDefault="00F1533B" w:rsidP="000D4C2B">
      <w:pPr>
        <w:spacing w:after="0" w:line="240" w:lineRule="auto"/>
        <w:ind w:left="1080"/>
        <w:jc w:val="both"/>
        <w:rPr>
          <w:rFonts w:ascii="Times New Roman" w:hAnsi="Times New Roman"/>
          <w:b/>
          <w:sz w:val="24"/>
          <w:szCs w:val="24"/>
          <w:lang w:val="x-none" w:eastAsia="x-none"/>
        </w:rPr>
      </w:pPr>
    </w:p>
    <w:p w14:paraId="07ABABFA" w14:textId="77777777" w:rsidR="00F1533B" w:rsidRPr="000D4C2B" w:rsidRDefault="00F1533B" w:rsidP="000D4C2B">
      <w:pPr>
        <w:spacing w:after="0" w:line="240" w:lineRule="auto"/>
        <w:ind w:left="720"/>
        <w:jc w:val="both"/>
        <w:rPr>
          <w:rFonts w:ascii="Times New Roman" w:hAnsi="Times New Roman"/>
          <w:b/>
          <w:sz w:val="24"/>
          <w:szCs w:val="24"/>
        </w:rPr>
        <w:sectPr w:rsidR="00F1533B" w:rsidRPr="000D4C2B" w:rsidSect="00C11D1B">
          <w:footerReference w:type="default" r:id="rId8"/>
          <w:pgSz w:w="11906" w:h="16838"/>
          <w:pgMar w:top="851" w:right="851" w:bottom="851" w:left="1418" w:header="709" w:footer="709" w:gutter="0"/>
          <w:cols w:space="708"/>
          <w:titlePg/>
          <w:docGrid w:linePitch="360"/>
        </w:sectPr>
      </w:pPr>
    </w:p>
    <w:p w14:paraId="5FF157AE" w14:textId="77777777" w:rsidR="00F1533B" w:rsidRPr="000D4C2B" w:rsidRDefault="00F1533B" w:rsidP="000D4C2B">
      <w:pPr>
        <w:numPr>
          <w:ilvl w:val="0"/>
          <w:numId w:val="3"/>
        </w:numPr>
        <w:spacing w:after="0" w:line="240" w:lineRule="auto"/>
        <w:ind w:left="0" w:firstLine="0"/>
        <w:contextualSpacing/>
        <w:jc w:val="center"/>
        <w:rPr>
          <w:rFonts w:ascii="Times New Roman" w:hAnsi="Times New Roman"/>
          <w:b/>
          <w:sz w:val="24"/>
          <w:szCs w:val="24"/>
          <w:lang w:val="x-none" w:eastAsia="x-none"/>
        </w:rPr>
      </w:pPr>
      <w:r w:rsidRPr="000D4C2B">
        <w:rPr>
          <w:rFonts w:ascii="Times New Roman" w:hAnsi="Times New Roman"/>
          <w:b/>
          <w:sz w:val="24"/>
          <w:szCs w:val="24"/>
          <w:lang w:val="x-none" w:eastAsia="x-none"/>
        </w:rPr>
        <w:lastRenderedPageBreak/>
        <w:t xml:space="preserve">ПАСПОРТ ОЦЕНОЧНЫХ </w:t>
      </w:r>
      <w:r w:rsidRPr="000D4C2B">
        <w:rPr>
          <w:rFonts w:ascii="Times New Roman" w:hAnsi="Times New Roman"/>
          <w:b/>
          <w:sz w:val="24"/>
          <w:szCs w:val="24"/>
          <w:lang w:eastAsia="x-none"/>
        </w:rPr>
        <w:t>МАТЕРИАЛОВ</w:t>
      </w:r>
      <w:r w:rsidRPr="000D4C2B">
        <w:rPr>
          <w:rFonts w:ascii="Times New Roman" w:hAnsi="Times New Roman"/>
          <w:b/>
          <w:sz w:val="24"/>
          <w:szCs w:val="24"/>
          <w:lang w:val="x-none" w:eastAsia="x-none"/>
        </w:rPr>
        <w:t xml:space="preserve"> ДЛЯ ГИА</w:t>
      </w:r>
    </w:p>
    <w:p w14:paraId="48BDA173" w14:textId="77777777" w:rsidR="00F1533B" w:rsidRPr="000D4C2B" w:rsidRDefault="00F1533B" w:rsidP="000D4C2B">
      <w:pPr>
        <w:spacing w:after="0" w:line="240" w:lineRule="auto"/>
        <w:contextualSpacing/>
        <w:rPr>
          <w:rFonts w:ascii="Times New Roman" w:hAnsi="Times New Roman"/>
          <w:b/>
          <w:sz w:val="24"/>
          <w:szCs w:val="24"/>
          <w:lang w:val="x-none" w:eastAsia="x-none"/>
        </w:rPr>
      </w:pPr>
    </w:p>
    <w:p w14:paraId="2DE7A08E" w14:textId="77777777" w:rsidR="00F1533B" w:rsidRPr="000D4C2B" w:rsidRDefault="00F1533B" w:rsidP="000D4C2B">
      <w:pPr>
        <w:numPr>
          <w:ilvl w:val="1"/>
          <w:numId w:val="1"/>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0D4C2B">
        <w:rPr>
          <w:rFonts w:ascii="Times New Roman" w:hAnsi="Times New Roman"/>
          <w:b/>
          <w:bCs/>
          <w:sz w:val="24"/>
          <w:szCs w:val="24"/>
          <w:shd w:val="clear" w:color="auto" w:fill="FFFFFF"/>
          <w:lang w:val="x-none" w:eastAsia="x-none"/>
        </w:rPr>
        <w:t>Особенности образовательной программы</w:t>
      </w:r>
    </w:p>
    <w:p w14:paraId="2A073104" w14:textId="44BE9952" w:rsidR="00F1533B" w:rsidRPr="000D4C2B" w:rsidRDefault="006239B4" w:rsidP="000D4C2B">
      <w:pPr>
        <w:spacing w:after="0" w:line="240" w:lineRule="auto"/>
        <w:ind w:firstLine="709"/>
        <w:jc w:val="both"/>
        <w:rPr>
          <w:rFonts w:ascii="Times New Roman" w:hAnsi="Times New Roman"/>
          <w:i/>
          <w:iCs/>
          <w:sz w:val="24"/>
          <w:szCs w:val="24"/>
          <w:shd w:val="clear" w:color="auto" w:fill="FFFFFF"/>
          <w:lang w:val="x-none" w:eastAsia="x-none"/>
        </w:rPr>
      </w:pPr>
      <w:r>
        <w:rPr>
          <w:rFonts w:ascii="Times New Roman" w:hAnsi="Times New Roman"/>
          <w:sz w:val="24"/>
          <w:szCs w:val="24"/>
        </w:rPr>
        <w:t>О</w:t>
      </w:r>
      <w:r w:rsidR="00F1533B" w:rsidRPr="000D4C2B">
        <w:rPr>
          <w:rFonts w:ascii="Times New Roman" w:hAnsi="Times New Roman"/>
          <w:sz w:val="24"/>
          <w:szCs w:val="24"/>
        </w:rPr>
        <w:t>ценочные материалы разработаны для</w:t>
      </w:r>
      <w:r w:rsidR="00F1533B" w:rsidRPr="000D4C2B">
        <w:rPr>
          <w:rFonts w:ascii="Times New Roman" w:hAnsi="Times New Roman"/>
          <w:sz w:val="24"/>
          <w:szCs w:val="24"/>
          <w:shd w:val="clear" w:color="auto" w:fill="FFFFFF"/>
          <w:lang w:val="x-none" w:eastAsia="x-none"/>
        </w:rPr>
        <w:t xml:space="preserve"> </w:t>
      </w:r>
      <w:r w:rsidR="00F1533B" w:rsidRPr="000D4C2B">
        <w:rPr>
          <w:rFonts w:ascii="Times New Roman" w:hAnsi="Times New Roman"/>
          <w:sz w:val="24"/>
          <w:szCs w:val="24"/>
          <w:shd w:val="clear" w:color="auto" w:fill="FFFFFF"/>
          <w:lang w:eastAsia="x-none"/>
        </w:rPr>
        <w:t>специальности</w:t>
      </w:r>
      <w:r w:rsidR="00F1533B" w:rsidRPr="000D4C2B">
        <w:rPr>
          <w:rFonts w:ascii="Times New Roman" w:hAnsi="Times New Roman"/>
          <w:sz w:val="24"/>
          <w:szCs w:val="24"/>
          <w:shd w:val="clear" w:color="auto" w:fill="FFFFFF"/>
          <w:lang w:val="x-none" w:eastAsia="x-none"/>
        </w:rPr>
        <w:t xml:space="preserve"> </w:t>
      </w:r>
      <w:r w:rsidR="00F1533B" w:rsidRPr="000D4C2B">
        <w:rPr>
          <w:rFonts w:ascii="Times New Roman" w:hAnsi="Times New Roman"/>
          <w:b/>
          <w:iCs/>
          <w:sz w:val="24"/>
          <w:szCs w:val="24"/>
        </w:rPr>
        <w:t>35.02.16 Эксплуатация и ремонт сельскохозяйственной техники и оборудования.</w:t>
      </w:r>
      <w:r w:rsidR="00F1533B" w:rsidRPr="000D4C2B">
        <w:rPr>
          <w:rFonts w:ascii="Times New Roman" w:hAnsi="Times New Roman"/>
          <w:i/>
          <w:iCs/>
          <w:sz w:val="24"/>
          <w:szCs w:val="24"/>
          <w:shd w:val="clear" w:color="auto" w:fill="FFFFFF"/>
          <w:lang w:val="x-none" w:eastAsia="x-none"/>
        </w:rPr>
        <w:t xml:space="preserve"> </w:t>
      </w:r>
    </w:p>
    <w:p w14:paraId="70F04097"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eastAsia="x-none"/>
        </w:rPr>
      </w:pPr>
      <w:r w:rsidRPr="000D4C2B">
        <w:rPr>
          <w:rFonts w:ascii="Times New Roman" w:hAnsi="Times New Roman"/>
          <w:sz w:val="24"/>
          <w:szCs w:val="24"/>
          <w:shd w:val="clear" w:color="auto" w:fill="FFFFFF"/>
          <w:lang w:val="x-none" w:eastAsia="x-none"/>
        </w:rPr>
        <w:t>В рамках специальности СПО предусмотрено освоение квалификаци</w:t>
      </w:r>
      <w:r w:rsidRPr="000D4C2B">
        <w:rPr>
          <w:rFonts w:ascii="Times New Roman" w:hAnsi="Times New Roman"/>
          <w:sz w:val="24"/>
          <w:szCs w:val="24"/>
          <w:shd w:val="clear" w:color="auto" w:fill="FFFFFF"/>
          <w:lang w:eastAsia="x-none"/>
        </w:rPr>
        <w:t>и</w:t>
      </w:r>
      <w:r w:rsidRPr="000D4C2B">
        <w:rPr>
          <w:rFonts w:ascii="Times New Roman" w:hAnsi="Times New Roman"/>
          <w:sz w:val="24"/>
          <w:szCs w:val="24"/>
          <w:shd w:val="clear" w:color="auto" w:fill="FFFFFF"/>
          <w:lang w:val="x-none" w:eastAsia="x-none"/>
        </w:rPr>
        <w:t xml:space="preserve">: </w:t>
      </w:r>
      <w:r w:rsidRPr="000D4C2B">
        <w:rPr>
          <w:rFonts w:ascii="Times New Roman" w:hAnsi="Times New Roman"/>
          <w:sz w:val="24"/>
          <w:szCs w:val="24"/>
          <w:shd w:val="clear" w:color="auto" w:fill="FFFFFF"/>
          <w:lang w:eastAsia="x-none"/>
        </w:rPr>
        <w:t>техник-механик.</w:t>
      </w:r>
    </w:p>
    <w:p w14:paraId="4BEACE66"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eastAsia="x-none"/>
        </w:rPr>
      </w:pPr>
      <w:r w:rsidRPr="000D4C2B">
        <w:rPr>
          <w:rFonts w:ascii="Times New Roman" w:hAnsi="Times New Roman"/>
          <w:sz w:val="24"/>
          <w:szCs w:val="24"/>
          <w:shd w:val="clear" w:color="auto" w:fill="FFFFFF"/>
          <w:lang w:eastAsia="x-none"/>
        </w:rPr>
        <w:t>Выпускник, освоивший образовательную программу, должен быть готов к выполнению видов деятельности, перечисленных в таблице 1. Рекомендуется последовательное освоение видов деятельности.</w:t>
      </w:r>
    </w:p>
    <w:p w14:paraId="09FD0E7A" w14:textId="77777777" w:rsidR="00F1533B" w:rsidRPr="000D4C2B" w:rsidRDefault="00F1533B" w:rsidP="006E5989">
      <w:pPr>
        <w:spacing w:after="0" w:line="240" w:lineRule="auto"/>
        <w:ind w:firstLine="709"/>
        <w:jc w:val="center"/>
        <w:rPr>
          <w:rFonts w:ascii="Times New Roman" w:hAnsi="Times New Roman"/>
          <w:sz w:val="24"/>
          <w:szCs w:val="24"/>
          <w:shd w:val="clear" w:color="auto" w:fill="FFFFFF"/>
          <w:lang w:eastAsia="x-none"/>
        </w:rPr>
      </w:pPr>
      <w:r w:rsidRPr="000D4C2B">
        <w:rPr>
          <w:rFonts w:ascii="Times New Roman" w:hAnsi="Times New Roman"/>
          <w:sz w:val="24"/>
          <w:szCs w:val="24"/>
          <w:shd w:val="clear" w:color="auto" w:fill="FFFFFF"/>
          <w:lang w:eastAsia="x-none"/>
        </w:rPr>
        <w:t>Таблица 1 - Виды деятельности</w:t>
      </w:r>
    </w:p>
    <w:p w14:paraId="4C21159E"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F1533B" w:rsidRPr="000D4C2B" w14:paraId="4DA1CD0B" w14:textId="77777777" w:rsidTr="006E5989">
        <w:tc>
          <w:tcPr>
            <w:tcW w:w="4672" w:type="dxa"/>
            <w:shd w:val="clear" w:color="auto" w:fill="auto"/>
          </w:tcPr>
          <w:p w14:paraId="2C472A30" w14:textId="77777777" w:rsidR="00F1533B" w:rsidRPr="000D4C2B" w:rsidRDefault="00F1533B" w:rsidP="000D4C2B">
            <w:pPr>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Код и наименование</w:t>
            </w:r>
          </w:p>
          <w:p w14:paraId="412A3A78"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color w:val="000000"/>
                <w:sz w:val="24"/>
                <w:szCs w:val="24"/>
              </w:rPr>
              <w:t>вида деятельности (ВД)</w:t>
            </w:r>
          </w:p>
        </w:tc>
        <w:tc>
          <w:tcPr>
            <w:tcW w:w="5104" w:type="dxa"/>
            <w:shd w:val="clear" w:color="auto" w:fill="auto"/>
          </w:tcPr>
          <w:p w14:paraId="0C11EEE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 xml:space="preserve">Код и наименование </w:t>
            </w:r>
          </w:p>
          <w:p w14:paraId="2707D211"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 xml:space="preserve">профессионального модуля (ПМ), </w:t>
            </w:r>
          </w:p>
          <w:p w14:paraId="72129317"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в рамках которого осваивается ВД</w:t>
            </w:r>
          </w:p>
        </w:tc>
      </w:tr>
      <w:tr w:rsidR="00F1533B" w:rsidRPr="000D4C2B" w14:paraId="2A62E188" w14:textId="77777777" w:rsidTr="006E5989">
        <w:tc>
          <w:tcPr>
            <w:tcW w:w="4672" w:type="dxa"/>
            <w:shd w:val="clear" w:color="auto" w:fill="auto"/>
          </w:tcPr>
          <w:p w14:paraId="53440A38" w14:textId="77777777" w:rsidR="00F1533B" w:rsidRPr="000D4C2B" w:rsidRDefault="00F1533B" w:rsidP="000D4C2B">
            <w:pPr>
              <w:suppressAutoHyphens/>
              <w:spacing w:after="0" w:line="240" w:lineRule="auto"/>
              <w:rPr>
                <w:rFonts w:ascii="Times New Roman" w:eastAsia="Calibri" w:hAnsi="Times New Roman"/>
                <w:sz w:val="24"/>
                <w:szCs w:val="24"/>
              </w:rPr>
            </w:pPr>
            <w:r w:rsidRPr="000D4C2B">
              <w:rPr>
                <w:rFonts w:ascii="Times New Roman" w:eastAsia="Calibri" w:hAnsi="Times New Roman"/>
                <w:sz w:val="24"/>
                <w:szCs w:val="24"/>
              </w:rPr>
              <w:t>ВД 01. Эксплуатация сельскохозяйственной техники и оборудования</w:t>
            </w:r>
          </w:p>
        </w:tc>
        <w:tc>
          <w:tcPr>
            <w:tcW w:w="5104" w:type="dxa"/>
            <w:shd w:val="clear" w:color="auto" w:fill="auto"/>
          </w:tcPr>
          <w:p w14:paraId="7448DD68" w14:textId="77777777" w:rsidR="00F1533B" w:rsidRPr="000D4C2B" w:rsidRDefault="00F1533B" w:rsidP="000D4C2B">
            <w:pPr>
              <w:suppressAutoHyphens/>
              <w:spacing w:after="0" w:line="240" w:lineRule="auto"/>
              <w:rPr>
                <w:rFonts w:ascii="Times New Roman" w:eastAsia="Calibri" w:hAnsi="Times New Roman"/>
                <w:sz w:val="24"/>
                <w:szCs w:val="24"/>
              </w:rPr>
            </w:pPr>
            <w:r w:rsidRPr="000D4C2B">
              <w:rPr>
                <w:rFonts w:ascii="Times New Roman" w:eastAsia="Calibri" w:hAnsi="Times New Roman"/>
                <w:sz w:val="24"/>
                <w:szCs w:val="24"/>
              </w:rPr>
              <w:t>ПМ.01. Эксплуатация сельскохозяйственной техники и оборудования</w:t>
            </w:r>
          </w:p>
        </w:tc>
      </w:tr>
      <w:tr w:rsidR="00F1533B" w:rsidRPr="000D4C2B" w14:paraId="606D874E" w14:textId="77777777" w:rsidTr="006E5989">
        <w:tc>
          <w:tcPr>
            <w:tcW w:w="4672" w:type="dxa"/>
            <w:shd w:val="clear" w:color="auto" w:fill="auto"/>
          </w:tcPr>
          <w:p w14:paraId="2E72F6E6" w14:textId="77777777" w:rsidR="00F1533B" w:rsidRPr="000D4C2B" w:rsidRDefault="00F1533B" w:rsidP="000D4C2B">
            <w:pPr>
              <w:suppressAutoHyphens/>
              <w:spacing w:after="0" w:line="240" w:lineRule="auto"/>
              <w:rPr>
                <w:rFonts w:ascii="Times New Roman" w:eastAsia="Calibri" w:hAnsi="Times New Roman"/>
                <w:sz w:val="24"/>
                <w:szCs w:val="24"/>
              </w:rPr>
            </w:pPr>
            <w:r w:rsidRPr="000D4C2B">
              <w:rPr>
                <w:rFonts w:ascii="Times New Roman" w:eastAsia="Calibri" w:hAnsi="Times New Roman"/>
                <w:sz w:val="24"/>
                <w:szCs w:val="24"/>
              </w:rPr>
              <w:t>ВД 02. Ремонт сельскохозяйственной техники и оборудования</w:t>
            </w:r>
          </w:p>
        </w:tc>
        <w:tc>
          <w:tcPr>
            <w:tcW w:w="5104" w:type="dxa"/>
            <w:tcBorders>
              <w:top w:val="nil"/>
              <w:left w:val="nil"/>
              <w:right w:val="single" w:sz="4" w:space="0" w:color="auto"/>
            </w:tcBorders>
            <w:shd w:val="clear" w:color="auto" w:fill="auto"/>
          </w:tcPr>
          <w:p w14:paraId="0B769CE4" w14:textId="77777777" w:rsidR="00F1533B" w:rsidRPr="000D4C2B" w:rsidRDefault="00F1533B" w:rsidP="000D4C2B">
            <w:pPr>
              <w:suppressAutoHyphens/>
              <w:spacing w:after="0" w:line="240" w:lineRule="auto"/>
              <w:rPr>
                <w:rFonts w:ascii="Times New Roman" w:eastAsia="Calibri" w:hAnsi="Times New Roman"/>
                <w:sz w:val="24"/>
                <w:szCs w:val="24"/>
              </w:rPr>
            </w:pPr>
            <w:r w:rsidRPr="000D4C2B">
              <w:rPr>
                <w:rFonts w:ascii="Times New Roman" w:eastAsia="Calibri" w:hAnsi="Times New Roman"/>
                <w:sz w:val="24"/>
                <w:szCs w:val="24"/>
              </w:rPr>
              <w:t>ПМ.02 Ремонт сельскохозяйственной техники и оборудования</w:t>
            </w:r>
          </w:p>
        </w:tc>
      </w:tr>
    </w:tbl>
    <w:p w14:paraId="64ECA92E"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eastAsia="x-none"/>
        </w:rPr>
      </w:pPr>
    </w:p>
    <w:p w14:paraId="6EBB5703" w14:textId="77777777" w:rsidR="00F1533B" w:rsidRPr="000D4C2B" w:rsidRDefault="00F1533B" w:rsidP="000D4C2B">
      <w:pPr>
        <w:numPr>
          <w:ilvl w:val="1"/>
          <w:numId w:val="1"/>
        </w:numPr>
        <w:spacing w:after="0" w:line="240" w:lineRule="auto"/>
        <w:ind w:left="0" w:firstLine="709"/>
        <w:contextualSpacing/>
        <w:jc w:val="both"/>
        <w:rPr>
          <w:rFonts w:ascii="Times New Roman" w:hAnsi="Times New Roman"/>
          <w:b/>
          <w:bCs/>
          <w:sz w:val="24"/>
          <w:szCs w:val="24"/>
          <w:shd w:val="clear" w:color="auto" w:fill="FFFFFF"/>
          <w:lang w:val="x-none" w:eastAsia="x-none"/>
        </w:rPr>
      </w:pPr>
      <w:r w:rsidRPr="000D4C2B">
        <w:rPr>
          <w:rFonts w:ascii="Times New Roman" w:hAnsi="Times New Roman"/>
          <w:b/>
          <w:bCs/>
          <w:sz w:val="24"/>
          <w:szCs w:val="24"/>
          <w:shd w:val="clear" w:color="auto" w:fill="FFFFFF"/>
          <w:lang w:val="x-none" w:eastAsia="x-none"/>
        </w:rPr>
        <w:t>Применяемые материалы</w:t>
      </w:r>
    </w:p>
    <w:p w14:paraId="135FD309" w14:textId="77777777" w:rsidR="00F1533B" w:rsidRPr="000D4C2B" w:rsidRDefault="00F1533B" w:rsidP="000D4C2B">
      <w:pPr>
        <w:spacing w:after="0" w:line="240" w:lineRule="auto"/>
        <w:ind w:firstLine="709"/>
        <w:contextualSpacing/>
        <w:jc w:val="both"/>
        <w:rPr>
          <w:rFonts w:ascii="Times New Roman" w:hAnsi="Times New Roman"/>
          <w:bCs/>
          <w:sz w:val="24"/>
          <w:szCs w:val="24"/>
          <w:shd w:val="clear" w:color="auto" w:fill="FFFFFF"/>
          <w:lang w:val="x-none" w:eastAsia="x-none"/>
        </w:rPr>
      </w:pPr>
      <w:r w:rsidRPr="000D4C2B">
        <w:rPr>
          <w:rFonts w:ascii="Times New Roman" w:hAnsi="Times New Roman"/>
          <w:bCs/>
          <w:sz w:val="24"/>
          <w:szCs w:val="24"/>
          <w:shd w:val="clear" w:color="auto" w:fill="FFFFFF"/>
          <w:lang w:val="x-none" w:eastAsia="x-none"/>
        </w:rPr>
        <w:t xml:space="preserve">Результаты освоения образовательной программы, демонстрируемые при проведении ГИА представлены в таблице 2.  </w:t>
      </w:r>
    </w:p>
    <w:p w14:paraId="7D73EC5D" w14:textId="0E6DE786" w:rsidR="006E5989" w:rsidRDefault="00F1533B" w:rsidP="000D4C2B">
      <w:pPr>
        <w:spacing w:after="0" w:line="240" w:lineRule="auto"/>
        <w:ind w:firstLine="709"/>
        <w:contextualSpacing/>
        <w:jc w:val="both"/>
        <w:rPr>
          <w:rFonts w:ascii="Times New Roman" w:hAnsi="Times New Roman"/>
          <w:iCs/>
          <w:sz w:val="24"/>
          <w:szCs w:val="24"/>
        </w:rPr>
      </w:pPr>
      <w:r w:rsidRPr="000D4C2B">
        <w:rPr>
          <w:rFonts w:ascii="Times New Roman" w:hAnsi="Times New Roman"/>
          <w:bCs/>
          <w:sz w:val="24"/>
          <w:szCs w:val="24"/>
          <w:shd w:val="clear" w:color="auto" w:fill="FFFFFF"/>
          <w:lang w:val="x-none" w:eastAsia="x-none"/>
        </w:rPr>
        <w:t>Для проведения демонстрационного экзамена применя</w:t>
      </w:r>
      <w:r w:rsidR="006E5989">
        <w:rPr>
          <w:rFonts w:ascii="Times New Roman" w:hAnsi="Times New Roman"/>
          <w:bCs/>
          <w:sz w:val="24"/>
          <w:szCs w:val="24"/>
          <w:shd w:val="clear" w:color="auto" w:fill="FFFFFF"/>
          <w:lang w:eastAsia="x-none"/>
        </w:rPr>
        <w:t>ю</w:t>
      </w:r>
      <w:r w:rsidRPr="000D4C2B">
        <w:rPr>
          <w:rFonts w:ascii="Times New Roman" w:hAnsi="Times New Roman"/>
          <w:bCs/>
          <w:sz w:val="24"/>
          <w:szCs w:val="24"/>
          <w:shd w:val="clear" w:color="auto" w:fill="FFFFFF"/>
          <w:lang w:val="x-none" w:eastAsia="x-none"/>
        </w:rPr>
        <w:t>тся комплект</w:t>
      </w:r>
      <w:r w:rsidRPr="000D4C2B">
        <w:rPr>
          <w:rFonts w:ascii="Times New Roman" w:hAnsi="Times New Roman"/>
          <w:bCs/>
          <w:sz w:val="24"/>
          <w:szCs w:val="24"/>
          <w:shd w:val="clear" w:color="auto" w:fill="FFFFFF"/>
          <w:lang w:eastAsia="x-none"/>
        </w:rPr>
        <w:t>ы</w:t>
      </w:r>
      <w:r w:rsidRPr="000D4C2B">
        <w:rPr>
          <w:rFonts w:ascii="Times New Roman" w:hAnsi="Times New Roman"/>
          <w:bCs/>
          <w:sz w:val="24"/>
          <w:szCs w:val="24"/>
          <w:shd w:val="clear" w:color="auto" w:fill="FFFFFF"/>
          <w:lang w:val="x-none" w:eastAsia="x-none"/>
        </w:rPr>
        <w:t xml:space="preserve"> оценочной документации </w:t>
      </w:r>
      <w:r w:rsidRPr="000D4C2B">
        <w:rPr>
          <w:rFonts w:ascii="Times New Roman" w:hAnsi="Times New Roman"/>
          <w:bCs/>
          <w:sz w:val="24"/>
          <w:szCs w:val="24"/>
          <w:shd w:val="clear" w:color="auto" w:fill="FFFFFF"/>
          <w:lang w:eastAsia="x-none"/>
        </w:rPr>
        <w:t xml:space="preserve">для демонстрационного экзамена по </w:t>
      </w:r>
      <w:r w:rsidR="006E5989" w:rsidRPr="000D4C2B">
        <w:rPr>
          <w:rFonts w:ascii="Times New Roman" w:hAnsi="Times New Roman"/>
          <w:sz w:val="24"/>
          <w:szCs w:val="24"/>
          <w:shd w:val="clear" w:color="auto" w:fill="FFFFFF"/>
          <w:lang w:eastAsia="x-none"/>
        </w:rPr>
        <w:t>специальности</w:t>
      </w:r>
      <w:r w:rsidR="006E5989" w:rsidRPr="000D4C2B">
        <w:rPr>
          <w:rFonts w:ascii="Times New Roman" w:hAnsi="Times New Roman"/>
          <w:sz w:val="24"/>
          <w:szCs w:val="24"/>
          <w:shd w:val="clear" w:color="auto" w:fill="FFFFFF"/>
          <w:lang w:val="x-none" w:eastAsia="x-none"/>
        </w:rPr>
        <w:t xml:space="preserve"> </w:t>
      </w:r>
      <w:r w:rsidR="006E5989" w:rsidRPr="006E5989">
        <w:rPr>
          <w:rFonts w:ascii="Times New Roman" w:hAnsi="Times New Roman"/>
          <w:iCs/>
          <w:sz w:val="24"/>
          <w:szCs w:val="24"/>
        </w:rPr>
        <w:t>35.02.16 Эксплуатация и ремонт сельскохозяйственной техники и оборудования</w:t>
      </w:r>
      <w:r w:rsidR="006E5989">
        <w:rPr>
          <w:rFonts w:ascii="Times New Roman" w:hAnsi="Times New Roman"/>
          <w:iCs/>
          <w:sz w:val="24"/>
          <w:szCs w:val="24"/>
        </w:rPr>
        <w:t xml:space="preserve"> базового и профильного уровней</w:t>
      </w:r>
    </w:p>
    <w:p w14:paraId="2957C9C9" w14:textId="77777777" w:rsidR="006E5989" w:rsidRPr="006E5989" w:rsidRDefault="006E5989" w:rsidP="000D4C2B">
      <w:pPr>
        <w:spacing w:after="0" w:line="240" w:lineRule="auto"/>
        <w:ind w:firstLine="709"/>
        <w:contextualSpacing/>
        <w:jc w:val="both"/>
        <w:rPr>
          <w:rFonts w:ascii="Times New Roman" w:hAnsi="Times New Roman"/>
          <w:bCs/>
          <w:sz w:val="24"/>
          <w:szCs w:val="24"/>
          <w:shd w:val="clear" w:color="auto" w:fill="FFFFFF"/>
          <w:lang w:eastAsia="x-none"/>
        </w:rPr>
      </w:pPr>
    </w:p>
    <w:p w14:paraId="696DFCC5" w14:textId="77777777" w:rsidR="00F1533B" w:rsidRPr="000D4C2B" w:rsidRDefault="00F1533B" w:rsidP="006E5989">
      <w:pPr>
        <w:spacing w:after="0" w:line="240" w:lineRule="auto"/>
        <w:ind w:firstLine="709"/>
        <w:contextualSpacing/>
        <w:jc w:val="center"/>
        <w:rPr>
          <w:rFonts w:ascii="Times New Roman" w:hAnsi="Times New Roman"/>
          <w:bCs/>
          <w:sz w:val="24"/>
          <w:szCs w:val="24"/>
          <w:shd w:val="clear" w:color="auto" w:fill="FFFFFF"/>
          <w:lang w:val="x-none" w:eastAsia="x-none"/>
        </w:rPr>
      </w:pPr>
      <w:r w:rsidRPr="000D4C2B">
        <w:rPr>
          <w:rFonts w:ascii="Times New Roman" w:hAnsi="Times New Roman"/>
          <w:bCs/>
          <w:sz w:val="24"/>
          <w:szCs w:val="24"/>
          <w:shd w:val="clear" w:color="auto" w:fill="FFFFFF"/>
          <w:lang w:val="x-none" w:eastAsia="x-none"/>
        </w:rPr>
        <w:t>Таблица 2 - Перечень проверяемых требований к результатам освоения образовательной программы</w:t>
      </w:r>
    </w:p>
    <w:p w14:paraId="3B86F7C5" w14:textId="77777777" w:rsidR="00F1533B" w:rsidRPr="000D4C2B" w:rsidRDefault="00F1533B" w:rsidP="000D4C2B">
      <w:pPr>
        <w:spacing w:after="0" w:line="240" w:lineRule="auto"/>
        <w:contextualSpacing/>
        <w:jc w:val="both"/>
        <w:rPr>
          <w:rFonts w:ascii="Times New Roman" w:hAnsi="Times New Roman"/>
          <w:b/>
          <w:bCs/>
          <w:sz w:val="24"/>
          <w:szCs w:val="24"/>
          <w:shd w:val="clear" w:color="auto" w:fill="FFFFFF"/>
          <w:lang w:val="x-none"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6095"/>
      </w:tblGrid>
      <w:tr w:rsidR="00F1533B" w:rsidRPr="000D4C2B" w14:paraId="6EA0C616" w14:textId="77777777" w:rsidTr="006E5989">
        <w:tc>
          <w:tcPr>
            <w:tcW w:w="9776" w:type="dxa"/>
            <w:gridSpan w:val="3"/>
            <w:shd w:val="clear" w:color="auto" w:fill="auto"/>
          </w:tcPr>
          <w:p w14:paraId="43DC111D" w14:textId="77777777" w:rsidR="00F1533B" w:rsidRPr="000D4C2B" w:rsidRDefault="00F1533B" w:rsidP="000D4C2B">
            <w:pPr>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ФГОС СПО 35.02.16 Эксплуатация и ремонт сельскохозяйственной техники и оборудования</w:t>
            </w:r>
          </w:p>
          <w:p w14:paraId="6C89697D" w14:textId="77777777" w:rsidR="00F1533B" w:rsidRPr="000D4C2B" w:rsidRDefault="00F1533B" w:rsidP="000D4C2B">
            <w:pPr>
              <w:spacing w:after="0" w:line="240" w:lineRule="auto"/>
              <w:jc w:val="center"/>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color w:val="000000"/>
                <w:sz w:val="24"/>
                <w:szCs w:val="24"/>
              </w:rPr>
              <w:t>Перечень проверяемых требований к результатам освоения образовательной программы</w:t>
            </w:r>
          </w:p>
        </w:tc>
      </w:tr>
      <w:tr w:rsidR="00F1533B" w:rsidRPr="000D4C2B" w14:paraId="0D53C359" w14:textId="77777777" w:rsidTr="006E5989">
        <w:tc>
          <w:tcPr>
            <w:tcW w:w="2547" w:type="dxa"/>
            <w:shd w:val="clear" w:color="auto" w:fill="auto"/>
          </w:tcPr>
          <w:p w14:paraId="28DC2691" w14:textId="77777777" w:rsidR="00F1533B" w:rsidRPr="000D4C2B" w:rsidRDefault="00F1533B" w:rsidP="000D4C2B">
            <w:pPr>
              <w:spacing w:after="0" w:line="240" w:lineRule="auto"/>
              <w:contextualSpacing/>
              <w:jc w:val="center"/>
              <w:rPr>
                <w:rFonts w:ascii="Times New Roman" w:eastAsia="Calibri" w:hAnsi="Times New Roman"/>
                <w:bCs/>
                <w:sz w:val="24"/>
                <w:szCs w:val="24"/>
                <w:shd w:val="clear" w:color="auto" w:fill="FFFFFF"/>
                <w:lang w:eastAsia="x-none"/>
              </w:rPr>
            </w:pPr>
            <w:r w:rsidRPr="000D4C2B">
              <w:rPr>
                <w:rFonts w:ascii="Times New Roman" w:eastAsia="Calibri" w:hAnsi="Times New Roman"/>
                <w:bCs/>
                <w:sz w:val="24"/>
                <w:szCs w:val="24"/>
                <w:shd w:val="clear" w:color="auto" w:fill="FFFFFF"/>
                <w:lang w:eastAsia="x-none"/>
              </w:rPr>
              <w:t>1</w:t>
            </w:r>
          </w:p>
        </w:tc>
        <w:tc>
          <w:tcPr>
            <w:tcW w:w="1134" w:type="dxa"/>
            <w:shd w:val="clear" w:color="auto" w:fill="auto"/>
          </w:tcPr>
          <w:p w14:paraId="20C043CC" w14:textId="77777777" w:rsidR="00F1533B" w:rsidRPr="000D4C2B" w:rsidRDefault="00F1533B" w:rsidP="000D4C2B">
            <w:pPr>
              <w:spacing w:after="0" w:line="240" w:lineRule="auto"/>
              <w:contextualSpacing/>
              <w:jc w:val="center"/>
              <w:rPr>
                <w:rFonts w:ascii="Times New Roman" w:eastAsia="Calibri" w:hAnsi="Times New Roman"/>
                <w:bCs/>
                <w:sz w:val="24"/>
                <w:szCs w:val="24"/>
                <w:shd w:val="clear" w:color="auto" w:fill="FFFFFF"/>
                <w:lang w:eastAsia="x-none"/>
              </w:rPr>
            </w:pPr>
            <w:r w:rsidRPr="000D4C2B">
              <w:rPr>
                <w:rFonts w:ascii="Times New Roman" w:eastAsia="Calibri" w:hAnsi="Times New Roman"/>
                <w:bCs/>
                <w:sz w:val="24"/>
                <w:szCs w:val="24"/>
                <w:shd w:val="clear" w:color="auto" w:fill="FFFFFF"/>
                <w:lang w:eastAsia="x-none"/>
              </w:rPr>
              <w:t>2</w:t>
            </w:r>
          </w:p>
        </w:tc>
        <w:tc>
          <w:tcPr>
            <w:tcW w:w="6095" w:type="dxa"/>
            <w:shd w:val="clear" w:color="auto" w:fill="auto"/>
          </w:tcPr>
          <w:p w14:paraId="0AF5A8A7" w14:textId="77777777" w:rsidR="00F1533B" w:rsidRPr="000D4C2B" w:rsidRDefault="00F1533B" w:rsidP="000D4C2B">
            <w:pPr>
              <w:spacing w:after="0" w:line="240" w:lineRule="auto"/>
              <w:contextualSpacing/>
              <w:jc w:val="center"/>
              <w:rPr>
                <w:rFonts w:ascii="Times New Roman" w:eastAsia="Calibri" w:hAnsi="Times New Roman"/>
                <w:bCs/>
                <w:sz w:val="24"/>
                <w:szCs w:val="24"/>
                <w:shd w:val="clear" w:color="auto" w:fill="FFFFFF"/>
                <w:lang w:eastAsia="x-none"/>
              </w:rPr>
            </w:pPr>
            <w:r w:rsidRPr="000D4C2B">
              <w:rPr>
                <w:rFonts w:ascii="Times New Roman" w:eastAsia="Calibri" w:hAnsi="Times New Roman"/>
                <w:bCs/>
                <w:sz w:val="24"/>
                <w:szCs w:val="24"/>
                <w:shd w:val="clear" w:color="auto" w:fill="FFFFFF"/>
                <w:lang w:eastAsia="x-none"/>
              </w:rPr>
              <w:t>3</w:t>
            </w:r>
          </w:p>
        </w:tc>
      </w:tr>
      <w:tr w:rsidR="00F1533B" w:rsidRPr="000D4C2B" w14:paraId="19EEEB2E" w14:textId="77777777" w:rsidTr="006E5989">
        <w:tc>
          <w:tcPr>
            <w:tcW w:w="9776" w:type="dxa"/>
            <w:gridSpan w:val="3"/>
            <w:shd w:val="clear" w:color="auto" w:fill="auto"/>
          </w:tcPr>
          <w:p w14:paraId="6179D50B" w14:textId="77777777" w:rsidR="00F1533B" w:rsidRPr="000D4C2B" w:rsidRDefault="00F1533B" w:rsidP="000D4C2B">
            <w:pPr>
              <w:spacing w:after="0" w:line="240" w:lineRule="auto"/>
              <w:contextualSpacing/>
              <w:jc w:val="center"/>
              <w:rPr>
                <w:rFonts w:ascii="Times New Roman" w:eastAsia="Calibri" w:hAnsi="Times New Roman"/>
                <w:b/>
                <w:bCs/>
                <w:sz w:val="24"/>
                <w:szCs w:val="24"/>
                <w:shd w:val="clear" w:color="auto" w:fill="FFFFFF"/>
                <w:lang w:eastAsia="x-none"/>
              </w:rPr>
            </w:pPr>
            <w:r w:rsidRPr="000D4C2B">
              <w:rPr>
                <w:rFonts w:ascii="Times New Roman" w:eastAsia="Calibri" w:hAnsi="Times New Roman"/>
                <w:b/>
                <w:bCs/>
                <w:sz w:val="24"/>
                <w:szCs w:val="24"/>
                <w:shd w:val="clear" w:color="auto" w:fill="FFFFFF"/>
                <w:lang w:eastAsia="x-none"/>
              </w:rPr>
              <w:t>Для базового уровня</w:t>
            </w:r>
          </w:p>
        </w:tc>
      </w:tr>
      <w:tr w:rsidR="00F1533B" w:rsidRPr="000D4C2B" w14:paraId="1146F047" w14:textId="77777777" w:rsidTr="006E5989">
        <w:trPr>
          <w:trHeight w:val="856"/>
        </w:trPr>
        <w:tc>
          <w:tcPr>
            <w:tcW w:w="2547" w:type="dxa"/>
            <w:vMerge w:val="restart"/>
            <w:shd w:val="clear" w:color="auto" w:fill="auto"/>
          </w:tcPr>
          <w:p w14:paraId="7DC0F190" w14:textId="77777777" w:rsidR="00F1533B" w:rsidRPr="000D4C2B" w:rsidRDefault="00F1533B" w:rsidP="000D4C2B">
            <w:pPr>
              <w:spacing w:after="0" w:line="240" w:lineRule="auto"/>
              <w:contextualSpacing/>
              <w:rPr>
                <w:rFonts w:ascii="Times New Roman" w:eastAsia="Calibri" w:hAnsi="Times New Roman"/>
                <w:bCs/>
                <w:sz w:val="24"/>
                <w:szCs w:val="24"/>
                <w:shd w:val="clear" w:color="auto" w:fill="FFFFFF"/>
                <w:lang w:val="x-none" w:eastAsia="x-none"/>
              </w:rPr>
            </w:pPr>
            <w:r w:rsidRPr="000D4C2B">
              <w:rPr>
                <w:rFonts w:ascii="Times New Roman" w:eastAsia="Calibri" w:hAnsi="Times New Roman"/>
                <w:bCs/>
                <w:sz w:val="24"/>
                <w:szCs w:val="24"/>
                <w:shd w:val="clear" w:color="auto" w:fill="FFFFFF"/>
                <w:lang w:eastAsia="x-none"/>
              </w:rPr>
              <w:t xml:space="preserve">ВД 01. </w:t>
            </w:r>
            <w:r w:rsidRPr="000D4C2B">
              <w:rPr>
                <w:rFonts w:ascii="Times New Roman" w:eastAsia="Calibri" w:hAnsi="Times New Roman"/>
                <w:bCs/>
                <w:sz w:val="24"/>
                <w:szCs w:val="24"/>
                <w:shd w:val="clear" w:color="auto" w:fill="FFFFFF"/>
                <w:lang w:val="x-none" w:eastAsia="x-none"/>
              </w:rPr>
              <w:t>Эксплуатация сельскохозяйственной техники и оборудования</w:t>
            </w:r>
          </w:p>
        </w:tc>
        <w:tc>
          <w:tcPr>
            <w:tcW w:w="1134" w:type="dxa"/>
            <w:shd w:val="clear" w:color="auto" w:fill="auto"/>
          </w:tcPr>
          <w:p w14:paraId="6E0027CE"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ПК 1.1.</w:t>
            </w:r>
          </w:p>
        </w:tc>
        <w:tc>
          <w:tcPr>
            <w:tcW w:w="6095" w:type="dxa"/>
            <w:shd w:val="clear" w:color="auto" w:fill="auto"/>
          </w:tcPr>
          <w:p w14:paraId="17040BD7" w14:textId="77777777" w:rsidR="00F1533B" w:rsidRPr="000D4C2B" w:rsidRDefault="00F1533B" w:rsidP="006E5989">
            <w:pPr>
              <w:widowControl w:val="0"/>
              <w:autoSpaceDE w:val="0"/>
              <w:autoSpaceDN w:val="0"/>
              <w:adjustRightInd w:val="0"/>
              <w:spacing w:after="0" w:line="240" w:lineRule="auto"/>
              <w:jc w:val="both"/>
              <w:rPr>
                <w:rFonts w:ascii="Times New Roman" w:eastAsia="Calibri" w:hAnsi="Times New Roman"/>
                <w:sz w:val="24"/>
                <w:szCs w:val="24"/>
              </w:rPr>
            </w:pPr>
            <w:r w:rsidRPr="000D4C2B">
              <w:rPr>
                <w:rFonts w:ascii="Times New Roman" w:eastAsia="Calibri" w:hAnsi="Times New Roman"/>
                <w:sz w:val="24"/>
                <w:szCs w:val="24"/>
              </w:rPr>
              <w:t>Выполнять приемку, монтаж, сборку и обкатку новой сельскохозяйственной техники, оформлять соответствующие документы.</w:t>
            </w:r>
          </w:p>
        </w:tc>
      </w:tr>
      <w:tr w:rsidR="00F1533B" w:rsidRPr="000D4C2B" w14:paraId="34EA69D6" w14:textId="77777777" w:rsidTr="006E5989">
        <w:trPr>
          <w:trHeight w:val="1535"/>
        </w:trPr>
        <w:tc>
          <w:tcPr>
            <w:tcW w:w="2547" w:type="dxa"/>
            <w:vMerge/>
            <w:shd w:val="clear" w:color="auto" w:fill="auto"/>
          </w:tcPr>
          <w:p w14:paraId="697C9DF8"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6CC52C8D" w14:textId="77777777" w:rsidR="00F1533B" w:rsidRPr="000D4C2B" w:rsidRDefault="00F1533B" w:rsidP="000D4C2B">
            <w:pPr>
              <w:spacing w:after="0" w:line="240" w:lineRule="auto"/>
              <w:contextualSpacing/>
              <w:jc w:val="both"/>
              <w:rPr>
                <w:rFonts w:ascii="Times New Roman" w:eastAsia="Calibri" w:hAnsi="Times New Roman"/>
                <w:b/>
                <w:bCs/>
                <w:sz w:val="24"/>
                <w:szCs w:val="24"/>
                <w:highlight w:val="yellow"/>
                <w:shd w:val="clear" w:color="auto" w:fill="FFFFFF"/>
                <w:lang w:val="x-none" w:eastAsia="x-none"/>
              </w:rPr>
            </w:pPr>
            <w:r w:rsidRPr="000D4C2B">
              <w:rPr>
                <w:rFonts w:ascii="Times New Roman" w:eastAsia="Calibri" w:hAnsi="Times New Roman"/>
                <w:sz w:val="24"/>
                <w:szCs w:val="24"/>
              </w:rPr>
              <w:t>ПК 1.3.</w:t>
            </w:r>
          </w:p>
        </w:tc>
        <w:tc>
          <w:tcPr>
            <w:tcW w:w="6095" w:type="dxa"/>
            <w:shd w:val="clear" w:color="auto" w:fill="auto"/>
          </w:tcPr>
          <w:p w14:paraId="507BB563" w14:textId="56E93677" w:rsidR="00F1533B" w:rsidRPr="006E5989" w:rsidRDefault="00F1533B" w:rsidP="006E5989">
            <w:pPr>
              <w:widowControl w:val="0"/>
              <w:autoSpaceDE w:val="0"/>
              <w:autoSpaceDN w:val="0"/>
              <w:adjustRightInd w:val="0"/>
              <w:spacing w:after="0" w:line="240" w:lineRule="auto"/>
              <w:jc w:val="both"/>
              <w:rPr>
                <w:rFonts w:ascii="Times New Roman" w:eastAsia="Calibri" w:hAnsi="Times New Roman"/>
                <w:sz w:val="24"/>
                <w:szCs w:val="24"/>
              </w:rPr>
            </w:pPr>
            <w:r w:rsidRPr="000D4C2B">
              <w:rPr>
                <w:rFonts w:ascii="Times New Roman" w:eastAsia="Calibri" w:hAnsi="Times New Roman"/>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F1533B" w:rsidRPr="000D4C2B" w14:paraId="0F6F0B90" w14:textId="77777777" w:rsidTr="006E5989">
        <w:trPr>
          <w:trHeight w:val="902"/>
        </w:trPr>
        <w:tc>
          <w:tcPr>
            <w:tcW w:w="2547" w:type="dxa"/>
            <w:vMerge/>
            <w:shd w:val="clear" w:color="auto" w:fill="auto"/>
          </w:tcPr>
          <w:p w14:paraId="1FEB0C8A"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174CBCCA"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ПК 1.5.</w:t>
            </w:r>
          </w:p>
        </w:tc>
        <w:tc>
          <w:tcPr>
            <w:tcW w:w="6095" w:type="dxa"/>
            <w:shd w:val="clear" w:color="auto" w:fill="auto"/>
          </w:tcPr>
          <w:p w14:paraId="75F33CC3"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Выполнять настройку и регулировку рабочего и вспомогательного оборудования тракторов и автомобилей</w:t>
            </w:r>
          </w:p>
        </w:tc>
      </w:tr>
      <w:tr w:rsidR="00F1533B" w:rsidRPr="000D4C2B" w14:paraId="5B20AB2F" w14:textId="77777777" w:rsidTr="006E5989">
        <w:trPr>
          <w:trHeight w:val="1408"/>
        </w:trPr>
        <w:tc>
          <w:tcPr>
            <w:tcW w:w="2547" w:type="dxa"/>
            <w:vMerge/>
            <w:shd w:val="clear" w:color="auto" w:fill="auto"/>
          </w:tcPr>
          <w:p w14:paraId="321B5D91"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5EE15DBD"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ПК 1.7.</w:t>
            </w:r>
          </w:p>
        </w:tc>
        <w:tc>
          <w:tcPr>
            <w:tcW w:w="6095" w:type="dxa"/>
            <w:shd w:val="clear" w:color="auto" w:fill="auto"/>
          </w:tcPr>
          <w:p w14:paraId="06D6023E" w14:textId="77777777" w:rsidR="00F1533B" w:rsidRPr="000D4C2B" w:rsidRDefault="00F1533B" w:rsidP="006E5989">
            <w:pPr>
              <w:widowControl w:val="0"/>
              <w:autoSpaceDE w:val="0"/>
              <w:autoSpaceDN w:val="0"/>
              <w:adjustRightInd w:val="0"/>
              <w:spacing w:after="0" w:line="240" w:lineRule="auto"/>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F1533B" w:rsidRPr="000D4C2B" w14:paraId="42A2AA9A" w14:textId="77777777" w:rsidTr="006E5989">
        <w:tc>
          <w:tcPr>
            <w:tcW w:w="2547" w:type="dxa"/>
            <w:vMerge/>
            <w:shd w:val="clear" w:color="auto" w:fill="auto"/>
          </w:tcPr>
          <w:p w14:paraId="0F541FCA"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29544992"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ПК 1.10.</w:t>
            </w:r>
          </w:p>
        </w:tc>
        <w:tc>
          <w:tcPr>
            <w:tcW w:w="6095" w:type="dxa"/>
            <w:shd w:val="clear" w:color="auto" w:fill="auto"/>
          </w:tcPr>
          <w:p w14:paraId="219740EE"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r w:rsidRPr="000D4C2B">
              <w:rPr>
                <w:rFonts w:ascii="Times New Roman" w:eastAsia="Calibri" w:hAnsi="Times New Roman"/>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F1533B" w:rsidRPr="000D4C2B" w14:paraId="0AD6BCBE" w14:textId="77777777" w:rsidTr="006E5989">
        <w:tc>
          <w:tcPr>
            <w:tcW w:w="2547" w:type="dxa"/>
            <w:vMerge w:val="restart"/>
            <w:shd w:val="clear" w:color="auto" w:fill="auto"/>
          </w:tcPr>
          <w:p w14:paraId="75779C00" w14:textId="77777777" w:rsidR="00F1533B" w:rsidRPr="000D4C2B" w:rsidRDefault="00F1533B" w:rsidP="000D4C2B">
            <w:pPr>
              <w:spacing w:after="0" w:line="240" w:lineRule="auto"/>
              <w:contextualSpacing/>
              <w:jc w:val="both"/>
              <w:rPr>
                <w:rFonts w:ascii="Times New Roman" w:eastAsia="Calibri" w:hAnsi="Times New Roman"/>
                <w:bCs/>
                <w:sz w:val="24"/>
                <w:szCs w:val="24"/>
                <w:shd w:val="clear" w:color="auto" w:fill="FFFFFF"/>
                <w:lang w:val="x-none" w:eastAsia="x-none"/>
              </w:rPr>
            </w:pPr>
            <w:r w:rsidRPr="000D4C2B">
              <w:rPr>
                <w:rFonts w:ascii="Times New Roman" w:eastAsia="Calibri" w:hAnsi="Times New Roman"/>
                <w:bCs/>
                <w:sz w:val="24"/>
                <w:szCs w:val="24"/>
                <w:shd w:val="clear" w:color="auto" w:fill="FFFFFF"/>
                <w:lang w:eastAsia="x-none"/>
              </w:rPr>
              <w:t xml:space="preserve">ВД 02. </w:t>
            </w:r>
            <w:r w:rsidRPr="000D4C2B">
              <w:rPr>
                <w:rFonts w:ascii="Times New Roman" w:eastAsia="Calibri" w:hAnsi="Times New Roman"/>
                <w:bCs/>
                <w:sz w:val="24"/>
                <w:szCs w:val="24"/>
                <w:shd w:val="clear" w:color="auto" w:fill="FFFFFF"/>
                <w:lang w:val="x-none" w:eastAsia="x-none"/>
              </w:rPr>
              <w:t>Ремонт сельскохозяйственной техники и оборудования</w:t>
            </w:r>
          </w:p>
        </w:tc>
        <w:tc>
          <w:tcPr>
            <w:tcW w:w="1134" w:type="dxa"/>
            <w:shd w:val="clear" w:color="auto" w:fill="auto"/>
          </w:tcPr>
          <w:p w14:paraId="08A8A5D6"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ПК 2.1.</w:t>
            </w:r>
          </w:p>
        </w:tc>
        <w:tc>
          <w:tcPr>
            <w:tcW w:w="6095" w:type="dxa"/>
            <w:shd w:val="clear" w:color="auto" w:fill="auto"/>
          </w:tcPr>
          <w:p w14:paraId="48EEC3B4"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F1533B" w:rsidRPr="000D4C2B" w14:paraId="2A22D202" w14:textId="77777777" w:rsidTr="006E5989">
        <w:tc>
          <w:tcPr>
            <w:tcW w:w="2547" w:type="dxa"/>
            <w:vMerge/>
            <w:shd w:val="clear" w:color="auto" w:fill="auto"/>
          </w:tcPr>
          <w:p w14:paraId="6B136B29"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6302EF31"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ПК 2.2.</w:t>
            </w:r>
          </w:p>
        </w:tc>
        <w:tc>
          <w:tcPr>
            <w:tcW w:w="6095" w:type="dxa"/>
            <w:shd w:val="clear" w:color="auto" w:fill="auto"/>
          </w:tcPr>
          <w:p w14:paraId="029F08D7"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Проводить диагностирование неисправностей сельскохозяйственной техники и оборудования.</w:t>
            </w:r>
          </w:p>
        </w:tc>
      </w:tr>
      <w:tr w:rsidR="00F1533B" w:rsidRPr="000D4C2B" w14:paraId="72435006" w14:textId="77777777" w:rsidTr="006E5989">
        <w:tc>
          <w:tcPr>
            <w:tcW w:w="2547" w:type="dxa"/>
            <w:vMerge/>
            <w:shd w:val="clear" w:color="auto" w:fill="auto"/>
          </w:tcPr>
          <w:p w14:paraId="14DF6F86"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5AC61529"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ПК 2.3.</w:t>
            </w:r>
          </w:p>
        </w:tc>
        <w:tc>
          <w:tcPr>
            <w:tcW w:w="6095" w:type="dxa"/>
            <w:shd w:val="clear" w:color="auto" w:fill="auto"/>
          </w:tcPr>
          <w:p w14:paraId="7C26A98C"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F1533B" w:rsidRPr="000D4C2B" w14:paraId="761ADCE3" w14:textId="77777777" w:rsidTr="006E5989">
        <w:tc>
          <w:tcPr>
            <w:tcW w:w="2547" w:type="dxa"/>
            <w:vMerge/>
            <w:shd w:val="clear" w:color="auto" w:fill="auto"/>
          </w:tcPr>
          <w:p w14:paraId="1B61F33D"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17BD24C8"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ПК 2.4.</w:t>
            </w:r>
          </w:p>
        </w:tc>
        <w:tc>
          <w:tcPr>
            <w:tcW w:w="6095" w:type="dxa"/>
            <w:shd w:val="clear" w:color="auto" w:fill="auto"/>
          </w:tcPr>
          <w:p w14:paraId="4E38DA48"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Выполнять восстановление работоспособности или замену детали (узла) сельскохозяйственной техники.</w:t>
            </w:r>
          </w:p>
        </w:tc>
      </w:tr>
      <w:tr w:rsidR="00F1533B" w:rsidRPr="000D4C2B" w14:paraId="3E13B67B" w14:textId="77777777" w:rsidTr="006E5989">
        <w:trPr>
          <w:trHeight w:val="2373"/>
        </w:trPr>
        <w:tc>
          <w:tcPr>
            <w:tcW w:w="2547" w:type="dxa"/>
            <w:vMerge/>
            <w:shd w:val="clear" w:color="auto" w:fill="auto"/>
          </w:tcPr>
          <w:p w14:paraId="7F98DD68" w14:textId="77777777" w:rsidR="00F1533B" w:rsidRPr="000D4C2B" w:rsidRDefault="00F1533B" w:rsidP="000D4C2B">
            <w:pPr>
              <w:spacing w:after="0" w:line="240" w:lineRule="auto"/>
              <w:contextualSpacing/>
              <w:jc w:val="both"/>
              <w:rPr>
                <w:rFonts w:ascii="Times New Roman" w:eastAsia="Calibri" w:hAnsi="Times New Roman"/>
                <w:b/>
                <w:bCs/>
                <w:sz w:val="24"/>
                <w:szCs w:val="24"/>
                <w:shd w:val="clear" w:color="auto" w:fill="FFFFFF"/>
                <w:lang w:val="x-none" w:eastAsia="x-none"/>
              </w:rPr>
            </w:pPr>
          </w:p>
        </w:tc>
        <w:tc>
          <w:tcPr>
            <w:tcW w:w="1134" w:type="dxa"/>
            <w:shd w:val="clear" w:color="auto" w:fill="auto"/>
          </w:tcPr>
          <w:p w14:paraId="2672E32E"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ПК 2.10.</w:t>
            </w:r>
          </w:p>
        </w:tc>
        <w:tc>
          <w:tcPr>
            <w:tcW w:w="6095" w:type="dxa"/>
            <w:shd w:val="clear" w:color="auto" w:fill="auto"/>
          </w:tcPr>
          <w:p w14:paraId="2082340E" w14:textId="77777777" w:rsidR="00F1533B" w:rsidRPr="000D4C2B" w:rsidRDefault="00F1533B" w:rsidP="000D4C2B">
            <w:pPr>
              <w:spacing w:after="0" w:line="240" w:lineRule="auto"/>
              <w:contextualSpacing/>
              <w:jc w:val="both"/>
              <w:rPr>
                <w:rFonts w:ascii="Times New Roman" w:eastAsia="Calibri" w:hAnsi="Times New Roman"/>
                <w:sz w:val="24"/>
                <w:szCs w:val="24"/>
              </w:rPr>
            </w:pPr>
            <w:r w:rsidRPr="000D4C2B">
              <w:rPr>
                <w:rFonts w:ascii="Times New Roman" w:eastAsia="Calibri" w:hAnsi="Times New Roman"/>
                <w:sz w:val="24"/>
                <w:szCs w:val="24"/>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14:paraId="154C6BC5" w14:textId="77777777" w:rsidR="00F1533B" w:rsidRPr="000D4C2B" w:rsidRDefault="00F1533B" w:rsidP="000D4C2B">
      <w:pPr>
        <w:spacing w:after="0" w:line="240" w:lineRule="auto"/>
        <w:contextualSpacing/>
        <w:jc w:val="both"/>
        <w:rPr>
          <w:rFonts w:ascii="Times New Roman" w:hAnsi="Times New Roman"/>
          <w:b/>
          <w:bCs/>
          <w:sz w:val="24"/>
          <w:szCs w:val="24"/>
          <w:shd w:val="clear" w:color="auto" w:fill="FFFFFF"/>
          <w:lang w:val="x-none" w:eastAsia="x-none"/>
        </w:rPr>
      </w:pPr>
    </w:p>
    <w:p w14:paraId="2FCF2B4D" w14:textId="77777777" w:rsidR="00F1533B" w:rsidRPr="000D4C2B" w:rsidRDefault="00F1533B" w:rsidP="000D4C2B">
      <w:pPr>
        <w:spacing w:after="0" w:line="240" w:lineRule="auto"/>
        <w:contextualSpacing/>
        <w:jc w:val="both"/>
        <w:rPr>
          <w:rFonts w:ascii="Times New Roman" w:hAnsi="Times New Roman"/>
          <w:b/>
          <w:bCs/>
          <w:sz w:val="24"/>
          <w:szCs w:val="24"/>
          <w:shd w:val="clear" w:color="auto" w:fill="FFFFFF"/>
          <w:lang w:val="x-none" w:eastAsia="x-none"/>
        </w:rPr>
      </w:pPr>
    </w:p>
    <w:p w14:paraId="39BCEE6F" w14:textId="77777777" w:rsidR="00F1533B" w:rsidRPr="000D4C2B" w:rsidRDefault="00F1533B" w:rsidP="001654E5">
      <w:pPr>
        <w:spacing w:after="0" w:line="240" w:lineRule="auto"/>
        <w:ind w:firstLine="709"/>
        <w:contextualSpacing/>
        <w:jc w:val="center"/>
        <w:rPr>
          <w:rFonts w:ascii="Times New Roman" w:hAnsi="Times New Roman"/>
          <w:b/>
          <w:bCs/>
          <w:sz w:val="24"/>
          <w:szCs w:val="24"/>
          <w:shd w:val="clear" w:color="auto" w:fill="FFFFFF"/>
          <w:lang w:val="x-none" w:eastAsia="x-none"/>
        </w:rPr>
      </w:pPr>
      <w:r w:rsidRPr="000D4C2B">
        <w:rPr>
          <w:rFonts w:ascii="Times New Roman" w:hAnsi="Times New Roman"/>
          <w:b/>
          <w:bCs/>
          <w:sz w:val="24"/>
          <w:szCs w:val="24"/>
          <w:shd w:val="clear" w:color="auto" w:fill="FFFFFF"/>
          <w:lang w:val="x-none" w:eastAsia="x-none"/>
        </w:rPr>
        <w:t>2. СТРУКТУРА ПРОЦЕДУР ГИА И ПОРЯДОК ПРОВЕДЕНИЯ</w:t>
      </w:r>
    </w:p>
    <w:p w14:paraId="2013DA6A" w14:textId="77777777" w:rsidR="00F1533B" w:rsidRPr="000D4C2B" w:rsidRDefault="00F1533B" w:rsidP="000D4C2B">
      <w:pPr>
        <w:spacing w:after="0" w:line="240" w:lineRule="auto"/>
        <w:ind w:firstLine="709"/>
        <w:contextualSpacing/>
        <w:jc w:val="both"/>
        <w:rPr>
          <w:rFonts w:ascii="Times New Roman" w:hAnsi="Times New Roman"/>
          <w:b/>
          <w:bCs/>
          <w:sz w:val="24"/>
          <w:szCs w:val="24"/>
          <w:shd w:val="clear" w:color="auto" w:fill="FFFFFF"/>
          <w:lang w:val="x-none" w:eastAsia="x-none"/>
        </w:rPr>
      </w:pPr>
    </w:p>
    <w:p w14:paraId="34AECFED" w14:textId="77777777" w:rsidR="00F1533B" w:rsidRPr="00BB0D13" w:rsidRDefault="00F1533B" w:rsidP="000D4C2B">
      <w:pPr>
        <w:spacing w:after="0" w:line="240" w:lineRule="auto"/>
        <w:ind w:firstLine="709"/>
        <w:contextualSpacing/>
        <w:jc w:val="both"/>
        <w:rPr>
          <w:rFonts w:ascii="Times New Roman" w:hAnsi="Times New Roman"/>
          <w:b/>
          <w:bCs/>
          <w:sz w:val="24"/>
          <w:szCs w:val="24"/>
          <w:shd w:val="clear" w:color="auto" w:fill="FFFFFF"/>
          <w:lang w:val="x-none" w:eastAsia="x-none"/>
        </w:rPr>
      </w:pPr>
      <w:r w:rsidRPr="00BB0D13">
        <w:rPr>
          <w:rFonts w:ascii="Times New Roman" w:hAnsi="Times New Roman"/>
          <w:b/>
          <w:bCs/>
          <w:sz w:val="24"/>
          <w:szCs w:val="24"/>
          <w:shd w:val="clear" w:color="auto" w:fill="FFFFFF"/>
          <w:lang w:val="x-none" w:eastAsia="x-none"/>
        </w:rPr>
        <w:t>2.1. Структура задания для процедуры ГИА</w:t>
      </w:r>
    </w:p>
    <w:p w14:paraId="316B928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Государственная итоговая аттестация </w:t>
      </w:r>
      <w:r w:rsidRPr="000D4C2B">
        <w:rPr>
          <w:rFonts w:ascii="Times New Roman" w:hAnsi="Times New Roman"/>
          <w:sz w:val="24"/>
          <w:szCs w:val="24"/>
          <w:shd w:val="clear" w:color="auto" w:fill="FFFFFF"/>
          <w:lang w:eastAsia="x-none"/>
        </w:rPr>
        <w:t xml:space="preserve">в соответствии с ФГОС СПО </w:t>
      </w:r>
      <w:r w:rsidRPr="000D4C2B">
        <w:rPr>
          <w:rFonts w:ascii="Times New Roman" w:hAnsi="Times New Roman"/>
          <w:sz w:val="24"/>
          <w:szCs w:val="24"/>
          <w:shd w:val="clear" w:color="auto" w:fill="FFFFFF"/>
          <w:lang w:val="x-none" w:eastAsia="x-none"/>
        </w:rPr>
        <w:t>проводится в форме демонстрационного экзамена и защиты дипломного проекта (работы).</w:t>
      </w:r>
    </w:p>
    <w:p w14:paraId="06E07626"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1. 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6C21390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Задание демонстрационного экзамена – комплексная практическая задача, моделирующая профессиональную деятельность и выполняемая в реальном времени </w:t>
      </w:r>
    </w:p>
    <w:p w14:paraId="5195248C"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Задания, выносимые на демонстрационный экзамен, разрабатываются на основе требований к квалификации выпускников, устанавливаемых ФГОС СПО с учетом требований работодателя, профессиональных объединений (при наличии), требований профессиональных стандартов, положений Единого тарифно-квалификационного справочника работ и профессий рабочих (ЕТКС).</w:t>
      </w:r>
    </w:p>
    <w:p w14:paraId="61A7DD75" w14:textId="4FF77B0F"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Комплект оценочной документации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w:t>
      </w:r>
      <w:r w:rsidR="00450C30">
        <w:rPr>
          <w:rFonts w:ascii="Times New Roman" w:hAnsi="Times New Roman"/>
          <w:sz w:val="24"/>
          <w:szCs w:val="24"/>
          <w:shd w:val="clear" w:color="auto" w:fill="FFFFFF"/>
          <w:lang w:eastAsia="x-none"/>
        </w:rPr>
        <w:t>площадок</w:t>
      </w:r>
      <w:r w:rsidRPr="000D4C2B">
        <w:rPr>
          <w:rFonts w:ascii="Times New Roman" w:hAnsi="Times New Roman"/>
          <w:sz w:val="24"/>
          <w:szCs w:val="24"/>
          <w:shd w:val="clear" w:color="auto" w:fill="FFFFFF"/>
          <w:lang w:val="x-none" w:eastAsia="x-none"/>
        </w:rPr>
        <w:t xml:space="preserve"> проведения демонстрационного экзамена, к составу экспертных групп, участвующих в оценке заданий демонстрационного экзамена.</w:t>
      </w:r>
    </w:p>
    <w:p w14:paraId="7FE7C018" w14:textId="797B1F42"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и утвержденные федеральным оператором</w:t>
      </w:r>
      <w:r w:rsidR="00450C30">
        <w:rPr>
          <w:rFonts w:ascii="Times New Roman" w:hAnsi="Times New Roman"/>
          <w:sz w:val="24"/>
          <w:szCs w:val="24"/>
          <w:shd w:val="clear" w:color="auto" w:fill="FFFFFF"/>
          <w:lang w:eastAsia="x-none"/>
        </w:rPr>
        <w:t xml:space="preserve"> </w:t>
      </w:r>
      <w:r w:rsidRPr="000D4C2B">
        <w:rPr>
          <w:rFonts w:ascii="Times New Roman" w:hAnsi="Times New Roman"/>
          <w:sz w:val="24"/>
          <w:szCs w:val="24"/>
          <w:shd w:val="clear" w:color="auto" w:fill="FFFFFF"/>
          <w:lang w:val="x-none" w:eastAsia="x-none"/>
        </w:rPr>
        <w:t xml:space="preserve">специальности среднего </w:t>
      </w:r>
      <w:r w:rsidRPr="000D4C2B">
        <w:rPr>
          <w:rFonts w:ascii="Times New Roman" w:hAnsi="Times New Roman"/>
          <w:sz w:val="24"/>
          <w:szCs w:val="24"/>
          <w:shd w:val="clear" w:color="auto" w:fill="FFFFFF"/>
          <w:lang w:val="x-none" w:eastAsia="x-none"/>
        </w:rPr>
        <w:lastRenderedPageBreak/>
        <w:t>профессионального образования или по отдельным видам деятельности с учетом требований ФГОС к результатам освоения образовательной программы.</w:t>
      </w:r>
    </w:p>
    <w:p w14:paraId="78C15CD0"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2. 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2D12A0C2"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3EADFC6E"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33B9EC84"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7EB354A6"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p>
    <w:p w14:paraId="40C35632" w14:textId="77777777" w:rsidR="00F1533B" w:rsidRPr="00BB0D13" w:rsidRDefault="00F1533B" w:rsidP="000D4C2B">
      <w:pPr>
        <w:spacing w:after="0" w:line="240" w:lineRule="auto"/>
        <w:ind w:firstLine="709"/>
        <w:jc w:val="both"/>
        <w:rPr>
          <w:rFonts w:ascii="Times New Roman" w:hAnsi="Times New Roman"/>
          <w:b/>
          <w:sz w:val="24"/>
          <w:szCs w:val="24"/>
          <w:shd w:val="clear" w:color="auto" w:fill="FFFFFF"/>
          <w:lang w:val="x-none" w:eastAsia="x-none"/>
        </w:rPr>
      </w:pPr>
      <w:r w:rsidRPr="00BB0D13">
        <w:rPr>
          <w:rFonts w:ascii="Times New Roman" w:hAnsi="Times New Roman"/>
          <w:b/>
          <w:sz w:val="24"/>
          <w:szCs w:val="24"/>
          <w:shd w:val="clear" w:color="auto" w:fill="FFFFFF"/>
          <w:lang w:val="x-none" w:eastAsia="x-none"/>
        </w:rPr>
        <w:t>2.2. Порядок проведения процедуры ГИА</w:t>
      </w:r>
    </w:p>
    <w:p w14:paraId="20CE999A"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образовательных программ среднего профессионального образования (подготовки специалистов среднего звена) (далее - образовательные программы среднего профессионального образования), включая формы ГИА</w:t>
      </w:r>
      <w:r w:rsidRPr="000D4C2B">
        <w:rPr>
          <w:rFonts w:ascii="Times New Roman" w:hAnsi="Times New Roman"/>
          <w:sz w:val="24"/>
          <w:szCs w:val="24"/>
          <w:shd w:val="clear" w:color="auto" w:fill="FFFFFF"/>
          <w:lang w:eastAsia="x-none"/>
        </w:rPr>
        <w:t>)</w:t>
      </w:r>
      <w:r w:rsidRPr="000D4C2B">
        <w:rPr>
          <w:rFonts w:ascii="Times New Roman" w:hAnsi="Times New Roman"/>
          <w:sz w:val="24"/>
          <w:szCs w:val="24"/>
          <w:shd w:val="clear" w:color="auto" w:fill="FFFFFF"/>
          <w:lang w:val="x-none" w:eastAsia="x-none"/>
        </w:rPr>
        <w:t>,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w:t>
      </w:r>
    </w:p>
    <w:p w14:paraId="30E76FD4"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eastAsia="x-none"/>
        </w:rPr>
        <w:t xml:space="preserve">Для </w:t>
      </w:r>
      <w:r w:rsidRPr="000D4C2B">
        <w:rPr>
          <w:rFonts w:ascii="Times New Roman" w:hAnsi="Times New Roman"/>
          <w:sz w:val="24"/>
          <w:szCs w:val="24"/>
          <w:shd w:val="clear" w:color="auto" w:fill="FFFFFF"/>
          <w:lang w:val="x-none" w:eastAsia="x-none"/>
        </w:rPr>
        <w:t>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9B9EB69"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w:t>
      </w:r>
      <w:r w:rsidRPr="000D4C2B">
        <w:rPr>
          <w:rFonts w:ascii="Times New Roman" w:hAnsi="Times New Roman"/>
          <w:sz w:val="24"/>
          <w:szCs w:val="24"/>
          <w:shd w:val="clear" w:color="auto" w:fill="FFFFFF"/>
          <w:lang w:eastAsia="x-none"/>
        </w:rPr>
        <w:t>материалов</w:t>
      </w:r>
      <w:r w:rsidRPr="000D4C2B">
        <w:rPr>
          <w:rFonts w:ascii="Times New Roman" w:hAnsi="Times New Roman"/>
          <w:sz w:val="24"/>
          <w:szCs w:val="24"/>
          <w:shd w:val="clear" w:color="auto" w:fill="FFFFFF"/>
          <w:lang w:val="x-none" w:eastAsia="x-none"/>
        </w:rPr>
        <w:t xml:space="preserve"> с учетом особенностей разработанного задания и используемых средств. </w:t>
      </w:r>
    </w:p>
    <w:p w14:paraId="2C88FB5B"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w:t>
      </w:r>
      <w:r w:rsidRPr="000D4C2B">
        <w:rPr>
          <w:rFonts w:ascii="Times New Roman" w:hAnsi="Times New Roman"/>
          <w:sz w:val="24"/>
          <w:szCs w:val="24"/>
          <w:shd w:val="clear" w:color="auto" w:fill="FFFFFF"/>
          <w:lang w:eastAsia="x-none"/>
        </w:rPr>
        <w:t xml:space="preserve"> </w:t>
      </w:r>
      <w:r w:rsidRPr="000D4C2B">
        <w:rPr>
          <w:rFonts w:ascii="Times New Roman" w:hAnsi="Times New Roman"/>
          <w:sz w:val="24"/>
          <w:szCs w:val="24"/>
          <w:shd w:val="clear" w:color="auto" w:fill="FFFFFF"/>
          <w:lang w:val="x-none" w:eastAsia="x-none"/>
        </w:rPr>
        <w:t>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p w14:paraId="1E1F8E3A" w14:textId="036B1D71" w:rsidR="00F1533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Длительность проведения государственной итоговой аттестации по образовательной программе по специальности </w:t>
      </w:r>
      <w:r w:rsidRPr="000D4C2B">
        <w:rPr>
          <w:rFonts w:ascii="Times New Roman" w:hAnsi="Times New Roman"/>
          <w:sz w:val="24"/>
          <w:szCs w:val="24"/>
          <w:shd w:val="clear" w:color="auto" w:fill="FFFFFF"/>
          <w:lang w:eastAsia="x-none"/>
        </w:rPr>
        <w:t>35.02.16 Эксплуатация и ремонт сельскохозяйственной техники и оборудования</w:t>
      </w:r>
      <w:r w:rsidRPr="000D4C2B">
        <w:rPr>
          <w:rFonts w:ascii="Times New Roman" w:hAnsi="Times New Roman"/>
          <w:sz w:val="24"/>
          <w:szCs w:val="24"/>
          <w:shd w:val="clear" w:color="auto" w:fill="FFFFFF"/>
          <w:lang w:val="x-none" w:eastAsia="x-none"/>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образовательной программе по специальности 35.02.16 Эксплуатация и ремонт сельскохозяйственной техники и оборудования на </w:t>
      </w:r>
      <w:r w:rsidRPr="000D4C2B">
        <w:rPr>
          <w:rFonts w:ascii="Times New Roman" w:hAnsi="Times New Roman"/>
          <w:sz w:val="24"/>
          <w:szCs w:val="24"/>
          <w:shd w:val="clear" w:color="auto" w:fill="FFFFFF"/>
          <w:lang w:val="x-none" w:eastAsia="x-none"/>
        </w:rPr>
        <w:lastRenderedPageBreak/>
        <w:t>государственную итоговую аттестацию, образовательная организация самостоятельно определяет график проведения демонстрационного экзамена.</w:t>
      </w:r>
    </w:p>
    <w:p w14:paraId="3F553245" w14:textId="42766013" w:rsidR="00450C30" w:rsidRDefault="00450C30" w:rsidP="000D4C2B">
      <w:pPr>
        <w:spacing w:after="0" w:line="240" w:lineRule="auto"/>
        <w:ind w:firstLine="709"/>
        <w:jc w:val="both"/>
        <w:rPr>
          <w:rFonts w:ascii="Times New Roman" w:hAnsi="Times New Roman"/>
          <w:sz w:val="24"/>
          <w:szCs w:val="24"/>
          <w:shd w:val="clear" w:color="auto" w:fill="FFFFFF"/>
          <w:lang w:val="x-none" w:eastAsia="x-none"/>
        </w:rPr>
      </w:pPr>
    </w:p>
    <w:p w14:paraId="3BA01B71" w14:textId="742DC286" w:rsidR="00F1533B" w:rsidRPr="00450C30" w:rsidRDefault="00BB0D13" w:rsidP="001444FE">
      <w:pPr>
        <w:pStyle w:val="a9"/>
        <w:spacing w:after="0" w:line="240" w:lineRule="auto"/>
        <w:jc w:val="center"/>
        <w:rPr>
          <w:rFonts w:ascii="Times New Roman" w:hAnsi="Times New Roman"/>
          <w:b/>
          <w:sz w:val="24"/>
          <w:szCs w:val="24"/>
          <w:shd w:val="clear" w:color="auto" w:fill="FFFFFF"/>
          <w:lang w:val="x-none" w:eastAsia="x-none"/>
        </w:rPr>
      </w:pPr>
      <w:r>
        <w:rPr>
          <w:rFonts w:ascii="Times New Roman" w:hAnsi="Times New Roman"/>
          <w:b/>
          <w:sz w:val="24"/>
          <w:szCs w:val="24"/>
          <w:shd w:val="clear" w:color="auto" w:fill="FFFFFF"/>
          <w:lang w:eastAsia="x-none"/>
        </w:rPr>
        <w:t xml:space="preserve">3. </w:t>
      </w:r>
      <w:r w:rsidR="00F1533B" w:rsidRPr="00450C30">
        <w:rPr>
          <w:rFonts w:ascii="Times New Roman" w:hAnsi="Times New Roman"/>
          <w:b/>
          <w:sz w:val="24"/>
          <w:szCs w:val="24"/>
          <w:shd w:val="clear" w:color="auto" w:fill="FFFFFF"/>
          <w:lang w:val="x-none" w:eastAsia="x-none"/>
        </w:rPr>
        <w:t>ТИПОВОЕ ЗАДАНИЕ ДЛЯ ДЕМОНСТРАЦИОННОГО ЭКЗАМЕНА</w:t>
      </w:r>
    </w:p>
    <w:p w14:paraId="2E392656" w14:textId="77777777" w:rsidR="00450C30" w:rsidRPr="00450C30" w:rsidRDefault="00450C30" w:rsidP="00450C30">
      <w:pPr>
        <w:pStyle w:val="a9"/>
        <w:spacing w:after="0" w:line="240" w:lineRule="auto"/>
        <w:rPr>
          <w:rFonts w:ascii="Times New Roman" w:hAnsi="Times New Roman"/>
          <w:b/>
          <w:sz w:val="24"/>
          <w:szCs w:val="24"/>
          <w:shd w:val="clear" w:color="auto" w:fill="FFFFFF"/>
          <w:lang w:val="x-none" w:eastAsia="x-none"/>
        </w:rPr>
      </w:pPr>
    </w:p>
    <w:p w14:paraId="084985C3" w14:textId="77777777" w:rsidR="00F1533B" w:rsidRPr="001444FE" w:rsidRDefault="00F1533B" w:rsidP="000D4C2B">
      <w:pPr>
        <w:spacing w:after="0" w:line="240" w:lineRule="auto"/>
        <w:ind w:firstLine="709"/>
        <w:jc w:val="both"/>
        <w:rPr>
          <w:rFonts w:ascii="Times New Roman" w:hAnsi="Times New Roman"/>
          <w:b/>
          <w:sz w:val="24"/>
          <w:szCs w:val="24"/>
          <w:shd w:val="clear" w:color="auto" w:fill="FFFFFF"/>
          <w:lang w:val="x-none" w:eastAsia="x-none"/>
        </w:rPr>
      </w:pPr>
      <w:r w:rsidRPr="001444FE">
        <w:rPr>
          <w:rFonts w:ascii="Times New Roman" w:hAnsi="Times New Roman"/>
          <w:b/>
          <w:sz w:val="24"/>
          <w:szCs w:val="24"/>
          <w:shd w:val="clear" w:color="auto" w:fill="FFFFFF"/>
          <w:lang w:val="x-none" w:eastAsia="x-none"/>
        </w:rPr>
        <w:t>3.1. Структура и содержание типового задания</w:t>
      </w:r>
    </w:p>
    <w:p w14:paraId="079D36CD"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3.1.1.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Задание состоит из практического блока и теоретического блока.</w:t>
      </w:r>
    </w:p>
    <w:p w14:paraId="354C095A"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Выбор компетенций и комплектов оценочной документации для целей проведения демонстрационного экзамена в рамках ГИА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ее части) по конкретной специальности.</w:t>
      </w:r>
    </w:p>
    <w:p w14:paraId="0AFA748C"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Примерное практическое задание по специальности 35.02.16 Эксплуатация и ремонт сельскохозяйственной техники и оборудования включает:</w:t>
      </w:r>
    </w:p>
    <w:p w14:paraId="4555C3B9"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1 Технологическая карта\лист задания.</w:t>
      </w:r>
    </w:p>
    <w:p w14:paraId="0642782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2 Лист оценивания операций.</w:t>
      </w:r>
    </w:p>
    <w:p w14:paraId="3F0787B8"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3 Необходимые приложения.</w:t>
      </w:r>
    </w:p>
    <w:p w14:paraId="1EEE6FBE"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В подготовительный день в личном кабинете цифровой платформы 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14:paraId="3AD5DFDE"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3.1.2. Условия выполнения практического задания:</w:t>
      </w:r>
    </w:p>
    <w:p w14:paraId="39FA1487" w14:textId="77777777" w:rsidR="00F1533B" w:rsidRPr="001E29D4"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1E29D4">
        <w:rPr>
          <w:rFonts w:ascii="Times New Roman" w:hAnsi="Times New Roman"/>
          <w:sz w:val="24"/>
          <w:szCs w:val="24"/>
          <w:shd w:val="clear" w:color="auto" w:fill="FFFFFF"/>
          <w:lang w:val="x-none" w:eastAsia="x-none"/>
        </w:rPr>
        <w:t>Демонстрационный экзамен организуется и проводится по нормативной документации, размещенной в информационно-телекоммуникационной сети «Интернет» на сайте федерального оператора.</w:t>
      </w:r>
    </w:p>
    <w:p w14:paraId="5DB04579" w14:textId="77777777" w:rsidR="0029788D" w:rsidRPr="001E29D4" w:rsidRDefault="0029788D" w:rsidP="00656A5A">
      <w:pPr>
        <w:spacing w:after="0" w:line="240" w:lineRule="auto"/>
        <w:ind w:firstLine="709"/>
        <w:jc w:val="center"/>
        <w:rPr>
          <w:rFonts w:ascii="Times New Roman" w:hAnsi="Times New Roman"/>
          <w:sz w:val="24"/>
          <w:szCs w:val="24"/>
          <w:shd w:val="clear" w:color="auto" w:fill="FFFFFF"/>
          <w:lang w:val="x-none" w:eastAsia="x-none"/>
        </w:rPr>
      </w:pPr>
    </w:p>
    <w:p w14:paraId="6D9F91EE" w14:textId="5231DB20" w:rsidR="00F1533B" w:rsidRPr="001E29D4" w:rsidRDefault="00F1533B" w:rsidP="00656A5A">
      <w:pPr>
        <w:spacing w:after="0" w:line="240" w:lineRule="auto"/>
        <w:ind w:firstLine="709"/>
        <w:jc w:val="center"/>
        <w:rPr>
          <w:rFonts w:ascii="Times New Roman" w:hAnsi="Times New Roman"/>
          <w:sz w:val="24"/>
          <w:szCs w:val="24"/>
          <w:shd w:val="clear" w:color="auto" w:fill="FFFFFF"/>
          <w:lang w:val="x-none" w:eastAsia="x-none"/>
        </w:rPr>
      </w:pPr>
      <w:r w:rsidRPr="001E29D4">
        <w:rPr>
          <w:rFonts w:ascii="Times New Roman" w:hAnsi="Times New Roman"/>
          <w:sz w:val="24"/>
          <w:szCs w:val="24"/>
          <w:shd w:val="clear" w:color="auto" w:fill="FFFFFF"/>
          <w:lang w:val="x-none" w:eastAsia="x-none"/>
        </w:rPr>
        <w:t>Практический блок демонстрационного экзамена</w:t>
      </w:r>
    </w:p>
    <w:p w14:paraId="3C227E7D" w14:textId="77777777" w:rsidR="0029788D" w:rsidRPr="001E29D4" w:rsidRDefault="00656A5A" w:rsidP="00656A5A">
      <w:pPr>
        <w:pStyle w:val="Default"/>
        <w:ind w:firstLine="708"/>
        <w:jc w:val="both"/>
        <w:rPr>
          <w:color w:val="auto"/>
        </w:rPr>
      </w:pPr>
      <w:r w:rsidRPr="001E29D4">
        <w:rPr>
          <w:color w:val="auto"/>
        </w:rPr>
        <w:t xml:space="preserve">Экзаменуемые в ходе демонстрационного экзамена должны подтвердить наличие практических навыков и умений, указанных в задании. </w:t>
      </w:r>
    </w:p>
    <w:p w14:paraId="600F91CC" w14:textId="46DEEF5F" w:rsidR="00656A5A" w:rsidRPr="001E29D4" w:rsidRDefault="00656A5A" w:rsidP="00656A5A">
      <w:pPr>
        <w:pStyle w:val="Default"/>
        <w:ind w:firstLine="708"/>
        <w:jc w:val="both"/>
        <w:rPr>
          <w:color w:val="auto"/>
        </w:rPr>
      </w:pPr>
      <w:r w:rsidRPr="001E29D4">
        <w:rPr>
          <w:color w:val="auto"/>
        </w:rPr>
        <w:t>Примерная технологическ</w:t>
      </w:r>
      <w:r w:rsidR="0029788D" w:rsidRPr="001E29D4">
        <w:rPr>
          <w:color w:val="auto"/>
        </w:rPr>
        <w:t>ая</w:t>
      </w:r>
      <w:r w:rsidRPr="001E29D4">
        <w:rPr>
          <w:color w:val="auto"/>
        </w:rPr>
        <w:t xml:space="preserve"> карт</w:t>
      </w:r>
      <w:r w:rsidR="0029788D" w:rsidRPr="001E29D4">
        <w:rPr>
          <w:color w:val="auto"/>
        </w:rPr>
        <w:t>а</w:t>
      </w:r>
      <w:r w:rsidRPr="001E29D4">
        <w:rPr>
          <w:color w:val="auto"/>
        </w:rPr>
        <w:t xml:space="preserve">\лист задания приведена в таблице 3. </w:t>
      </w:r>
    </w:p>
    <w:p w14:paraId="50591B6C" w14:textId="77777777" w:rsidR="00656A5A" w:rsidRPr="00656A5A" w:rsidRDefault="00656A5A" w:rsidP="00656A5A">
      <w:pPr>
        <w:pStyle w:val="Default"/>
        <w:jc w:val="both"/>
      </w:pPr>
      <w:r w:rsidRPr="00656A5A">
        <w:t xml:space="preserve">- состав возможных выполняемых работ: </w:t>
      </w:r>
    </w:p>
    <w:p w14:paraId="057DE6B0" w14:textId="70A14632" w:rsidR="00656A5A" w:rsidRPr="00656A5A" w:rsidRDefault="00656A5A" w:rsidP="00656A5A">
      <w:pPr>
        <w:pStyle w:val="Default"/>
        <w:jc w:val="both"/>
      </w:pPr>
      <w:r w:rsidRPr="00656A5A">
        <w:t xml:space="preserve">    техническое обслуживание и ремонт сельскохозяйственной техники; </w:t>
      </w:r>
    </w:p>
    <w:p w14:paraId="4A07A95B" w14:textId="2F2CFFB2" w:rsidR="00656A5A" w:rsidRPr="00656A5A" w:rsidRDefault="00656A5A" w:rsidP="00656A5A">
      <w:pPr>
        <w:pStyle w:val="Default"/>
        <w:jc w:val="both"/>
      </w:pPr>
      <w:r w:rsidRPr="00656A5A">
        <w:t xml:space="preserve">    решение производственных (ситуационных) задач. </w:t>
      </w:r>
    </w:p>
    <w:p w14:paraId="1B59F039" w14:textId="77777777" w:rsidR="00656A5A" w:rsidRPr="00656A5A" w:rsidRDefault="00656A5A" w:rsidP="00656A5A">
      <w:pPr>
        <w:spacing w:after="0" w:line="240" w:lineRule="auto"/>
        <w:jc w:val="both"/>
        <w:rPr>
          <w:rFonts w:ascii="Times New Roman" w:hAnsi="Times New Roman"/>
          <w:sz w:val="24"/>
          <w:szCs w:val="24"/>
        </w:rPr>
      </w:pPr>
      <w:r w:rsidRPr="00656A5A">
        <w:rPr>
          <w:rFonts w:ascii="Times New Roman" w:hAnsi="Times New Roman"/>
          <w:sz w:val="24"/>
          <w:szCs w:val="24"/>
        </w:rPr>
        <w:t xml:space="preserve">– исходные данные в текстовом и/или графическом виде. </w:t>
      </w:r>
    </w:p>
    <w:p w14:paraId="05E5B10B" w14:textId="77777777" w:rsidR="0029788D" w:rsidRDefault="0029788D" w:rsidP="00656A5A">
      <w:pPr>
        <w:pStyle w:val="Default"/>
        <w:ind w:firstLine="708"/>
        <w:jc w:val="both"/>
      </w:pPr>
    </w:p>
    <w:p w14:paraId="4F3C09D9" w14:textId="7191EAB2" w:rsidR="00656A5A" w:rsidRPr="00656A5A" w:rsidRDefault="00656A5A" w:rsidP="00656A5A">
      <w:pPr>
        <w:pStyle w:val="Default"/>
        <w:ind w:firstLine="708"/>
        <w:jc w:val="both"/>
      </w:pPr>
      <w:r w:rsidRPr="00656A5A">
        <w:t xml:space="preserve">Типы выполняемых работ: </w:t>
      </w:r>
    </w:p>
    <w:p w14:paraId="4D52BB33" w14:textId="77777777" w:rsidR="00656A5A" w:rsidRPr="00656A5A" w:rsidRDefault="00656A5A" w:rsidP="00656A5A">
      <w:pPr>
        <w:pStyle w:val="Default"/>
        <w:ind w:firstLine="708"/>
        <w:jc w:val="both"/>
      </w:pPr>
      <w:r w:rsidRPr="00656A5A">
        <w:t xml:space="preserve">Работа 1 Проведение диагностирования неисправностей сельскохозяйственных машин и механизмов и другого инженерно-технологического оборудования в соответствии с графиком проведения технических обслуживаний и ремонтов </w:t>
      </w:r>
    </w:p>
    <w:p w14:paraId="79E4668B" w14:textId="77777777" w:rsidR="00656A5A" w:rsidRPr="00656A5A" w:rsidRDefault="00656A5A" w:rsidP="00656A5A">
      <w:pPr>
        <w:pStyle w:val="Default"/>
        <w:ind w:firstLine="708"/>
        <w:jc w:val="both"/>
      </w:pPr>
      <w:r w:rsidRPr="00656A5A">
        <w:t xml:space="preserve">Работа 2 Определение способов ремонта сельскохозяйственной техники в соответствии с ее техническим состоянием </w:t>
      </w:r>
    </w:p>
    <w:p w14:paraId="0ADDBAF4" w14:textId="7E17017A" w:rsidR="00656A5A" w:rsidRPr="00656A5A" w:rsidRDefault="00656A5A" w:rsidP="00656A5A">
      <w:pPr>
        <w:spacing w:after="0" w:line="240" w:lineRule="auto"/>
        <w:ind w:firstLine="709"/>
        <w:jc w:val="both"/>
        <w:rPr>
          <w:rFonts w:ascii="Times New Roman" w:hAnsi="Times New Roman"/>
          <w:sz w:val="24"/>
          <w:szCs w:val="24"/>
          <w:shd w:val="clear" w:color="auto" w:fill="FFFFFF"/>
          <w:lang w:eastAsia="x-none"/>
        </w:rPr>
      </w:pPr>
      <w:r w:rsidRPr="00656A5A">
        <w:rPr>
          <w:rFonts w:ascii="Times New Roman" w:hAnsi="Times New Roman"/>
          <w:sz w:val="24"/>
          <w:szCs w:val="24"/>
        </w:rPr>
        <w:t>Работа</w:t>
      </w:r>
      <w:r>
        <w:rPr>
          <w:rFonts w:ascii="Times New Roman" w:hAnsi="Times New Roman"/>
          <w:sz w:val="24"/>
          <w:szCs w:val="24"/>
        </w:rPr>
        <w:t xml:space="preserve"> </w:t>
      </w:r>
      <w:r w:rsidRPr="00656A5A">
        <w:rPr>
          <w:rFonts w:ascii="Times New Roman" w:hAnsi="Times New Roman"/>
          <w:sz w:val="24"/>
          <w:szCs w:val="24"/>
        </w:rPr>
        <w:t>3 Выполнение регулировки, испытания, обкатки отремонтированной сельскохозяйственной техники в соответствии с регламентами.</w:t>
      </w:r>
    </w:p>
    <w:p w14:paraId="54E0BE02" w14:textId="77777777" w:rsidR="0029788D" w:rsidRDefault="0029788D" w:rsidP="00656A5A">
      <w:pPr>
        <w:spacing w:after="0" w:line="240" w:lineRule="auto"/>
        <w:ind w:firstLine="709"/>
        <w:jc w:val="both"/>
        <w:rPr>
          <w:rFonts w:ascii="Times New Roman" w:hAnsi="Times New Roman"/>
          <w:sz w:val="24"/>
          <w:szCs w:val="24"/>
          <w:shd w:val="clear" w:color="auto" w:fill="FFFFFF"/>
          <w:lang w:val="x-none" w:eastAsia="x-none"/>
        </w:rPr>
      </w:pPr>
    </w:p>
    <w:p w14:paraId="6BE374D0" w14:textId="77777777" w:rsidR="0029788D" w:rsidRPr="001E29D4"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656A5A">
        <w:rPr>
          <w:rFonts w:ascii="Times New Roman" w:hAnsi="Times New Roman"/>
          <w:sz w:val="24"/>
          <w:szCs w:val="24"/>
          <w:shd w:val="clear" w:color="auto" w:fill="FFFFFF"/>
          <w:lang w:val="x-none" w:eastAsia="x-none"/>
        </w:rPr>
        <w:t>Для выполнения задания по каждому модулю отводиться 3</w:t>
      </w:r>
      <w:r w:rsidR="00450C30" w:rsidRPr="00656A5A">
        <w:rPr>
          <w:rFonts w:ascii="Times New Roman" w:hAnsi="Times New Roman"/>
          <w:sz w:val="24"/>
          <w:szCs w:val="24"/>
          <w:shd w:val="clear" w:color="auto" w:fill="FFFFFF"/>
          <w:lang w:eastAsia="x-none"/>
        </w:rPr>
        <w:t xml:space="preserve"> </w:t>
      </w:r>
      <w:r w:rsidRPr="00656A5A">
        <w:rPr>
          <w:rFonts w:ascii="Times New Roman" w:hAnsi="Times New Roman"/>
          <w:sz w:val="24"/>
          <w:szCs w:val="24"/>
          <w:shd w:val="clear" w:color="auto" w:fill="FFFFFF"/>
          <w:lang w:val="x-none" w:eastAsia="x-none"/>
        </w:rPr>
        <w:t xml:space="preserve">часа. Учитывая ограниченность </w:t>
      </w:r>
      <w:r w:rsidRPr="001E29D4">
        <w:rPr>
          <w:rFonts w:ascii="Times New Roman" w:hAnsi="Times New Roman"/>
          <w:sz w:val="24"/>
          <w:szCs w:val="24"/>
          <w:shd w:val="clear" w:color="auto" w:fill="FFFFFF"/>
          <w:lang w:val="x-none" w:eastAsia="x-none"/>
        </w:rPr>
        <w:t xml:space="preserve">учебного времени, каждый выпускник получает случайным образом задание по одному модулю или одному </w:t>
      </w:r>
      <w:proofErr w:type="spellStart"/>
      <w:r w:rsidRPr="001E29D4">
        <w:rPr>
          <w:rFonts w:ascii="Times New Roman" w:hAnsi="Times New Roman"/>
          <w:sz w:val="24"/>
          <w:szCs w:val="24"/>
          <w:shd w:val="clear" w:color="auto" w:fill="FFFFFF"/>
          <w:lang w:val="x-none" w:eastAsia="x-none"/>
        </w:rPr>
        <w:t>субкритерию</w:t>
      </w:r>
      <w:proofErr w:type="spellEnd"/>
      <w:r w:rsidRPr="001E29D4">
        <w:rPr>
          <w:rFonts w:ascii="Times New Roman" w:hAnsi="Times New Roman"/>
          <w:sz w:val="24"/>
          <w:szCs w:val="24"/>
          <w:shd w:val="clear" w:color="auto" w:fill="FFFFFF"/>
          <w:lang w:val="x-none" w:eastAsia="x-none"/>
        </w:rPr>
        <w:t xml:space="preserve"> и выполняет его.  Экзаменуемые в ходе демонстрационного экзамена должны подтвердить наличие практических навыков и умений, указанных в </w:t>
      </w:r>
      <w:r w:rsidR="0029788D" w:rsidRPr="001E29D4">
        <w:rPr>
          <w:rFonts w:ascii="Times New Roman" w:hAnsi="Times New Roman"/>
          <w:sz w:val="24"/>
          <w:szCs w:val="24"/>
          <w:shd w:val="clear" w:color="auto" w:fill="FFFFFF"/>
          <w:lang w:eastAsia="x-none"/>
        </w:rPr>
        <w:t>задании</w:t>
      </w:r>
      <w:r w:rsidRPr="001E29D4">
        <w:rPr>
          <w:rFonts w:ascii="Times New Roman" w:hAnsi="Times New Roman"/>
          <w:sz w:val="24"/>
          <w:szCs w:val="24"/>
          <w:shd w:val="clear" w:color="auto" w:fill="FFFFFF"/>
          <w:lang w:val="x-none" w:eastAsia="x-none"/>
        </w:rPr>
        <w:t xml:space="preserve">. </w:t>
      </w:r>
    </w:p>
    <w:p w14:paraId="7BE33248" w14:textId="352BC9A4" w:rsidR="00BB0D13"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1E29D4">
        <w:rPr>
          <w:rFonts w:ascii="Times New Roman" w:hAnsi="Times New Roman"/>
          <w:sz w:val="24"/>
          <w:szCs w:val="24"/>
          <w:shd w:val="clear" w:color="auto" w:fill="FFFFFF"/>
          <w:lang w:val="x-none" w:eastAsia="x-none"/>
        </w:rPr>
        <w:t>Образовательная о</w:t>
      </w:r>
      <w:r w:rsidRPr="000D4C2B">
        <w:rPr>
          <w:rFonts w:ascii="Times New Roman" w:hAnsi="Times New Roman"/>
          <w:sz w:val="24"/>
          <w:szCs w:val="24"/>
          <w:shd w:val="clear" w:color="auto" w:fill="FFFFFF"/>
          <w:lang w:val="x-none" w:eastAsia="x-none"/>
        </w:rPr>
        <w:t xml:space="preserve">рганизация совместно с экспертной группой может доработать модули в соответствии со спецификой сельскохозяйственного производства в субъекте </w:t>
      </w:r>
      <w:r w:rsidRPr="000D4C2B">
        <w:rPr>
          <w:rFonts w:ascii="Times New Roman" w:hAnsi="Times New Roman"/>
          <w:sz w:val="24"/>
          <w:szCs w:val="24"/>
          <w:shd w:val="clear" w:color="auto" w:fill="FFFFFF"/>
          <w:lang w:val="x-none" w:eastAsia="x-none"/>
        </w:rPr>
        <w:lastRenderedPageBreak/>
        <w:t>Российской Федерации, в котором расположена образовательная организации, и наличием сельскохозяйственной техники.</w:t>
      </w:r>
    </w:p>
    <w:p w14:paraId="71D5D26B" w14:textId="10054068" w:rsidR="00F1533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  </w:t>
      </w:r>
    </w:p>
    <w:p w14:paraId="34849E8A" w14:textId="77777777" w:rsidR="0029788D" w:rsidRPr="000D4C2B" w:rsidRDefault="0029788D" w:rsidP="000D4C2B">
      <w:pPr>
        <w:spacing w:after="0" w:line="240" w:lineRule="auto"/>
        <w:ind w:firstLine="709"/>
        <w:jc w:val="both"/>
        <w:rPr>
          <w:rFonts w:ascii="Times New Roman" w:hAnsi="Times New Roman"/>
          <w:sz w:val="24"/>
          <w:szCs w:val="24"/>
          <w:shd w:val="clear" w:color="auto" w:fill="FFFFFF"/>
          <w:lang w:val="x-none" w:eastAsia="x-none"/>
        </w:rPr>
      </w:pPr>
    </w:p>
    <w:p w14:paraId="32F648E2" w14:textId="55B9DF96" w:rsidR="00F1533B" w:rsidRDefault="00F1533B" w:rsidP="00BB0D13">
      <w:pPr>
        <w:spacing w:after="0" w:line="240" w:lineRule="auto"/>
        <w:jc w:val="center"/>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Таблица 3 </w:t>
      </w:r>
      <w:r w:rsidR="001E29D4">
        <w:rPr>
          <w:rFonts w:ascii="Times New Roman" w:hAnsi="Times New Roman"/>
          <w:sz w:val="24"/>
          <w:szCs w:val="24"/>
          <w:shd w:val="clear" w:color="auto" w:fill="FFFFFF"/>
          <w:lang w:val="x-none" w:eastAsia="x-none"/>
        </w:rPr>
        <w:t>–</w:t>
      </w:r>
      <w:r w:rsidRPr="000D4C2B">
        <w:rPr>
          <w:rFonts w:ascii="Times New Roman" w:hAnsi="Times New Roman"/>
          <w:sz w:val="24"/>
          <w:szCs w:val="24"/>
          <w:shd w:val="clear" w:color="auto" w:fill="FFFFFF"/>
          <w:lang w:val="x-none" w:eastAsia="x-none"/>
        </w:rPr>
        <w:t xml:space="preserve"> </w:t>
      </w:r>
      <w:r w:rsidR="001E29D4">
        <w:rPr>
          <w:rFonts w:ascii="Times New Roman" w:hAnsi="Times New Roman"/>
          <w:sz w:val="24"/>
          <w:szCs w:val="24"/>
          <w:shd w:val="clear" w:color="auto" w:fill="FFFFFF"/>
          <w:lang w:eastAsia="x-none"/>
        </w:rPr>
        <w:t xml:space="preserve">Пример </w:t>
      </w:r>
      <w:r w:rsidRPr="000D4C2B">
        <w:rPr>
          <w:rFonts w:ascii="Times New Roman" w:hAnsi="Times New Roman"/>
          <w:sz w:val="24"/>
          <w:szCs w:val="24"/>
          <w:shd w:val="clear" w:color="auto" w:fill="FFFFFF"/>
          <w:lang w:val="x-none" w:eastAsia="x-none"/>
        </w:rPr>
        <w:t>Технологическ</w:t>
      </w:r>
      <w:r w:rsidR="001E29D4">
        <w:rPr>
          <w:rFonts w:ascii="Times New Roman" w:hAnsi="Times New Roman"/>
          <w:sz w:val="24"/>
          <w:szCs w:val="24"/>
          <w:shd w:val="clear" w:color="auto" w:fill="FFFFFF"/>
          <w:lang w:eastAsia="x-none"/>
        </w:rPr>
        <w:t>ой</w:t>
      </w:r>
      <w:r w:rsidRPr="000D4C2B">
        <w:rPr>
          <w:rFonts w:ascii="Times New Roman" w:hAnsi="Times New Roman"/>
          <w:sz w:val="24"/>
          <w:szCs w:val="24"/>
          <w:shd w:val="clear" w:color="auto" w:fill="FFFFFF"/>
          <w:lang w:val="x-none" w:eastAsia="x-none"/>
        </w:rPr>
        <w:t xml:space="preserve"> карт</w:t>
      </w:r>
      <w:r w:rsidR="001E29D4">
        <w:rPr>
          <w:rFonts w:ascii="Times New Roman" w:hAnsi="Times New Roman"/>
          <w:sz w:val="24"/>
          <w:szCs w:val="24"/>
          <w:shd w:val="clear" w:color="auto" w:fill="FFFFFF"/>
          <w:lang w:eastAsia="x-none"/>
        </w:rPr>
        <w:t>ы</w:t>
      </w:r>
      <w:r w:rsidRPr="000D4C2B">
        <w:rPr>
          <w:rFonts w:ascii="Times New Roman" w:hAnsi="Times New Roman"/>
          <w:sz w:val="24"/>
          <w:szCs w:val="24"/>
          <w:shd w:val="clear" w:color="auto" w:fill="FFFFFF"/>
          <w:lang w:val="x-none" w:eastAsia="x-none"/>
        </w:rPr>
        <w:t>\лист</w:t>
      </w:r>
      <w:r w:rsidR="001E29D4">
        <w:rPr>
          <w:rFonts w:ascii="Times New Roman" w:hAnsi="Times New Roman"/>
          <w:sz w:val="24"/>
          <w:szCs w:val="24"/>
          <w:shd w:val="clear" w:color="auto" w:fill="FFFFFF"/>
          <w:lang w:eastAsia="x-none"/>
        </w:rPr>
        <w:t>а</w:t>
      </w:r>
      <w:r w:rsidRPr="000D4C2B">
        <w:rPr>
          <w:rFonts w:ascii="Times New Roman" w:hAnsi="Times New Roman"/>
          <w:sz w:val="24"/>
          <w:szCs w:val="24"/>
          <w:shd w:val="clear" w:color="auto" w:fill="FFFFFF"/>
          <w:lang w:val="x-none" w:eastAsia="x-none"/>
        </w:rPr>
        <w:t xml:space="preserve"> задания</w:t>
      </w:r>
    </w:p>
    <w:p w14:paraId="2BBB7986" w14:textId="77777777" w:rsidR="0029788D" w:rsidRPr="000D4C2B" w:rsidRDefault="0029788D" w:rsidP="00BB0D13">
      <w:pPr>
        <w:spacing w:after="0" w:line="240" w:lineRule="auto"/>
        <w:jc w:val="center"/>
        <w:rPr>
          <w:rFonts w:ascii="Times New Roman" w:hAnsi="Times New Roman"/>
          <w:sz w:val="24"/>
          <w:szCs w:val="24"/>
          <w:shd w:val="clear" w:color="auto" w:fill="FFFFFF"/>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54"/>
        <w:gridCol w:w="1220"/>
        <w:gridCol w:w="1878"/>
        <w:gridCol w:w="1190"/>
        <w:gridCol w:w="1493"/>
        <w:gridCol w:w="1190"/>
      </w:tblGrid>
      <w:tr w:rsidR="00F1533B" w:rsidRPr="001E29D4" w14:paraId="50488149" w14:textId="77777777" w:rsidTr="001E29D4">
        <w:tc>
          <w:tcPr>
            <w:tcW w:w="1234" w:type="dxa"/>
            <w:shd w:val="clear" w:color="auto" w:fill="auto"/>
          </w:tcPr>
          <w:p w14:paraId="2D56E33D"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Организация-заказчик</w:t>
            </w:r>
          </w:p>
        </w:tc>
        <w:tc>
          <w:tcPr>
            <w:tcW w:w="8393" w:type="dxa"/>
            <w:gridSpan w:val="6"/>
            <w:shd w:val="clear" w:color="auto" w:fill="auto"/>
          </w:tcPr>
          <w:p w14:paraId="79586C87" w14:textId="77777777" w:rsidR="00F1533B" w:rsidRPr="001E29D4" w:rsidRDefault="00F1533B" w:rsidP="000D4C2B">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Тип выполняемых работ</w:t>
            </w:r>
          </w:p>
        </w:tc>
      </w:tr>
      <w:tr w:rsidR="00F1533B" w:rsidRPr="001E29D4" w14:paraId="4877AA6D" w14:textId="77777777" w:rsidTr="001E29D4">
        <w:tc>
          <w:tcPr>
            <w:tcW w:w="1234" w:type="dxa"/>
            <w:vMerge w:val="restart"/>
            <w:shd w:val="clear" w:color="auto" w:fill="auto"/>
          </w:tcPr>
          <w:p w14:paraId="0894AC4F" w14:textId="77777777" w:rsidR="00F1533B" w:rsidRPr="001E29D4" w:rsidRDefault="00F1533B" w:rsidP="000D4C2B">
            <w:pPr>
              <w:spacing w:after="0" w:line="240" w:lineRule="auto"/>
              <w:jc w:val="both"/>
              <w:rPr>
                <w:rFonts w:ascii="Times New Roman" w:eastAsia="Calibri" w:hAnsi="Times New Roman"/>
                <w:i/>
                <w:sz w:val="20"/>
                <w:szCs w:val="20"/>
                <w:shd w:val="clear" w:color="auto" w:fill="FFFFFF"/>
                <w:lang w:val="x-none" w:eastAsia="x-none"/>
              </w:rPr>
            </w:pPr>
            <w:r w:rsidRPr="001E29D4">
              <w:rPr>
                <w:rFonts w:ascii="Times New Roman" w:eastAsia="Calibri" w:hAnsi="Times New Roman"/>
                <w:i/>
                <w:sz w:val="20"/>
                <w:szCs w:val="20"/>
                <w:shd w:val="clear" w:color="auto" w:fill="FFFFFF"/>
                <w:lang w:val="x-none" w:eastAsia="x-none"/>
              </w:rPr>
              <w:t>наименование</w:t>
            </w:r>
          </w:p>
          <w:p w14:paraId="4AA2FD8F" w14:textId="77777777" w:rsidR="00F1533B" w:rsidRPr="001E29D4" w:rsidRDefault="00F1533B" w:rsidP="000D4C2B">
            <w:pPr>
              <w:spacing w:after="0" w:line="240" w:lineRule="auto"/>
              <w:jc w:val="both"/>
              <w:rPr>
                <w:rFonts w:ascii="Times New Roman" w:eastAsia="Calibri" w:hAnsi="Times New Roman"/>
                <w:i/>
                <w:sz w:val="20"/>
                <w:szCs w:val="20"/>
                <w:shd w:val="clear" w:color="auto" w:fill="FFFFFF"/>
                <w:lang w:val="x-none" w:eastAsia="x-none"/>
              </w:rPr>
            </w:pPr>
            <w:r w:rsidRPr="001E29D4">
              <w:rPr>
                <w:rFonts w:ascii="Times New Roman" w:eastAsia="Calibri" w:hAnsi="Times New Roman"/>
                <w:i/>
                <w:sz w:val="20"/>
                <w:szCs w:val="20"/>
                <w:shd w:val="clear" w:color="auto" w:fill="FFFFFF"/>
                <w:lang w:val="x-none" w:eastAsia="x-none"/>
              </w:rPr>
              <w:t>город</w:t>
            </w:r>
          </w:p>
          <w:p w14:paraId="69E62CE4"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i/>
                <w:sz w:val="20"/>
                <w:szCs w:val="20"/>
                <w:shd w:val="clear" w:color="auto" w:fill="FFFFFF"/>
                <w:lang w:val="x-none" w:eastAsia="x-none"/>
              </w:rPr>
              <w:t>ИНН</w:t>
            </w:r>
          </w:p>
        </w:tc>
        <w:tc>
          <w:tcPr>
            <w:tcW w:w="2659" w:type="dxa"/>
            <w:gridSpan w:val="2"/>
            <w:shd w:val="clear" w:color="auto" w:fill="auto"/>
          </w:tcPr>
          <w:p w14:paraId="3E550DC8" w14:textId="77777777" w:rsidR="00F1533B" w:rsidRPr="001E29D4" w:rsidRDefault="00F1533B" w:rsidP="000D4C2B">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Работа 1</w:t>
            </w:r>
          </w:p>
        </w:tc>
        <w:tc>
          <w:tcPr>
            <w:tcW w:w="3072" w:type="dxa"/>
            <w:gridSpan w:val="2"/>
            <w:shd w:val="clear" w:color="auto" w:fill="auto"/>
          </w:tcPr>
          <w:p w14:paraId="5FFE7B29" w14:textId="77777777" w:rsidR="00F1533B" w:rsidRPr="001E29D4" w:rsidRDefault="00F1533B" w:rsidP="000D4C2B">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Работа 1</w:t>
            </w:r>
          </w:p>
        </w:tc>
        <w:tc>
          <w:tcPr>
            <w:tcW w:w="2662" w:type="dxa"/>
            <w:gridSpan w:val="2"/>
            <w:shd w:val="clear" w:color="auto" w:fill="auto"/>
          </w:tcPr>
          <w:p w14:paraId="40C7B500" w14:textId="77777777" w:rsidR="00F1533B" w:rsidRPr="001E29D4" w:rsidRDefault="00F1533B" w:rsidP="000D4C2B">
            <w:pPr>
              <w:spacing w:after="0" w:line="240" w:lineRule="auto"/>
              <w:jc w:val="center"/>
              <w:rPr>
                <w:rFonts w:ascii="Times New Roman" w:eastAsia="Calibri" w:hAnsi="Times New Roman"/>
                <w:sz w:val="20"/>
                <w:szCs w:val="20"/>
                <w:shd w:val="clear" w:color="auto" w:fill="FFFFFF"/>
                <w:lang w:eastAsia="x-none"/>
              </w:rPr>
            </w:pPr>
            <w:r w:rsidRPr="001E29D4">
              <w:rPr>
                <w:rFonts w:ascii="Times New Roman" w:eastAsia="Calibri" w:hAnsi="Times New Roman"/>
                <w:sz w:val="20"/>
                <w:szCs w:val="20"/>
                <w:shd w:val="clear" w:color="auto" w:fill="FFFFFF"/>
                <w:lang w:val="x-none" w:eastAsia="x-none"/>
              </w:rPr>
              <w:t xml:space="preserve">Работа </w:t>
            </w:r>
            <w:r w:rsidRPr="001E29D4">
              <w:rPr>
                <w:rFonts w:ascii="Times New Roman" w:eastAsia="Calibri" w:hAnsi="Times New Roman"/>
                <w:sz w:val="20"/>
                <w:szCs w:val="20"/>
                <w:shd w:val="clear" w:color="auto" w:fill="FFFFFF"/>
                <w:lang w:val="en-US" w:eastAsia="x-none"/>
              </w:rPr>
              <w:t>j</w:t>
            </w:r>
            <w:r w:rsidRPr="001E29D4">
              <w:rPr>
                <w:rFonts w:ascii="Times New Roman" w:eastAsia="Calibri" w:hAnsi="Times New Roman"/>
                <w:sz w:val="20"/>
                <w:szCs w:val="20"/>
                <w:shd w:val="clear" w:color="auto" w:fill="FFFFFF"/>
                <w:vertAlign w:val="superscript"/>
                <w:lang w:eastAsia="x-none"/>
              </w:rPr>
              <w:t>5</w:t>
            </w:r>
          </w:p>
        </w:tc>
      </w:tr>
      <w:tr w:rsidR="00F1533B" w:rsidRPr="001E29D4" w14:paraId="15252376" w14:textId="77777777" w:rsidTr="001E29D4">
        <w:tc>
          <w:tcPr>
            <w:tcW w:w="1234" w:type="dxa"/>
            <w:vMerge/>
            <w:shd w:val="clear" w:color="auto" w:fill="auto"/>
          </w:tcPr>
          <w:p w14:paraId="31D1E0E1"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p>
        </w:tc>
        <w:tc>
          <w:tcPr>
            <w:tcW w:w="1425" w:type="dxa"/>
            <w:shd w:val="clear" w:color="auto" w:fill="auto"/>
            <w:vAlign w:val="center"/>
          </w:tcPr>
          <w:p w14:paraId="5BACE3F0" w14:textId="77777777" w:rsidR="00F1533B" w:rsidRPr="001E29D4" w:rsidRDefault="00F1533B" w:rsidP="001E29D4">
            <w:pPr>
              <w:spacing w:after="0" w:line="240" w:lineRule="auto"/>
              <w:jc w:val="center"/>
              <w:rPr>
                <w:rFonts w:ascii="Times New Roman" w:eastAsia="Calibri" w:hAnsi="Times New Roman"/>
                <w:sz w:val="20"/>
                <w:szCs w:val="20"/>
                <w:shd w:val="clear" w:color="auto" w:fill="FFFFFF"/>
                <w:lang w:eastAsia="x-none"/>
              </w:rPr>
            </w:pPr>
            <w:r w:rsidRPr="001E29D4">
              <w:rPr>
                <w:rFonts w:ascii="Times New Roman" w:eastAsia="Calibri" w:hAnsi="Times New Roman"/>
                <w:sz w:val="20"/>
                <w:szCs w:val="20"/>
                <w:shd w:val="clear" w:color="auto" w:fill="FFFFFF"/>
                <w:lang w:val="x-none" w:eastAsia="x-none"/>
              </w:rPr>
              <w:t>Описание</w:t>
            </w:r>
            <w:r w:rsidRPr="001E29D4">
              <w:rPr>
                <w:rFonts w:ascii="Times New Roman" w:eastAsia="Calibri" w:hAnsi="Times New Roman"/>
                <w:sz w:val="20"/>
                <w:szCs w:val="20"/>
                <w:shd w:val="clear" w:color="auto" w:fill="FFFFFF"/>
                <w:vertAlign w:val="superscript"/>
                <w:lang w:eastAsia="x-none"/>
              </w:rPr>
              <w:t>6</w:t>
            </w:r>
          </w:p>
        </w:tc>
        <w:tc>
          <w:tcPr>
            <w:tcW w:w="1234" w:type="dxa"/>
            <w:shd w:val="clear" w:color="auto" w:fill="auto"/>
            <w:vAlign w:val="center"/>
          </w:tcPr>
          <w:p w14:paraId="12B163FA" w14:textId="77777777" w:rsidR="00F1533B" w:rsidRPr="001E29D4" w:rsidRDefault="00F1533B" w:rsidP="001E29D4">
            <w:pPr>
              <w:spacing w:after="0" w:line="240" w:lineRule="auto"/>
              <w:jc w:val="center"/>
              <w:rPr>
                <w:rFonts w:ascii="Times New Roman" w:eastAsia="Calibri" w:hAnsi="Times New Roman"/>
                <w:sz w:val="20"/>
                <w:szCs w:val="20"/>
                <w:shd w:val="clear" w:color="auto" w:fill="FFFFFF"/>
                <w:lang w:eastAsia="x-none"/>
              </w:rPr>
            </w:pPr>
            <w:r w:rsidRPr="001E29D4">
              <w:rPr>
                <w:rFonts w:ascii="Times New Roman" w:eastAsia="Calibri" w:hAnsi="Times New Roman"/>
                <w:sz w:val="20"/>
                <w:szCs w:val="20"/>
                <w:shd w:val="clear" w:color="auto" w:fill="FFFFFF"/>
                <w:lang w:val="x-none" w:eastAsia="x-none"/>
              </w:rPr>
              <w:t>проверяемые требования</w:t>
            </w:r>
            <w:r w:rsidRPr="001E29D4">
              <w:rPr>
                <w:rFonts w:ascii="Times New Roman" w:eastAsia="Calibri" w:hAnsi="Times New Roman"/>
                <w:sz w:val="20"/>
                <w:szCs w:val="20"/>
                <w:shd w:val="clear" w:color="auto" w:fill="FFFFFF"/>
                <w:vertAlign w:val="superscript"/>
                <w:lang w:eastAsia="x-none"/>
              </w:rPr>
              <w:t>7</w:t>
            </w:r>
          </w:p>
        </w:tc>
        <w:tc>
          <w:tcPr>
            <w:tcW w:w="1943" w:type="dxa"/>
            <w:shd w:val="clear" w:color="auto" w:fill="auto"/>
            <w:vAlign w:val="center"/>
          </w:tcPr>
          <w:p w14:paraId="3A5535FA" w14:textId="77777777" w:rsidR="00F1533B" w:rsidRPr="001E29D4" w:rsidRDefault="00F1533B" w:rsidP="001E29D4">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описание</w:t>
            </w:r>
          </w:p>
        </w:tc>
        <w:tc>
          <w:tcPr>
            <w:tcW w:w="1129" w:type="dxa"/>
            <w:shd w:val="clear" w:color="auto" w:fill="auto"/>
            <w:vAlign w:val="center"/>
          </w:tcPr>
          <w:p w14:paraId="72048E96" w14:textId="77777777" w:rsidR="00F1533B" w:rsidRPr="001E29D4" w:rsidRDefault="00F1533B" w:rsidP="001E29D4">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проверяемые требования</w:t>
            </w:r>
          </w:p>
        </w:tc>
        <w:tc>
          <w:tcPr>
            <w:tcW w:w="1533" w:type="dxa"/>
            <w:shd w:val="clear" w:color="auto" w:fill="auto"/>
            <w:vAlign w:val="center"/>
          </w:tcPr>
          <w:p w14:paraId="33DEF75F" w14:textId="77777777" w:rsidR="00F1533B" w:rsidRPr="001E29D4" w:rsidRDefault="00F1533B" w:rsidP="001E29D4">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описание</w:t>
            </w:r>
          </w:p>
        </w:tc>
        <w:tc>
          <w:tcPr>
            <w:tcW w:w="1129" w:type="dxa"/>
            <w:shd w:val="clear" w:color="auto" w:fill="auto"/>
            <w:vAlign w:val="center"/>
          </w:tcPr>
          <w:p w14:paraId="0BC4BA20" w14:textId="77777777" w:rsidR="00F1533B" w:rsidRPr="001E29D4" w:rsidRDefault="00F1533B" w:rsidP="001E29D4">
            <w:pPr>
              <w:spacing w:after="0" w:line="240" w:lineRule="auto"/>
              <w:jc w:val="center"/>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проверяемые требования</w:t>
            </w:r>
          </w:p>
        </w:tc>
      </w:tr>
      <w:tr w:rsidR="00F1533B" w:rsidRPr="001E29D4" w14:paraId="69BA623E" w14:textId="77777777" w:rsidTr="001E29D4">
        <w:tc>
          <w:tcPr>
            <w:tcW w:w="1234" w:type="dxa"/>
            <w:vMerge/>
            <w:shd w:val="clear" w:color="auto" w:fill="auto"/>
          </w:tcPr>
          <w:p w14:paraId="4CCE246F"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p>
        </w:tc>
        <w:tc>
          <w:tcPr>
            <w:tcW w:w="1425" w:type="dxa"/>
            <w:shd w:val="clear" w:color="auto" w:fill="auto"/>
          </w:tcPr>
          <w:p w14:paraId="6AE54E32" w14:textId="77777777" w:rsidR="0029788D" w:rsidRPr="001E29D4" w:rsidRDefault="0029788D" w:rsidP="0029788D">
            <w:pPr>
              <w:pStyle w:val="Default"/>
              <w:jc w:val="both"/>
              <w:rPr>
                <w:sz w:val="20"/>
                <w:szCs w:val="20"/>
              </w:rPr>
            </w:pPr>
            <w:r w:rsidRPr="001E29D4">
              <w:rPr>
                <w:sz w:val="20"/>
                <w:szCs w:val="20"/>
              </w:rPr>
              <w:t xml:space="preserve">-Подготовка рабочего места </w:t>
            </w:r>
          </w:p>
          <w:p w14:paraId="79F5B7AA" w14:textId="77777777" w:rsidR="0029788D" w:rsidRPr="001E29D4" w:rsidRDefault="0029788D" w:rsidP="0029788D">
            <w:pPr>
              <w:pStyle w:val="Default"/>
              <w:jc w:val="both"/>
              <w:rPr>
                <w:sz w:val="20"/>
                <w:szCs w:val="20"/>
              </w:rPr>
            </w:pPr>
            <w:r w:rsidRPr="001E29D4">
              <w:rPr>
                <w:sz w:val="20"/>
                <w:szCs w:val="20"/>
              </w:rPr>
              <w:t xml:space="preserve">к проведению </w:t>
            </w:r>
          </w:p>
          <w:p w14:paraId="6293FD5A" w14:textId="70962879" w:rsidR="0029788D" w:rsidRPr="001E29D4" w:rsidRDefault="0029788D" w:rsidP="0029788D">
            <w:pPr>
              <w:pStyle w:val="Default"/>
              <w:jc w:val="both"/>
              <w:rPr>
                <w:sz w:val="20"/>
                <w:szCs w:val="20"/>
              </w:rPr>
            </w:pPr>
            <w:r w:rsidRPr="001E29D4">
              <w:rPr>
                <w:sz w:val="20"/>
                <w:szCs w:val="20"/>
              </w:rPr>
              <w:t xml:space="preserve">процедуры; </w:t>
            </w:r>
          </w:p>
          <w:p w14:paraId="626B44A1" w14:textId="77777777" w:rsidR="0029788D" w:rsidRPr="001E29D4" w:rsidRDefault="0029788D" w:rsidP="0029788D">
            <w:pPr>
              <w:pStyle w:val="Default"/>
              <w:jc w:val="both"/>
              <w:rPr>
                <w:sz w:val="20"/>
                <w:szCs w:val="20"/>
              </w:rPr>
            </w:pPr>
            <w:r w:rsidRPr="001E29D4">
              <w:rPr>
                <w:sz w:val="20"/>
                <w:szCs w:val="20"/>
              </w:rPr>
              <w:t xml:space="preserve">-Определение </w:t>
            </w:r>
          </w:p>
          <w:p w14:paraId="1B588381" w14:textId="28DCB502" w:rsidR="00F1533B" w:rsidRPr="001E29D4" w:rsidRDefault="0029788D" w:rsidP="0029788D">
            <w:pPr>
              <w:spacing w:after="0" w:line="240" w:lineRule="auto"/>
              <w:jc w:val="both"/>
              <w:rPr>
                <w:rFonts w:ascii="Times New Roman" w:eastAsia="Calibri" w:hAnsi="Times New Roman"/>
                <w:i/>
                <w:sz w:val="20"/>
                <w:szCs w:val="20"/>
                <w:shd w:val="clear" w:color="auto" w:fill="FFFFFF"/>
                <w:lang w:val="x-none" w:eastAsia="x-none"/>
              </w:rPr>
            </w:pPr>
            <w:r w:rsidRPr="001E29D4">
              <w:rPr>
                <w:rFonts w:ascii="Times New Roman" w:hAnsi="Times New Roman"/>
                <w:sz w:val="20"/>
                <w:szCs w:val="20"/>
              </w:rPr>
              <w:t xml:space="preserve">и устранение неисправности в работе трактора; </w:t>
            </w:r>
          </w:p>
        </w:tc>
        <w:tc>
          <w:tcPr>
            <w:tcW w:w="1234" w:type="dxa"/>
            <w:shd w:val="clear" w:color="auto" w:fill="auto"/>
          </w:tcPr>
          <w:p w14:paraId="2E3F2E48" w14:textId="77777777" w:rsidR="0029788D" w:rsidRPr="001E29D4" w:rsidRDefault="0029788D" w:rsidP="0029788D">
            <w:pPr>
              <w:pStyle w:val="Default"/>
              <w:jc w:val="both"/>
              <w:rPr>
                <w:sz w:val="20"/>
                <w:szCs w:val="20"/>
              </w:rPr>
            </w:pPr>
            <w:r w:rsidRPr="001E29D4">
              <w:rPr>
                <w:sz w:val="20"/>
                <w:szCs w:val="20"/>
              </w:rPr>
              <w:t xml:space="preserve">ПК 1.1 </w:t>
            </w:r>
          </w:p>
          <w:p w14:paraId="48DF44CA" w14:textId="77777777" w:rsidR="0029788D" w:rsidRPr="001E29D4" w:rsidRDefault="0029788D" w:rsidP="0029788D">
            <w:pPr>
              <w:pStyle w:val="Default"/>
              <w:jc w:val="both"/>
              <w:rPr>
                <w:sz w:val="20"/>
                <w:szCs w:val="20"/>
              </w:rPr>
            </w:pPr>
            <w:r w:rsidRPr="001E29D4">
              <w:rPr>
                <w:sz w:val="20"/>
                <w:szCs w:val="20"/>
              </w:rPr>
              <w:t xml:space="preserve">ПК 1.2 </w:t>
            </w:r>
          </w:p>
          <w:p w14:paraId="2DB9A2CA" w14:textId="2B0D6A08" w:rsidR="00F1533B" w:rsidRPr="001E29D4" w:rsidRDefault="0029788D" w:rsidP="0029788D">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hAnsi="Times New Roman"/>
                <w:sz w:val="20"/>
                <w:szCs w:val="20"/>
              </w:rPr>
              <w:t xml:space="preserve">ПК 1.3 </w:t>
            </w:r>
          </w:p>
        </w:tc>
        <w:tc>
          <w:tcPr>
            <w:tcW w:w="1943" w:type="dxa"/>
            <w:shd w:val="clear" w:color="auto" w:fill="auto"/>
          </w:tcPr>
          <w:p w14:paraId="017FF1D3" w14:textId="739F6BF5" w:rsidR="0029788D" w:rsidRPr="001E29D4" w:rsidRDefault="0029788D" w:rsidP="0029788D">
            <w:pPr>
              <w:pStyle w:val="Default"/>
              <w:jc w:val="both"/>
              <w:rPr>
                <w:sz w:val="20"/>
                <w:szCs w:val="20"/>
              </w:rPr>
            </w:pPr>
            <w:r w:rsidRPr="001E29D4">
              <w:rPr>
                <w:sz w:val="20"/>
                <w:szCs w:val="20"/>
              </w:rPr>
              <w:t xml:space="preserve">-Подготовка </w:t>
            </w:r>
          </w:p>
          <w:p w14:paraId="246CD610" w14:textId="77777777" w:rsidR="0029788D" w:rsidRPr="001E29D4" w:rsidRDefault="0029788D" w:rsidP="0029788D">
            <w:pPr>
              <w:pStyle w:val="Default"/>
              <w:jc w:val="both"/>
              <w:rPr>
                <w:sz w:val="20"/>
                <w:szCs w:val="20"/>
              </w:rPr>
            </w:pPr>
            <w:r w:rsidRPr="001E29D4">
              <w:rPr>
                <w:sz w:val="20"/>
                <w:szCs w:val="20"/>
              </w:rPr>
              <w:t xml:space="preserve">Рабочего места к </w:t>
            </w:r>
          </w:p>
          <w:p w14:paraId="7E5CF64E" w14:textId="77777777" w:rsidR="0029788D" w:rsidRPr="001E29D4" w:rsidRDefault="0029788D" w:rsidP="0029788D">
            <w:pPr>
              <w:pStyle w:val="Default"/>
              <w:jc w:val="both"/>
              <w:rPr>
                <w:sz w:val="20"/>
                <w:szCs w:val="20"/>
              </w:rPr>
            </w:pPr>
            <w:r w:rsidRPr="001E29D4">
              <w:rPr>
                <w:sz w:val="20"/>
                <w:szCs w:val="20"/>
              </w:rPr>
              <w:t xml:space="preserve">проведению </w:t>
            </w:r>
          </w:p>
          <w:p w14:paraId="4F621984" w14:textId="77777777" w:rsidR="0029788D" w:rsidRPr="001E29D4" w:rsidRDefault="0029788D" w:rsidP="0029788D">
            <w:pPr>
              <w:pStyle w:val="Default"/>
              <w:jc w:val="both"/>
              <w:rPr>
                <w:sz w:val="20"/>
                <w:szCs w:val="20"/>
              </w:rPr>
            </w:pPr>
            <w:r w:rsidRPr="001E29D4">
              <w:rPr>
                <w:sz w:val="20"/>
                <w:szCs w:val="20"/>
              </w:rPr>
              <w:t xml:space="preserve">процедуры; </w:t>
            </w:r>
          </w:p>
          <w:p w14:paraId="0179B2E6" w14:textId="291FA78B" w:rsidR="0029788D" w:rsidRPr="001E29D4" w:rsidRDefault="0029788D" w:rsidP="0029788D">
            <w:pPr>
              <w:pStyle w:val="Default"/>
              <w:jc w:val="both"/>
              <w:rPr>
                <w:sz w:val="20"/>
                <w:szCs w:val="20"/>
              </w:rPr>
            </w:pPr>
            <w:r w:rsidRPr="001E29D4">
              <w:rPr>
                <w:sz w:val="20"/>
                <w:szCs w:val="20"/>
              </w:rPr>
              <w:t xml:space="preserve">•-Определение </w:t>
            </w:r>
          </w:p>
          <w:p w14:paraId="45A6D854" w14:textId="4C806EF2" w:rsidR="00F1533B" w:rsidRPr="001E29D4" w:rsidRDefault="0029788D" w:rsidP="0029788D">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hAnsi="Times New Roman"/>
                <w:sz w:val="20"/>
                <w:szCs w:val="20"/>
              </w:rPr>
              <w:t xml:space="preserve">и устранение неисправности в работе сельскохозяйственной машины; </w:t>
            </w:r>
          </w:p>
        </w:tc>
        <w:tc>
          <w:tcPr>
            <w:tcW w:w="1129" w:type="dxa"/>
            <w:shd w:val="clear" w:color="auto" w:fill="auto"/>
          </w:tcPr>
          <w:p w14:paraId="4E1ADE81" w14:textId="77777777" w:rsidR="0029788D" w:rsidRPr="001E29D4" w:rsidRDefault="0029788D" w:rsidP="0029788D">
            <w:pPr>
              <w:pStyle w:val="Default"/>
              <w:jc w:val="both"/>
              <w:rPr>
                <w:sz w:val="20"/>
                <w:szCs w:val="20"/>
              </w:rPr>
            </w:pPr>
            <w:r w:rsidRPr="001E29D4">
              <w:rPr>
                <w:sz w:val="20"/>
                <w:szCs w:val="20"/>
              </w:rPr>
              <w:t xml:space="preserve">ПК 2.1 </w:t>
            </w:r>
          </w:p>
          <w:p w14:paraId="2CC5EA28" w14:textId="70FCDF35"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p>
        </w:tc>
        <w:tc>
          <w:tcPr>
            <w:tcW w:w="1533" w:type="dxa"/>
            <w:shd w:val="clear" w:color="auto" w:fill="auto"/>
          </w:tcPr>
          <w:p w14:paraId="02E6AE3C" w14:textId="60BF887A" w:rsidR="0029788D" w:rsidRPr="001E29D4" w:rsidRDefault="0029788D" w:rsidP="0029788D">
            <w:pPr>
              <w:pStyle w:val="Default"/>
              <w:jc w:val="both"/>
              <w:rPr>
                <w:sz w:val="20"/>
                <w:szCs w:val="20"/>
              </w:rPr>
            </w:pPr>
            <w:r w:rsidRPr="001E29D4">
              <w:rPr>
                <w:sz w:val="20"/>
                <w:szCs w:val="20"/>
              </w:rPr>
              <w:t xml:space="preserve">- Подготовка </w:t>
            </w:r>
          </w:p>
          <w:p w14:paraId="66B6DEF4" w14:textId="77777777" w:rsidR="0029788D" w:rsidRPr="001E29D4" w:rsidRDefault="0029788D" w:rsidP="0029788D">
            <w:pPr>
              <w:pStyle w:val="Default"/>
              <w:jc w:val="both"/>
              <w:rPr>
                <w:sz w:val="20"/>
                <w:szCs w:val="20"/>
              </w:rPr>
            </w:pPr>
            <w:r w:rsidRPr="001E29D4">
              <w:rPr>
                <w:sz w:val="20"/>
                <w:szCs w:val="20"/>
              </w:rPr>
              <w:t xml:space="preserve">Рабочего места </w:t>
            </w:r>
          </w:p>
          <w:p w14:paraId="10942876" w14:textId="77777777" w:rsidR="0029788D" w:rsidRPr="001E29D4" w:rsidRDefault="0029788D" w:rsidP="0029788D">
            <w:pPr>
              <w:pStyle w:val="Default"/>
              <w:jc w:val="both"/>
              <w:rPr>
                <w:sz w:val="20"/>
                <w:szCs w:val="20"/>
              </w:rPr>
            </w:pPr>
            <w:r w:rsidRPr="001E29D4">
              <w:rPr>
                <w:sz w:val="20"/>
                <w:szCs w:val="20"/>
              </w:rPr>
              <w:t xml:space="preserve">к проведению </w:t>
            </w:r>
          </w:p>
          <w:p w14:paraId="1EE0FDFA" w14:textId="77777777" w:rsidR="0029788D" w:rsidRPr="001E29D4" w:rsidRDefault="0029788D" w:rsidP="0029788D">
            <w:pPr>
              <w:pStyle w:val="Default"/>
              <w:jc w:val="both"/>
              <w:rPr>
                <w:sz w:val="20"/>
                <w:szCs w:val="20"/>
              </w:rPr>
            </w:pPr>
            <w:r w:rsidRPr="001E29D4">
              <w:rPr>
                <w:sz w:val="20"/>
                <w:szCs w:val="20"/>
              </w:rPr>
              <w:t xml:space="preserve">процедуры </w:t>
            </w:r>
          </w:p>
          <w:p w14:paraId="387C21C2" w14:textId="77777777" w:rsidR="0029788D" w:rsidRPr="001E29D4" w:rsidRDefault="0029788D" w:rsidP="0029788D">
            <w:pPr>
              <w:pStyle w:val="Default"/>
              <w:jc w:val="both"/>
              <w:rPr>
                <w:sz w:val="20"/>
                <w:szCs w:val="20"/>
              </w:rPr>
            </w:pPr>
            <w:r w:rsidRPr="001E29D4">
              <w:rPr>
                <w:sz w:val="20"/>
                <w:szCs w:val="20"/>
              </w:rPr>
              <w:t xml:space="preserve">агрегатирования; </w:t>
            </w:r>
          </w:p>
          <w:p w14:paraId="3FB4B9A1" w14:textId="3022088A" w:rsidR="00F1533B" w:rsidRPr="001E29D4" w:rsidRDefault="0029788D" w:rsidP="0029788D">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hAnsi="Times New Roman"/>
                <w:sz w:val="20"/>
                <w:szCs w:val="20"/>
              </w:rPr>
              <w:t xml:space="preserve"> -Проведение пробного запуска агрегата, соблюдая требования и правила техники безопасности </w:t>
            </w:r>
          </w:p>
        </w:tc>
        <w:tc>
          <w:tcPr>
            <w:tcW w:w="1129" w:type="dxa"/>
            <w:shd w:val="clear" w:color="auto" w:fill="auto"/>
          </w:tcPr>
          <w:p w14:paraId="2A4C0576" w14:textId="77777777" w:rsidR="001E29D4" w:rsidRPr="001E29D4" w:rsidRDefault="001E29D4" w:rsidP="001E29D4">
            <w:pPr>
              <w:pStyle w:val="Default"/>
              <w:jc w:val="both"/>
              <w:rPr>
                <w:sz w:val="20"/>
                <w:szCs w:val="20"/>
              </w:rPr>
            </w:pPr>
            <w:r w:rsidRPr="001E29D4">
              <w:rPr>
                <w:sz w:val="20"/>
                <w:szCs w:val="20"/>
              </w:rPr>
              <w:t xml:space="preserve">ПК 2.1 </w:t>
            </w:r>
          </w:p>
          <w:p w14:paraId="134218B4" w14:textId="6700A8E0"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p>
        </w:tc>
      </w:tr>
      <w:tr w:rsidR="00F1533B" w:rsidRPr="001E29D4" w14:paraId="4882A183" w14:textId="77777777" w:rsidTr="001E29D4">
        <w:tc>
          <w:tcPr>
            <w:tcW w:w="1234" w:type="dxa"/>
            <w:shd w:val="clear" w:color="auto" w:fill="auto"/>
          </w:tcPr>
          <w:p w14:paraId="2E57CED9"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Используемые материалы</w:t>
            </w:r>
          </w:p>
          <w:p w14:paraId="79A72B01"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shd w:val="clear" w:color="auto" w:fill="FFFFFF"/>
                <w:lang w:val="x-none" w:eastAsia="x-none"/>
              </w:rPr>
              <w:t>(при наличии)</w:t>
            </w:r>
          </w:p>
        </w:tc>
        <w:tc>
          <w:tcPr>
            <w:tcW w:w="2659" w:type="dxa"/>
            <w:gridSpan w:val="2"/>
            <w:shd w:val="clear" w:color="auto" w:fill="auto"/>
          </w:tcPr>
          <w:p w14:paraId="1D29ACD7" w14:textId="77777777" w:rsidR="00F1533B" w:rsidRPr="001E29D4" w:rsidRDefault="00F1533B" w:rsidP="000D4C2B">
            <w:pPr>
              <w:spacing w:after="0" w:line="240" w:lineRule="auto"/>
              <w:jc w:val="center"/>
              <w:rPr>
                <w:rFonts w:ascii="Times New Roman" w:eastAsia="Calibri" w:hAnsi="Times New Roman"/>
                <w:sz w:val="20"/>
                <w:szCs w:val="20"/>
              </w:rPr>
            </w:pPr>
            <w:r w:rsidRPr="001E29D4">
              <w:rPr>
                <w:rFonts w:ascii="Times New Roman" w:eastAsia="Calibri" w:hAnsi="Times New Roman"/>
                <w:sz w:val="20"/>
                <w:szCs w:val="20"/>
              </w:rPr>
              <w:t xml:space="preserve">Характеристика материалов </w:t>
            </w:r>
          </w:p>
          <w:p w14:paraId="62D88819"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rPr>
              <w:t>(указать нормативную документацию)</w:t>
            </w:r>
          </w:p>
        </w:tc>
        <w:tc>
          <w:tcPr>
            <w:tcW w:w="3072" w:type="dxa"/>
            <w:gridSpan w:val="2"/>
            <w:shd w:val="clear" w:color="auto" w:fill="auto"/>
          </w:tcPr>
          <w:p w14:paraId="27EA18AD" w14:textId="77777777" w:rsidR="00F1533B" w:rsidRPr="001E29D4" w:rsidRDefault="00F1533B"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rPr>
              <w:t>Исходные данные/режимы/условия производства/ изготовления/ оказания услуг</w:t>
            </w:r>
          </w:p>
        </w:tc>
        <w:tc>
          <w:tcPr>
            <w:tcW w:w="2662" w:type="dxa"/>
            <w:gridSpan w:val="2"/>
            <w:shd w:val="clear" w:color="auto" w:fill="auto"/>
          </w:tcPr>
          <w:p w14:paraId="5AC16669" w14:textId="77777777" w:rsidR="00F1533B" w:rsidRPr="001E29D4" w:rsidRDefault="00F1533B" w:rsidP="000D4C2B">
            <w:pPr>
              <w:spacing w:after="0" w:line="240" w:lineRule="auto"/>
              <w:rPr>
                <w:rFonts w:ascii="Times New Roman" w:eastAsia="Calibri" w:hAnsi="Times New Roman"/>
                <w:sz w:val="20"/>
                <w:szCs w:val="20"/>
                <w:shd w:val="clear" w:color="auto" w:fill="FFFFFF"/>
                <w:lang w:val="x-none" w:eastAsia="x-none"/>
              </w:rPr>
            </w:pPr>
            <w:r w:rsidRPr="001E29D4">
              <w:rPr>
                <w:rFonts w:ascii="Times New Roman" w:eastAsia="Calibri" w:hAnsi="Times New Roman"/>
                <w:sz w:val="20"/>
                <w:szCs w:val="20"/>
              </w:rPr>
              <w:t>Программное обеспечение / Оборудование /Инструмент / оснастка</w:t>
            </w:r>
          </w:p>
        </w:tc>
      </w:tr>
      <w:tr w:rsidR="00F1533B" w:rsidRPr="001E29D4" w14:paraId="0AD43564" w14:textId="77777777" w:rsidTr="001E29D4">
        <w:tc>
          <w:tcPr>
            <w:tcW w:w="1234" w:type="dxa"/>
            <w:shd w:val="clear" w:color="auto" w:fill="auto"/>
          </w:tcPr>
          <w:p w14:paraId="567AF07C" w14:textId="7FC0123B" w:rsidR="00F1533B" w:rsidRPr="001E29D4" w:rsidRDefault="001E29D4" w:rsidP="000D4C2B">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eastAsia="Calibri" w:hAnsi="Times New Roman"/>
                <w:i/>
                <w:iCs/>
                <w:sz w:val="20"/>
                <w:szCs w:val="20"/>
              </w:rPr>
              <w:t>-</w:t>
            </w:r>
          </w:p>
        </w:tc>
        <w:tc>
          <w:tcPr>
            <w:tcW w:w="2659" w:type="dxa"/>
            <w:gridSpan w:val="2"/>
            <w:shd w:val="clear" w:color="auto" w:fill="auto"/>
          </w:tcPr>
          <w:p w14:paraId="014E3AE2" w14:textId="77777777" w:rsidR="001E29D4" w:rsidRPr="001E29D4" w:rsidRDefault="001E29D4" w:rsidP="001E29D4">
            <w:pPr>
              <w:pStyle w:val="Default"/>
              <w:jc w:val="both"/>
              <w:rPr>
                <w:color w:val="1A1A1A"/>
                <w:sz w:val="20"/>
                <w:szCs w:val="20"/>
              </w:rPr>
            </w:pPr>
            <w:r w:rsidRPr="001E29D4">
              <w:rPr>
                <w:color w:val="1A1A1A"/>
                <w:sz w:val="20"/>
                <w:szCs w:val="20"/>
              </w:rPr>
              <w:t xml:space="preserve">ГОСТ 20793-2009 </w:t>
            </w:r>
          </w:p>
          <w:p w14:paraId="3135AFB8" w14:textId="77777777" w:rsidR="001E29D4" w:rsidRPr="001E29D4" w:rsidRDefault="001E29D4" w:rsidP="001E29D4">
            <w:pPr>
              <w:pStyle w:val="Default"/>
              <w:jc w:val="both"/>
              <w:rPr>
                <w:color w:val="1A1A1A"/>
                <w:sz w:val="20"/>
                <w:szCs w:val="20"/>
              </w:rPr>
            </w:pPr>
            <w:r w:rsidRPr="001E29D4">
              <w:rPr>
                <w:color w:val="1A1A1A"/>
                <w:sz w:val="20"/>
                <w:szCs w:val="20"/>
              </w:rPr>
              <w:t xml:space="preserve">Группа Т51 </w:t>
            </w:r>
          </w:p>
          <w:p w14:paraId="73A2E17C" w14:textId="77777777" w:rsidR="001E29D4" w:rsidRPr="001E29D4" w:rsidRDefault="001E29D4" w:rsidP="001E29D4">
            <w:pPr>
              <w:pStyle w:val="Default"/>
              <w:jc w:val="both"/>
              <w:rPr>
                <w:sz w:val="20"/>
                <w:szCs w:val="20"/>
              </w:rPr>
            </w:pPr>
            <w:r w:rsidRPr="001E29D4">
              <w:rPr>
                <w:color w:val="1A1A1A"/>
                <w:sz w:val="20"/>
                <w:szCs w:val="20"/>
              </w:rPr>
              <w:t xml:space="preserve">МЕЖГОСУДАРСТВЕННЫЙ СТАНДАРТ </w:t>
            </w:r>
          </w:p>
          <w:p w14:paraId="4AB14DDE" w14:textId="77777777" w:rsidR="001E29D4" w:rsidRPr="001E29D4" w:rsidRDefault="001E29D4" w:rsidP="001E29D4">
            <w:pPr>
              <w:pStyle w:val="Default"/>
              <w:jc w:val="both"/>
              <w:rPr>
                <w:sz w:val="20"/>
                <w:szCs w:val="20"/>
              </w:rPr>
            </w:pPr>
            <w:r w:rsidRPr="001E29D4">
              <w:rPr>
                <w:color w:val="1A1A1A"/>
                <w:sz w:val="20"/>
                <w:szCs w:val="20"/>
              </w:rPr>
              <w:t xml:space="preserve">ТРАКТОРЫ И МАШИНЫ СЕЛЬСКОХОЗЯЙСТВЕННЫЕ </w:t>
            </w:r>
          </w:p>
          <w:p w14:paraId="0F050A9A" w14:textId="77777777" w:rsidR="001E29D4" w:rsidRPr="001E29D4" w:rsidRDefault="001E29D4" w:rsidP="001E29D4">
            <w:pPr>
              <w:pStyle w:val="Default"/>
              <w:jc w:val="both"/>
              <w:rPr>
                <w:color w:val="1A1A1A"/>
                <w:sz w:val="20"/>
                <w:szCs w:val="20"/>
                <w:lang w:val="en-US"/>
              </w:rPr>
            </w:pPr>
            <w:r w:rsidRPr="001E29D4">
              <w:rPr>
                <w:color w:val="1A1A1A"/>
                <w:sz w:val="20"/>
                <w:szCs w:val="20"/>
              </w:rPr>
              <w:t>Техническое</w:t>
            </w:r>
            <w:r w:rsidRPr="001E29D4">
              <w:rPr>
                <w:color w:val="1A1A1A"/>
                <w:sz w:val="20"/>
                <w:szCs w:val="20"/>
                <w:lang w:val="en-US"/>
              </w:rPr>
              <w:t xml:space="preserve"> </w:t>
            </w:r>
            <w:r w:rsidRPr="001E29D4">
              <w:rPr>
                <w:color w:val="1A1A1A"/>
                <w:sz w:val="20"/>
                <w:szCs w:val="20"/>
              </w:rPr>
              <w:t>обслуживание</w:t>
            </w:r>
            <w:r w:rsidRPr="001E29D4">
              <w:rPr>
                <w:color w:val="1A1A1A"/>
                <w:sz w:val="20"/>
                <w:szCs w:val="20"/>
                <w:lang w:val="en-US"/>
              </w:rPr>
              <w:t xml:space="preserve"> </w:t>
            </w:r>
          </w:p>
          <w:p w14:paraId="4F747E53" w14:textId="77777777" w:rsidR="001E29D4" w:rsidRPr="001E29D4" w:rsidRDefault="001E29D4" w:rsidP="001E29D4">
            <w:pPr>
              <w:pStyle w:val="Default"/>
              <w:jc w:val="both"/>
              <w:rPr>
                <w:color w:val="1A1A1A"/>
                <w:sz w:val="20"/>
                <w:szCs w:val="20"/>
              </w:rPr>
            </w:pPr>
            <w:r w:rsidRPr="001E29D4">
              <w:rPr>
                <w:color w:val="1A1A1A"/>
                <w:sz w:val="20"/>
                <w:szCs w:val="20"/>
                <w:lang w:val="en-US"/>
              </w:rPr>
              <w:t xml:space="preserve">Agricultural tractors and machines. </w:t>
            </w:r>
            <w:proofErr w:type="spellStart"/>
            <w:r w:rsidRPr="001E29D4">
              <w:rPr>
                <w:color w:val="1A1A1A"/>
                <w:sz w:val="20"/>
                <w:szCs w:val="20"/>
              </w:rPr>
              <w:t>Maintenance</w:t>
            </w:r>
            <w:proofErr w:type="spellEnd"/>
            <w:r w:rsidRPr="001E29D4">
              <w:rPr>
                <w:color w:val="1A1A1A"/>
                <w:sz w:val="20"/>
                <w:szCs w:val="20"/>
              </w:rPr>
              <w:t xml:space="preserve"> </w:t>
            </w:r>
          </w:p>
          <w:p w14:paraId="431F21D3" w14:textId="77777777" w:rsidR="001E29D4" w:rsidRPr="001E29D4" w:rsidRDefault="001E29D4" w:rsidP="001E29D4">
            <w:pPr>
              <w:pStyle w:val="Default"/>
              <w:jc w:val="both"/>
              <w:rPr>
                <w:color w:val="1A1A1A"/>
                <w:sz w:val="20"/>
                <w:szCs w:val="20"/>
              </w:rPr>
            </w:pPr>
            <w:r w:rsidRPr="001E29D4">
              <w:rPr>
                <w:color w:val="1A1A1A"/>
                <w:sz w:val="20"/>
                <w:szCs w:val="20"/>
              </w:rPr>
              <w:t xml:space="preserve">МКС 65.06 </w:t>
            </w:r>
          </w:p>
          <w:p w14:paraId="1C61762B" w14:textId="77777777" w:rsidR="001E29D4" w:rsidRPr="001E29D4" w:rsidRDefault="001E29D4" w:rsidP="001E29D4">
            <w:pPr>
              <w:pStyle w:val="Default"/>
              <w:jc w:val="both"/>
              <w:rPr>
                <w:color w:val="1A1A1A"/>
                <w:sz w:val="20"/>
                <w:szCs w:val="20"/>
              </w:rPr>
            </w:pPr>
            <w:r w:rsidRPr="001E29D4">
              <w:rPr>
                <w:color w:val="1A1A1A"/>
                <w:sz w:val="20"/>
                <w:szCs w:val="20"/>
              </w:rPr>
              <w:t xml:space="preserve">ОКП 47 0000 </w:t>
            </w:r>
          </w:p>
          <w:p w14:paraId="61FF1348" w14:textId="77777777" w:rsidR="001E29D4" w:rsidRPr="001E29D4" w:rsidRDefault="001E29D4" w:rsidP="001E29D4">
            <w:pPr>
              <w:pStyle w:val="Default"/>
              <w:jc w:val="both"/>
              <w:rPr>
                <w:color w:val="1A1A1A"/>
                <w:sz w:val="20"/>
                <w:szCs w:val="20"/>
              </w:rPr>
            </w:pPr>
            <w:r w:rsidRPr="001E29D4">
              <w:rPr>
                <w:color w:val="1A1A1A"/>
                <w:sz w:val="20"/>
                <w:szCs w:val="20"/>
              </w:rPr>
              <w:t xml:space="preserve">Дата введения 2011-05-01 </w:t>
            </w:r>
          </w:p>
          <w:p w14:paraId="51C0A6EB" w14:textId="77777777" w:rsidR="00F1533B" w:rsidRPr="001E29D4" w:rsidRDefault="001E29D4" w:rsidP="001E29D4">
            <w:pPr>
              <w:spacing w:after="0" w:line="240" w:lineRule="auto"/>
              <w:jc w:val="both"/>
              <w:rPr>
                <w:rFonts w:ascii="Times New Roman" w:hAnsi="Times New Roman"/>
                <w:color w:val="444444"/>
                <w:sz w:val="20"/>
                <w:szCs w:val="20"/>
              </w:rPr>
            </w:pPr>
            <w:r w:rsidRPr="001E29D4">
              <w:rPr>
                <w:rFonts w:ascii="Times New Roman" w:hAnsi="Times New Roman"/>
                <w:color w:val="444444"/>
                <w:sz w:val="20"/>
                <w:szCs w:val="20"/>
              </w:rPr>
              <w:t xml:space="preserve">ГОСТ 7057-2001 Группа Д29 МЕЖГОСУДАРСТВЕННЫЙ СТАНДАРТ ТРАКТОРЫ СЕЛЬСКОХОЗЯЙСТВЕННЫЕ </w:t>
            </w:r>
          </w:p>
          <w:p w14:paraId="4DEF03EB" w14:textId="77777777" w:rsidR="001E29D4" w:rsidRPr="001E29D4" w:rsidRDefault="001E29D4" w:rsidP="001E29D4">
            <w:pPr>
              <w:pStyle w:val="Default"/>
              <w:jc w:val="both"/>
              <w:rPr>
                <w:sz w:val="20"/>
                <w:szCs w:val="20"/>
              </w:rPr>
            </w:pPr>
            <w:r w:rsidRPr="001E29D4">
              <w:rPr>
                <w:sz w:val="20"/>
                <w:szCs w:val="20"/>
              </w:rPr>
              <w:t xml:space="preserve">Постановление Правительства РФ от 13.11.2013 N 1013 (ред. от 26.10.2020) "О техническом осмотре самоходных машин и других видов техники" (вместе с "Правилами </w:t>
            </w:r>
            <w:r w:rsidRPr="001E29D4">
              <w:rPr>
                <w:sz w:val="20"/>
                <w:szCs w:val="20"/>
              </w:rPr>
              <w:lastRenderedPageBreak/>
              <w:t xml:space="preserve">проведения технического осмотра самоходных машин и других видов техники") </w:t>
            </w:r>
            <w:r w:rsidRPr="001E29D4">
              <w:rPr>
                <w:color w:val="1A1A1A"/>
                <w:sz w:val="20"/>
                <w:szCs w:val="20"/>
              </w:rPr>
              <w:t xml:space="preserve">ТРАКТОРЫ ПРОМЫШЛЕННЫЕ </w:t>
            </w:r>
          </w:p>
          <w:p w14:paraId="65763EB0" w14:textId="77777777" w:rsidR="001E29D4" w:rsidRPr="001E29D4" w:rsidRDefault="001E29D4" w:rsidP="001E29D4">
            <w:pPr>
              <w:pStyle w:val="Default"/>
              <w:jc w:val="both"/>
              <w:rPr>
                <w:color w:val="1A1A1A"/>
                <w:sz w:val="20"/>
                <w:szCs w:val="20"/>
              </w:rPr>
            </w:pPr>
            <w:r w:rsidRPr="001E29D4">
              <w:rPr>
                <w:color w:val="1A1A1A"/>
                <w:sz w:val="20"/>
                <w:szCs w:val="20"/>
              </w:rPr>
              <w:t xml:space="preserve">Технические условия </w:t>
            </w:r>
          </w:p>
          <w:p w14:paraId="4568B357" w14:textId="56C36498" w:rsidR="001E29D4" w:rsidRPr="001E29D4" w:rsidRDefault="001E29D4" w:rsidP="001E29D4">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hAnsi="Times New Roman"/>
                <w:color w:val="1A1A1A"/>
                <w:sz w:val="20"/>
                <w:szCs w:val="20"/>
              </w:rPr>
              <w:t xml:space="preserve">ТУ 727−001−0000000−2012 </w:t>
            </w:r>
          </w:p>
        </w:tc>
        <w:tc>
          <w:tcPr>
            <w:tcW w:w="3072" w:type="dxa"/>
            <w:gridSpan w:val="2"/>
            <w:shd w:val="clear" w:color="auto" w:fill="auto"/>
          </w:tcPr>
          <w:p w14:paraId="0B3E5189" w14:textId="77777777" w:rsidR="001E29D4" w:rsidRPr="001E29D4" w:rsidRDefault="001E29D4" w:rsidP="001E29D4">
            <w:pPr>
              <w:pStyle w:val="Default"/>
              <w:jc w:val="both"/>
              <w:rPr>
                <w:sz w:val="20"/>
                <w:szCs w:val="20"/>
              </w:rPr>
            </w:pPr>
            <w:r w:rsidRPr="001E29D4">
              <w:rPr>
                <w:sz w:val="20"/>
                <w:szCs w:val="20"/>
              </w:rPr>
              <w:lastRenderedPageBreak/>
              <w:t xml:space="preserve">Трактор российского или иностранного производства; Сельскохозяйственная машина; </w:t>
            </w:r>
          </w:p>
          <w:p w14:paraId="5CB4F8D4" w14:textId="5A6E8895" w:rsidR="00F1533B" w:rsidRPr="001E29D4" w:rsidRDefault="00F1533B" w:rsidP="000D4C2B">
            <w:pPr>
              <w:spacing w:after="0" w:line="240" w:lineRule="auto"/>
              <w:jc w:val="both"/>
              <w:rPr>
                <w:rFonts w:ascii="Times New Roman" w:eastAsia="Calibri" w:hAnsi="Times New Roman"/>
                <w:i/>
                <w:sz w:val="20"/>
                <w:szCs w:val="20"/>
                <w:shd w:val="clear" w:color="auto" w:fill="FFFFFF"/>
                <w:lang w:eastAsia="x-none"/>
              </w:rPr>
            </w:pPr>
          </w:p>
        </w:tc>
        <w:tc>
          <w:tcPr>
            <w:tcW w:w="2662" w:type="dxa"/>
            <w:gridSpan w:val="2"/>
            <w:shd w:val="clear" w:color="auto" w:fill="auto"/>
          </w:tcPr>
          <w:p w14:paraId="229B573A" w14:textId="77777777" w:rsidR="001E29D4" w:rsidRPr="001E29D4" w:rsidRDefault="001E29D4" w:rsidP="001E29D4">
            <w:pPr>
              <w:pStyle w:val="Default"/>
              <w:jc w:val="both"/>
              <w:rPr>
                <w:sz w:val="20"/>
                <w:szCs w:val="20"/>
              </w:rPr>
            </w:pPr>
            <w:r w:rsidRPr="001E29D4">
              <w:rPr>
                <w:sz w:val="20"/>
                <w:szCs w:val="20"/>
              </w:rPr>
              <w:t xml:space="preserve">Верстак; </w:t>
            </w:r>
          </w:p>
          <w:p w14:paraId="5C093BBB" w14:textId="69454CAC" w:rsidR="001E29D4" w:rsidRPr="001E29D4" w:rsidRDefault="001E29D4" w:rsidP="001E29D4">
            <w:pPr>
              <w:pStyle w:val="Default"/>
              <w:jc w:val="both"/>
              <w:rPr>
                <w:sz w:val="20"/>
                <w:szCs w:val="20"/>
              </w:rPr>
            </w:pPr>
            <w:r w:rsidRPr="001E29D4">
              <w:rPr>
                <w:sz w:val="20"/>
                <w:szCs w:val="20"/>
              </w:rPr>
              <w:t xml:space="preserve">Тиски; </w:t>
            </w:r>
          </w:p>
          <w:p w14:paraId="07D0EECF" w14:textId="27B4BED2" w:rsidR="001E29D4" w:rsidRPr="001E29D4" w:rsidRDefault="001E29D4" w:rsidP="001E29D4">
            <w:pPr>
              <w:pStyle w:val="Default"/>
              <w:jc w:val="both"/>
              <w:rPr>
                <w:sz w:val="20"/>
                <w:szCs w:val="20"/>
              </w:rPr>
            </w:pPr>
            <w:r w:rsidRPr="001E29D4">
              <w:rPr>
                <w:sz w:val="20"/>
                <w:szCs w:val="20"/>
              </w:rPr>
              <w:t xml:space="preserve">Рабочий стол; </w:t>
            </w:r>
          </w:p>
          <w:p w14:paraId="62EBAFCA" w14:textId="77777777" w:rsidR="001E29D4" w:rsidRPr="001E29D4" w:rsidRDefault="001E29D4" w:rsidP="001E29D4">
            <w:pPr>
              <w:pStyle w:val="Default"/>
              <w:jc w:val="both"/>
              <w:rPr>
                <w:sz w:val="20"/>
                <w:szCs w:val="20"/>
              </w:rPr>
            </w:pPr>
            <w:r w:rsidRPr="001E29D4">
              <w:rPr>
                <w:sz w:val="20"/>
                <w:szCs w:val="20"/>
              </w:rPr>
              <w:t xml:space="preserve">Фильтр выхлопных газов (вытяжная вентиляция); </w:t>
            </w:r>
          </w:p>
          <w:p w14:paraId="756620BC" w14:textId="3C6DFF66" w:rsidR="001E29D4" w:rsidRPr="001E29D4" w:rsidRDefault="001E29D4" w:rsidP="001E29D4">
            <w:pPr>
              <w:pStyle w:val="Default"/>
              <w:jc w:val="both"/>
              <w:rPr>
                <w:sz w:val="20"/>
                <w:szCs w:val="20"/>
              </w:rPr>
            </w:pPr>
            <w:r w:rsidRPr="001E29D4">
              <w:rPr>
                <w:sz w:val="20"/>
                <w:szCs w:val="20"/>
              </w:rPr>
              <w:t xml:space="preserve">Стетоскоп; Манометр; </w:t>
            </w:r>
          </w:p>
          <w:p w14:paraId="6A02CC92" w14:textId="77777777" w:rsidR="001E29D4" w:rsidRPr="001E29D4" w:rsidRDefault="001E29D4" w:rsidP="001E29D4">
            <w:pPr>
              <w:pStyle w:val="Default"/>
              <w:jc w:val="both"/>
              <w:rPr>
                <w:sz w:val="20"/>
                <w:szCs w:val="20"/>
              </w:rPr>
            </w:pPr>
            <w:r w:rsidRPr="001E29D4">
              <w:rPr>
                <w:sz w:val="20"/>
                <w:szCs w:val="20"/>
              </w:rPr>
              <w:t xml:space="preserve">Поддоны для отходов ГСМ; </w:t>
            </w:r>
          </w:p>
          <w:p w14:paraId="086EFC0C" w14:textId="77777777" w:rsidR="001E29D4" w:rsidRPr="001E29D4" w:rsidRDefault="001E29D4" w:rsidP="001E29D4">
            <w:pPr>
              <w:pStyle w:val="Default"/>
              <w:jc w:val="both"/>
              <w:rPr>
                <w:sz w:val="20"/>
                <w:szCs w:val="20"/>
              </w:rPr>
            </w:pPr>
            <w:r w:rsidRPr="001E29D4">
              <w:rPr>
                <w:sz w:val="20"/>
                <w:szCs w:val="20"/>
              </w:rPr>
              <w:t xml:space="preserve">Лампа переноска LED (12 В); </w:t>
            </w:r>
          </w:p>
          <w:p w14:paraId="24C80744" w14:textId="06C3BA05" w:rsidR="001E29D4" w:rsidRPr="001E29D4" w:rsidRDefault="001E29D4" w:rsidP="001E29D4">
            <w:pPr>
              <w:pStyle w:val="Default"/>
              <w:jc w:val="both"/>
              <w:rPr>
                <w:sz w:val="20"/>
                <w:szCs w:val="20"/>
              </w:rPr>
            </w:pPr>
            <w:r w:rsidRPr="001E29D4">
              <w:rPr>
                <w:sz w:val="20"/>
                <w:szCs w:val="20"/>
              </w:rPr>
              <w:t xml:space="preserve">Набор щупов для регулировки клапанов; </w:t>
            </w:r>
          </w:p>
          <w:p w14:paraId="28CB8A4E" w14:textId="02319543" w:rsidR="001E29D4" w:rsidRPr="001E29D4" w:rsidRDefault="001E29D4" w:rsidP="001E29D4">
            <w:pPr>
              <w:pStyle w:val="Default"/>
              <w:jc w:val="both"/>
              <w:rPr>
                <w:sz w:val="20"/>
                <w:szCs w:val="20"/>
              </w:rPr>
            </w:pPr>
            <w:r w:rsidRPr="001E29D4">
              <w:rPr>
                <w:sz w:val="20"/>
                <w:szCs w:val="20"/>
              </w:rPr>
              <w:t>Набор с инструментом;</w:t>
            </w:r>
          </w:p>
          <w:p w14:paraId="23859A92" w14:textId="4FC53C9C" w:rsidR="001E29D4" w:rsidRPr="001E29D4" w:rsidRDefault="001E29D4" w:rsidP="001E29D4">
            <w:pPr>
              <w:pStyle w:val="Default"/>
              <w:jc w:val="both"/>
              <w:rPr>
                <w:sz w:val="20"/>
                <w:szCs w:val="20"/>
              </w:rPr>
            </w:pPr>
            <w:r w:rsidRPr="001E29D4">
              <w:rPr>
                <w:sz w:val="20"/>
                <w:szCs w:val="20"/>
              </w:rPr>
              <w:t>Ключ моментный;</w:t>
            </w:r>
          </w:p>
          <w:p w14:paraId="57878A69" w14:textId="5CB3150C" w:rsidR="001E29D4" w:rsidRPr="001E29D4" w:rsidRDefault="001E29D4" w:rsidP="001E29D4">
            <w:pPr>
              <w:pStyle w:val="Default"/>
              <w:jc w:val="both"/>
              <w:rPr>
                <w:sz w:val="20"/>
                <w:szCs w:val="20"/>
              </w:rPr>
            </w:pPr>
            <w:r w:rsidRPr="001E29D4">
              <w:rPr>
                <w:sz w:val="20"/>
                <w:szCs w:val="20"/>
              </w:rPr>
              <w:t xml:space="preserve">Набор слесарных </w:t>
            </w:r>
            <w:proofErr w:type="spellStart"/>
            <w:r w:rsidRPr="001E29D4">
              <w:rPr>
                <w:sz w:val="20"/>
                <w:szCs w:val="20"/>
              </w:rPr>
              <w:t>монтажек</w:t>
            </w:r>
            <w:proofErr w:type="spellEnd"/>
            <w:r w:rsidRPr="001E29D4">
              <w:rPr>
                <w:sz w:val="20"/>
                <w:szCs w:val="20"/>
              </w:rPr>
              <w:t xml:space="preserve">; </w:t>
            </w:r>
          </w:p>
          <w:p w14:paraId="05D5C0E7" w14:textId="5D3B482C" w:rsidR="001E29D4" w:rsidRPr="001E29D4" w:rsidRDefault="001E29D4" w:rsidP="001E29D4">
            <w:pPr>
              <w:pStyle w:val="Default"/>
              <w:jc w:val="both"/>
              <w:rPr>
                <w:sz w:val="20"/>
                <w:szCs w:val="20"/>
              </w:rPr>
            </w:pPr>
            <w:r w:rsidRPr="001E29D4">
              <w:rPr>
                <w:sz w:val="20"/>
                <w:szCs w:val="20"/>
              </w:rPr>
              <w:t xml:space="preserve">Набор отверток; </w:t>
            </w:r>
          </w:p>
          <w:p w14:paraId="25BAD042" w14:textId="273646B9" w:rsidR="00F1533B" w:rsidRPr="001E29D4" w:rsidRDefault="001E29D4" w:rsidP="001E29D4">
            <w:pPr>
              <w:spacing w:after="0" w:line="240" w:lineRule="auto"/>
              <w:jc w:val="both"/>
              <w:rPr>
                <w:rFonts w:ascii="Times New Roman" w:eastAsia="Calibri" w:hAnsi="Times New Roman"/>
                <w:sz w:val="20"/>
                <w:szCs w:val="20"/>
                <w:shd w:val="clear" w:color="auto" w:fill="FFFFFF"/>
                <w:lang w:val="x-none" w:eastAsia="x-none"/>
              </w:rPr>
            </w:pPr>
            <w:r w:rsidRPr="001E29D4">
              <w:rPr>
                <w:rFonts w:ascii="Times New Roman" w:hAnsi="Times New Roman"/>
                <w:sz w:val="20"/>
                <w:szCs w:val="20"/>
              </w:rPr>
              <w:t xml:space="preserve">Шприц рычажно-плунжерный </w:t>
            </w:r>
          </w:p>
        </w:tc>
      </w:tr>
    </w:tbl>
    <w:p w14:paraId="32D71889" w14:textId="77777777" w:rsidR="00F1533B" w:rsidRPr="000D4C2B" w:rsidRDefault="00F1533B" w:rsidP="000D4C2B">
      <w:pPr>
        <w:spacing w:after="0" w:line="240" w:lineRule="auto"/>
        <w:jc w:val="both"/>
        <w:rPr>
          <w:rFonts w:ascii="Times New Roman" w:hAnsi="Times New Roman"/>
          <w:sz w:val="24"/>
          <w:szCs w:val="24"/>
          <w:shd w:val="clear" w:color="auto" w:fill="FFFFFF"/>
          <w:vertAlign w:val="superscript"/>
          <w:lang w:eastAsia="x-none"/>
        </w:rPr>
      </w:pPr>
      <w:r w:rsidRPr="000D4C2B">
        <w:rPr>
          <w:rFonts w:ascii="Times New Roman" w:hAnsi="Times New Roman"/>
          <w:sz w:val="24"/>
          <w:szCs w:val="24"/>
          <w:shd w:val="clear" w:color="auto" w:fill="FFFFFF"/>
          <w:vertAlign w:val="superscript"/>
          <w:lang w:val="x-none" w:eastAsia="x-none"/>
        </w:rPr>
        <w:t xml:space="preserve">  </w:t>
      </w:r>
      <w:r w:rsidRPr="000D4C2B">
        <w:rPr>
          <w:rFonts w:ascii="Times New Roman" w:hAnsi="Times New Roman"/>
          <w:sz w:val="24"/>
          <w:szCs w:val="24"/>
          <w:shd w:val="clear" w:color="auto" w:fill="FFFFFF"/>
          <w:vertAlign w:val="superscript"/>
          <w:lang w:eastAsia="x-none"/>
        </w:rPr>
        <w:t>________________________________________</w:t>
      </w:r>
    </w:p>
    <w:p w14:paraId="1F1F1E3E" w14:textId="77777777" w:rsidR="001444FE" w:rsidRDefault="00F1533B" w:rsidP="000D4C2B">
      <w:pPr>
        <w:spacing w:after="0" w:line="240" w:lineRule="auto"/>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vertAlign w:val="superscript"/>
          <w:lang w:eastAsia="x-none"/>
        </w:rPr>
        <w:t>5</w:t>
      </w:r>
      <w:r w:rsidRPr="000D4C2B">
        <w:rPr>
          <w:rFonts w:ascii="Times New Roman" w:hAnsi="Times New Roman"/>
          <w:sz w:val="24"/>
          <w:szCs w:val="24"/>
          <w:shd w:val="clear" w:color="auto" w:fill="FFFFFF"/>
          <w:lang w:val="x-none" w:eastAsia="x-none"/>
        </w:rPr>
        <w:t xml:space="preserve">Количество граф при необходимости можно добавлять или сокращать </w:t>
      </w:r>
    </w:p>
    <w:p w14:paraId="08335F25" w14:textId="07D7E4D4" w:rsidR="00F1533B" w:rsidRPr="000D4C2B" w:rsidRDefault="00F1533B" w:rsidP="000D4C2B">
      <w:pPr>
        <w:spacing w:after="0" w:line="240" w:lineRule="auto"/>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vertAlign w:val="superscript"/>
          <w:lang w:eastAsia="x-none"/>
        </w:rPr>
        <w:t>6</w:t>
      </w:r>
      <w:r w:rsidRPr="000D4C2B">
        <w:rPr>
          <w:rFonts w:ascii="Times New Roman" w:hAnsi="Times New Roman"/>
          <w:sz w:val="24"/>
          <w:szCs w:val="24"/>
          <w:shd w:val="clear" w:color="auto" w:fill="FFFFFF"/>
          <w:lang w:val="x-none" w:eastAsia="x-none"/>
        </w:rPr>
        <w:t>Описать задание студенту для выполнения</w:t>
      </w:r>
    </w:p>
    <w:p w14:paraId="35D5B87A" w14:textId="3AB11DAC" w:rsidR="00F1533B" w:rsidRPr="000D4C2B" w:rsidRDefault="00F1533B" w:rsidP="000D4C2B">
      <w:pPr>
        <w:spacing w:after="0" w:line="240" w:lineRule="auto"/>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vertAlign w:val="superscript"/>
          <w:lang w:eastAsia="x-none"/>
        </w:rPr>
        <w:t>7</w:t>
      </w:r>
      <w:r w:rsidRPr="000D4C2B">
        <w:rPr>
          <w:rFonts w:ascii="Times New Roman" w:hAnsi="Times New Roman"/>
          <w:sz w:val="24"/>
          <w:szCs w:val="24"/>
          <w:shd w:val="clear" w:color="auto" w:fill="FFFFFF"/>
          <w:lang w:val="x-none" w:eastAsia="x-none"/>
        </w:rPr>
        <w:t>Записать те требования, которые проверяются в рамках данной работы (задания)</w:t>
      </w:r>
    </w:p>
    <w:p w14:paraId="631301D6"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p>
    <w:p w14:paraId="3B3231EC" w14:textId="4D786E97" w:rsidR="00F1533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Оценка выполненных заданий ДЭ проводится в бланке листа оценивания операций, приведенном в таблице 4.</w:t>
      </w:r>
    </w:p>
    <w:p w14:paraId="2037798A" w14:textId="77777777" w:rsidR="001444FE" w:rsidRPr="000D4C2B" w:rsidRDefault="001444FE" w:rsidP="000D4C2B">
      <w:pPr>
        <w:spacing w:after="0" w:line="240" w:lineRule="auto"/>
        <w:ind w:firstLine="709"/>
        <w:jc w:val="both"/>
        <w:rPr>
          <w:rFonts w:ascii="Times New Roman" w:hAnsi="Times New Roman"/>
          <w:sz w:val="24"/>
          <w:szCs w:val="24"/>
          <w:shd w:val="clear" w:color="auto" w:fill="FFFFFF"/>
          <w:lang w:val="x-none" w:eastAsia="x-none"/>
        </w:rPr>
      </w:pPr>
    </w:p>
    <w:p w14:paraId="0FB20E51" w14:textId="77777777" w:rsidR="00F1533B" w:rsidRPr="000D4C2B" w:rsidRDefault="00F1533B" w:rsidP="000D4C2B">
      <w:pPr>
        <w:spacing w:after="0" w:line="240" w:lineRule="auto"/>
        <w:ind w:firstLine="709"/>
        <w:jc w:val="center"/>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Таблица 4 – Лист оценивания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806"/>
        <w:gridCol w:w="1132"/>
        <w:gridCol w:w="2407"/>
        <w:gridCol w:w="2543"/>
      </w:tblGrid>
      <w:tr w:rsidR="00F1533B" w:rsidRPr="000D4C2B" w14:paraId="5CD57EAE" w14:textId="77777777" w:rsidTr="00647CE1">
        <w:tc>
          <w:tcPr>
            <w:tcW w:w="457" w:type="dxa"/>
            <w:shd w:val="clear" w:color="auto" w:fill="auto"/>
          </w:tcPr>
          <w:p w14:paraId="3CDBFC43"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w:t>
            </w:r>
          </w:p>
        </w:tc>
        <w:tc>
          <w:tcPr>
            <w:tcW w:w="2806" w:type="dxa"/>
            <w:shd w:val="clear" w:color="auto" w:fill="auto"/>
          </w:tcPr>
          <w:p w14:paraId="5E697114"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r w:rsidRPr="000D4C2B">
              <w:rPr>
                <w:rFonts w:ascii="Times New Roman" w:eastAsia="Calibri" w:hAnsi="Times New Roman"/>
                <w:sz w:val="24"/>
                <w:szCs w:val="24"/>
                <w:shd w:val="clear" w:color="auto" w:fill="FFFFFF"/>
                <w:lang w:val="x-none" w:eastAsia="x-none"/>
              </w:rPr>
              <w:t>Наименование операции</w:t>
            </w:r>
          </w:p>
        </w:tc>
        <w:tc>
          <w:tcPr>
            <w:tcW w:w="1132" w:type="dxa"/>
            <w:shd w:val="clear" w:color="auto" w:fill="auto"/>
          </w:tcPr>
          <w:p w14:paraId="0E23E4D6"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r w:rsidRPr="000D4C2B">
              <w:rPr>
                <w:rFonts w:ascii="Times New Roman" w:eastAsia="Calibri" w:hAnsi="Times New Roman"/>
                <w:sz w:val="24"/>
                <w:szCs w:val="24"/>
                <w:shd w:val="clear" w:color="auto" w:fill="FFFFFF"/>
                <w:lang w:val="x-none" w:eastAsia="x-none"/>
              </w:rPr>
              <w:t>Код УК</w:t>
            </w:r>
          </w:p>
        </w:tc>
        <w:tc>
          <w:tcPr>
            <w:tcW w:w="2407" w:type="dxa"/>
            <w:shd w:val="clear" w:color="auto" w:fill="auto"/>
          </w:tcPr>
          <w:p w14:paraId="120E8DA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r w:rsidRPr="000D4C2B">
              <w:rPr>
                <w:rFonts w:ascii="Times New Roman" w:eastAsia="Calibri" w:hAnsi="Times New Roman"/>
                <w:sz w:val="24"/>
                <w:szCs w:val="24"/>
                <w:shd w:val="clear" w:color="auto" w:fill="FFFFFF"/>
                <w:lang w:val="x-none" w:eastAsia="x-none"/>
              </w:rPr>
              <w:t>Максимальный балл</w:t>
            </w:r>
          </w:p>
        </w:tc>
        <w:tc>
          <w:tcPr>
            <w:tcW w:w="2543" w:type="dxa"/>
            <w:shd w:val="clear" w:color="auto" w:fill="auto"/>
          </w:tcPr>
          <w:p w14:paraId="535E1EE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r w:rsidRPr="000D4C2B">
              <w:rPr>
                <w:rFonts w:ascii="Times New Roman" w:eastAsia="Calibri" w:hAnsi="Times New Roman"/>
                <w:sz w:val="24"/>
                <w:szCs w:val="24"/>
                <w:shd w:val="clear" w:color="auto" w:fill="FFFFFF"/>
                <w:lang w:val="x-none" w:eastAsia="x-none"/>
              </w:rPr>
              <w:t>Оценка экзаменуемого</w:t>
            </w:r>
          </w:p>
        </w:tc>
      </w:tr>
      <w:tr w:rsidR="00F1533B" w:rsidRPr="000D4C2B" w14:paraId="7F1623EC" w14:textId="77777777" w:rsidTr="00647CE1">
        <w:tc>
          <w:tcPr>
            <w:tcW w:w="457" w:type="dxa"/>
            <w:shd w:val="clear" w:color="auto" w:fill="auto"/>
          </w:tcPr>
          <w:p w14:paraId="0569BA79"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1</w:t>
            </w:r>
          </w:p>
        </w:tc>
        <w:tc>
          <w:tcPr>
            <w:tcW w:w="2806" w:type="dxa"/>
            <w:shd w:val="clear" w:color="auto" w:fill="auto"/>
          </w:tcPr>
          <w:p w14:paraId="44235E97"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2</w:t>
            </w:r>
          </w:p>
        </w:tc>
        <w:tc>
          <w:tcPr>
            <w:tcW w:w="1132" w:type="dxa"/>
            <w:shd w:val="clear" w:color="auto" w:fill="auto"/>
          </w:tcPr>
          <w:p w14:paraId="1BF0AE42"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3</w:t>
            </w:r>
          </w:p>
        </w:tc>
        <w:tc>
          <w:tcPr>
            <w:tcW w:w="2407" w:type="dxa"/>
            <w:shd w:val="clear" w:color="auto" w:fill="auto"/>
          </w:tcPr>
          <w:p w14:paraId="7B59E6ED"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4</w:t>
            </w:r>
          </w:p>
        </w:tc>
        <w:tc>
          <w:tcPr>
            <w:tcW w:w="2543" w:type="dxa"/>
            <w:shd w:val="clear" w:color="auto" w:fill="auto"/>
          </w:tcPr>
          <w:p w14:paraId="42FD00D8"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5</w:t>
            </w:r>
          </w:p>
        </w:tc>
      </w:tr>
      <w:tr w:rsidR="00F1533B" w:rsidRPr="000D4C2B" w14:paraId="68F993CA" w14:textId="77777777" w:rsidTr="00647CE1">
        <w:tc>
          <w:tcPr>
            <w:tcW w:w="9345" w:type="dxa"/>
            <w:gridSpan w:val="5"/>
            <w:shd w:val="clear" w:color="auto" w:fill="auto"/>
          </w:tcPr>
          <w:p w14:paraId="0F6D238D" w14:textId="77777777" w:rsidR="00F1533B" w:rsidRPr="000D4C2B" w:rsidRDefault="00F1533B" w:rsidP="000D4C2B">
            <w:pPr>
              <w:spacing w:after="0" w:line="240" w:lineRule="auto"/>
              <w:jc w:val="center"/>
              <w:rPr>
                <w:rFonts w:ascii="Times New Roman" w:eastAsia="Calibri" w:hAnsi="Times New Roman"/>
                <w:b/>
                <w:sz w:val="24"/>
                <w:szCs w:val="24"/>
                <w:shd w:val="clear" w:color="auto" w:fill="FFFFFF"/>
                <w:lang w:val="x-none" w:eastAsia="x-none"/>
              </w:rPr>
            </w:pPr>
            <w:r w:rsidRPr="000D4C2B">
              <w:rPr>
                <w:rFonts w:ascii="Times New Roman" w:eastAsia="Calibri" w:hAnsi="Times New Roman"/>
                <w:b/>
                <w:sz w:val="24"/>
                <w:szCs w:val="24"/>
                <w:shd w:val="clear" w:color="auto" w:fill="FFFFFF"/>
                <w:lang w:val="x-none" w:eastAsia="x-none"/>
              </w:rPr>
              <w:t>Работа 1</w:t>
            </w:r>
          </w:p>
        </w:tc>
      </w:tr>
      <w:tr w:rsidR="00F1533B" w:rsidRPr="000D4C2B" w14:paraId="52732D68" w14:textId="77777777" w:rsidTr="00647CE1">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9A795BB"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1</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D280F9C"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Операция 1</w:t>
            </w:r>
          </w:p>
        </w:tc>
        <w:tc>
          <w:tcPr>
            <w:tcW w:w="1132" w:type="dxa"/>
            <w:shd w:val="clear" w:color="auto" w:fill="auto"/>
          </w:tcPr>
          <w:p w14:paraId="44EBA3F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1EFF3CB0"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40C7F79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r w:rsidR="00F1533B" w:rsidRPr="000D4C2B" w14:paraId="3C0E6544" w14:textId="77777777" w:rsidTr="00647CE1">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27A1D3C9"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2</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6469A2B"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Операция 2</w:t>
            </w:r>
          </w:p>
        </w:tc>
        <w:tc>
          <w:tcPr>
            <w:tcW w:w="1132" w:type="dxa"/>
            <w:shd w:val="clear" w:color="auto" w:fill="auto"/>
          </w:tcPr>
          <w:p w14:paraId="5D95166C"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3B8A0CEB"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3A1E6B7D"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r w:rsidR="00F1533B" w:rsidRPr="000D4C2B" w14:paraId="04BA43C2" w14:textId="77777777" w:rsidTr="00647CE1">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F4FA6CA"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lang w:val="en-US"/>
              </w:rPr>
            </w:pPr>
            <w:r w:rsidRPr="000D4C2B">
              <w:rPr>
                <w:rFonts w:ascii="Times New Roman" w:eastAsia="Calibri" w:hAnsi="Times New Roman"/>
                <w:color w:val="000000"/>
                <w:sz w:val="24"/>
                <w:szCs w:val="24"/>
                <w:lang w:val="en-US"/>
              </w:rPr>
              <w:t>n</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7DBE58FD"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Операция n</w:t>
            </w:r>
          </w:p>
        </w:tc>
        <w:tc>
          <w:tcPr>
            <w:tcW w:w="1132" w:type="dxa"/>
            <w:shd w:val="clear" w:color="auto" w:fill="auto"/>
          </w:tcPr>
          <w:p w14:paraId="0A68D84D"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733EB525"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47B84EF7"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r w:rsidR="00F1533B" w:rsidRPr="000D4C2B" w14:paraId="63712CE3" w14:textId="77777777" w:rsidTr="00647CE1">
        <w:tc>
          <w:tcPr>
            <w:tcW w:w="9345" w:type="dxa"/>
            <w:gridSpan w:val="5"/>
            <w:shd w:val="clear" w:color="auto" w:fill="auto"/>
          </w:tcPr>
          <w:p w14:paraId="78C61DC6" w14:textId="77777777" w:rsidR="00F1533B" w:rsidRPr="000D4C2B" w:rsidRDefault="00F1533B" w:rsidP="000D4C2B">
            <w:pPr>
              <w:spacing w:after="0" w:line="240" w:lineRule="auto"/>
              <w:jc w:val="center"/>
              <w:rPr>
                <w:rFonts w:ascii="Times New Roman" w:eastAsia="Calibri" w:hAnsi="Times New Roman"/>
                <w:b/>
                <w:sz w:val="24"/>
                <w:szCs w:val="24"/>
                <w:shd w:val="clear" w:color="auto" w:fill="FFFFFF"/>
                <w:lang w:val="x-none" w:eastAsia="x-none"/>
              </w:rPr>
            </w:pPr>
            <w:r w:rsidRPr="000D4C2B">
              <w:rPr>
                <w:rFonts w:ascii="Times New Roman" w:eastAsia="Calibri" w:hAnsi="Times New Roman"/>
                <w:b/>
                <w:sz w:val="24"/>
                <w:szCs w:val="24"/>
                <w:shd w:val="clear" w:color="auto" w:fill="FFFFFF"/>
                <w:lang w:val="x-none" w:eastAsia="x-none"/>
              </w:rPr>
              <w:t>Работа 2</w:t>
            </w:r>
          </w:p>
        </w:tc>
      </w:tr>
      <w:tr w:rsidR="00F1533B" w:rsidRPr="000D4C2B" w14:paraId="75328A8E" w14:textId="77777777" w:rsidTr="00647CE1">
        <w:tc>
          <w:tcPr>
            <w:tcW w:w="457" w:type="dxa"/>
            <w:tcBorders>
              <w:left w:val="single" w:sz="4" w:space="0" w:color="000000"/>
              <w:bottom w:val="single" w:sz="4" w:space="0" w:color="000000"/>
              <w:right w:val="single" w:sz="4" w:space="0" w:color="000000"/>
            </w:tcBorders>
            <w:shd w:val="clear" w:color="auto" w:fill="auto"/>
          </w:tcPr>
          <w:p w14:paraId="07D3F954"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1</w:t>
            </w:r>
          </w:p>
        </w:tc>
        <w:tc>
          <w:tcPr>
            <w:tcW w:w="2806" w:type="dxa"/>
            <w:tcBorders>
              <w:left w:val="single" w:sz="4" w:space="0" w:color="000000"/>
              <w:bottom w:val="single" w:sz="4" w:space="0" w:color="000000"/>
              <w:right w:val="single" w:sz="4" w:space="0" w:color="000000"/>
            </w:tcBorders>
            <w:shd w:val="clear" w:color="auto" w:fill="auto"/>
          </w:tcPr>
          <w:p w14:paraId="6A10BE77"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Операция 1</w:t>
            </w:r>
          </w:p>
        </w:tc>
        <w:tc>
          <w:tcPr>
            <w:tcW w:w="1132" w:type="dxa"/>
            <w:shd w:val="clear" w:color="auto" w:fill="auto"/>
          </w:tcPr>
          <w:p w14:paraId="1F67C8DA"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6B912311"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39FB3524"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r w:rsidR="00F1533B" w:rsidRPr="000D4C2B" w14:paraId="244A0C21" w14:textId="77777777" w:rsidTr="00647CE1">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2EFA59AE"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2</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554F37DC"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Операция 2</w:t>
            </w:r>
          </w:p>
        </w:tc>
        <w:tc>
          <w:tcPr>
            <w:tcW w:w="1132" w:type="dxa"/>
            <w:shd w:val="clear" w:color="auto" w:fill="auto"/>
          </w:tcPr>
          <w:p w14:paraId="5B1ECFFB"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481DC0F3"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38801247"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r w:rsidR="00F1533B" w:rsidRPr="000D4C2B" w14:paraId="45487055" w14:textId="77777777" w:rsidTr="00647CE1">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47C01BC4"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FF5F683"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w:t>
            </w:r>
          </w:p>
        </w:tc>
        <w:tc>
          <w:tcPr>
            <w:tcW w:w="1132" w:type="dxa"/>
            <w:shd w:val="clear" w:color="auto" w:fill="auto"/>
          </w:tcPr>
          <w:p w14:paraId="09FEBDE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0CC93219"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1D93AC5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r w:rsidR="00F1533B" w:rsidRPr="000D4C2B" w14:paraId="60C7ACE9" w14:textId="77777777" w:rsidTr="00647CE1">
        <w:tc>
          <w:tcPr>
            <w:tcW w:w="457" w:type="dxa"/>
            <w:tcBorders>
              <w:top w:val="single" w:sz="4" w:space="0" w:color="000000"/>
              <w:left w:val="single" w:sz="4" w:space="0" w:color="000000"/>
              <w:bottom w:val="single" w:sz="4" w:space="0" w:color="000000"/>
              <w:right w:val="single" w:sz="4" w:space="0" w:color="000000"/>
            </w:tcBorders>
            <w:shd w:val="clear" w:color="auto" w:fill="auto"/>
          </w:tcPr>
          <w:p w14:paraId="070A5316"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lang w:val="en-US"/>
              </w:rPr>
            </w:pPr>
            <w:r w:rsidRPr="000D4C2B">
              <w:rPr>
                <w:rFonts w:ascii="Times New Roman" w:eastAsia="Calibri" w:hAnsi="Times New Roman"/>
                <w:color w:val="000000"/>
                <w:sz w:val="24"/>
                <w:szCs w:val="24"/>
                <w:lang w:val="en-US"/>
              </w:rPr>
              <w:t>m</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2221D2E" w14:textId="77777777" w:rsidR="00F1533B" w:rsidRPr="000D4C2B" w:rsidRDefault="00F1533B" w:rsidP="000D4C2B">
            <w:pPr>
              <w:tabs>
                <w:tab w:val="left" w:pos="709"/>
              </w:tabs>
              <w:spacing w:after="0" w:line="240" w:lineRule="auto"/>
              <w:jc w:val="center"/>
              <w:rPr>
                <w:rFonts w:ascii="Times New Roman" w:eastAsia="Calibri" w:hAnsi="Times New Roman"/>
                <w:color w:val="000000"/>
                <w:sz w:val="24"/>
                <w:szCs w:val="24"/>
              </w:rPr>
            </w:pPr>
            <w:r w:rsidRPr="000D4C2B">
              <w:rPr>
                <w:rFonts w:ascii="Times New Roman" w:eastAsia="Calibri" w:hAnsi="Times New Roman"/>
                <w:color w:val="000000"/>
                <w:sz w:val="24"/>
                <w:szCs w:val="24"/>
              </w:rPr>
              <w:t xml:space="preserve">Операция </w:t>
            </w:r>
            <w:r w:rsidRPr="000D4C2B">
              <w:rPr>
                <w:rFonts w:ascii="Times New Roman" w:eastAsia="Calibri" w:hAnsi="Times New Roman"/>
                <w:color w:val="000000"/>
                <w:sz w:val="24"/>
                <w:szCs w:val="24"/>
                <w:lang w:val="en-US"/>
              </w:rPr>
              <w:t>m</w:t>
            </w:r>
          </w:p>
        </w:tc>
        <w:tc>
          <w:tcPr>
            <w:tcW w:w="1132" w:type="dxa"/>
            <w:shd w:val="clear" w:color="auto" w:fill="auto"/>
          </w:tcPr>
          <w:p w14:paraId="61C62B4D"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407" w:type="dxa"/>
            <w:shd w:val="clear" w:color="auto" w:fill="auto"/>
          </w:tcPr>
          <w:p w14:paraId="0A780EA7"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2543" w:type="dxa"/>
            <w:shd w:val="clear" w:color="auto" w:fill="auto"/>
          </w:tcPr>
          <w:p w14:paraId="3AD6E2CD"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r>
    </w:tbl>
    <w:p w14:paraId="674149B3" w14:textId="77777777" w:rsidR="00F1533B" w:rsidRPr="000D4C2B" w:rsidRDefault="00F1533B" w:rsidP="000D4C2B">
      <w:pPr>
        <w:spacing w:after="0" w:line="240" w:lineRule="auto"/>
        <w:ind w:firstLine="709"/>
        <w:jc w:val="center"/>
        <w:rPr>
          <w:rFonts w:ascii="Times New Roman" w:hAnsi="Times New Roman"/>
          <w:sz w:val="24"/>
          <w:szCs w:val="24"/>
          <w:shd w:val="clear" w:color="auto" w:fill="FFFFFF"/>
          <w:lang w:val="x-none" w:eastAsia="x-none"/>
        </w:rPr>
      </w:pPr>
    </w:p>
    <w:p w14:paraId="4EB536D0" w14:textId="77777777" w:rsidR="00F1533B" w:rsidRPr="000D4C2B" w:rsidRDefault="00F1533B" w:rsidP="000D4C2B">
      <w:pPr>
        <w:spacing w:after="0" w:line="240" w:lineRule="auto"/>
        <w:ind w:firstLine="709"/>
        <w:jc w:val="center"/>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Теоретический блок демонстрационного экзамена</w:t>
      </w:r>
    </w:p>
    <w:p w14:paraId="19049ACA"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Теоретический блок – это этап демонстрационного экзамена, позволяющий проверить профессиональную подготовку в соответствии с требованиями к результатам освоения образовательной программы.</w:t>
      </w:r>
    </w:p>
    <w:p w14:paraId="60B2E6F6"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eastAsia="x-none"/>
        </w:rPr>
      </w:pPr>
      <w:r w:rsidRPr="000D4C2B">
        <w:rPr>
          <w:rFonts w:ascii="Times New Roman" w:hAnsi="Times New Roman"/>
          <w:sz w:val="24"/>
          <w:szCs w:val="24"/>
          <w:shd w:val="clear" w:color="auto" w:fill="FFFFFF"/>
          <w:lang w:val="x-none" w:eastAsia="x-none"/>
        </w:rPr>
        <w:t>В рамках теоретического блока результаты освоения</w:t>
      </w:r>
      <w:r w:rsidRPr="000D4C2B">
        <w:rPr>
          <w:rFonts w:ascii="Times New Roman" w:hAnsi="Times New Roman"/>
          <w:sz w:val="24"/>
          <w:szCs w:val="24"/>
        </w:rPr>
        <w:t xml:space="preserve"> </w:t>
      </w:r>
      <w:r w:rsidRPr="000D4C2B">
        <w:rPr>
          <w:rFonts w:ascii="Times New Roman" w:hAnsi="Times New Roman"/>
          <w:sz w:val="24"/>
          <w:szCs w:val="24"/>
          <w:shd w:val="clear" w:color="auto" w:fill="FFFFFF"/>
          <w:lang w:val="x-none" w:eastAsia="x-none"/>
        </w:rPr>
        <w:t>образовательной программы проверяются в форме</w:t>
      </w:r>
      <w:r w:rsidRPr="000D4C2B">
        <w:rPr>
          <w:rFonts w:ascii="Times New Roman" w:hAnsi="Times New Roman"/>
          <w:sz w:val="24"/>
          <w:szCs w:val="24"/>
        </w:rPr>
        <w:t xml:space="preserve"> </w:t>
      </w:r>
      <w:r w:rsidRPr="000D4C2B">
        <w:rPr>
          <w:rFonts w:ascii="Times New Roman" w:hAnsi="Times New Roman"/>
          <w:sz w:val="24"/>
          <w:szCs w:val="24"/>
          <w:shd w:val="clear" w:color="auto" w:fill="FFFFFF"/>
          <w:lang w:val="x-none" w:eastAsia="x-none"/>
        </w:rPr>
        <w:t>письменного или компьютерного тестирования</w:t>
      </w:r>
      <w:r w:rsidRPr="000D4C2B">
        <w:rPr>
          <w:rFonts w:ascii="Times New Roman" w:hAnsi="Times New Roman"/>
          <w:sz w:val="24"/>
          <w:szCs w:val="24"/>
          <w:shd w:val="clear" w:color="auto" w:fill="FFFFFF"/>
          <w:lang w:eastAsia="x-none"/>
        </w:rPr>
        <w:t>.</w:t>
      </w:r>
    </w:p>
    <w:p w14:paraId="4B4FBFA8" w14:textId="77777777" w:rsidR="001444FE" w:rsidRDefault="001444FE" w:rsidP="000D4C2B">
      <w:pPr>
        <w:spacing w:after="0" w:line="240" w:lineRule="auto"/>
        <w:ind w:firstLine="709"/>
        <w:jc w:val="center"/>
        <w:rPr>
          <w:rFonts w:ascii="Times New Roman" w:hAnsi="Times New Roman"/>
          <w:sz w:val="24"/>
          <w:szCs w:val="24"/>
          <w:shd w:val="clear" w:color="auto" w:fill="FFFFFF"/>
          <w:lang w:val="x-none" w:eastAsia="x-none"/>
        </w:rPr>
      </w:pPr>
    </w:p>
    <w:p w14:paraId="4A535251" w14:textId="504A3E95" w:rsidR="00F1533B" w:rsidRPr="000D4C2B" w:rsidRDefault="00F1533B" w:rsidP="000D4C2B">
      <w:pPr>
        <w:spacing w:after="0" w:line="240" w:lineRule="auto"/>
        <w:ind w:firstLine="709"/>
        <w:jc w:val="center"/>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Тестирование</w:t>
      </w:r>
    </w:p>
    <w:p w14:paraId="7989DD4A"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Тестирование может проводиться в форме письменного или компьютерного тестирования. </w:t>
      </w:r>
    </w:p>
    <w:p w14:paraId="1FB8D11F" w14:textId="77FA4E2C" w:rsidR="00F1533B" w:rsidRPr="000D4C2B" w:rsidRDefault="00F1533B" w:rsidP="00BB0D13">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Используемый при тестировании контрольно-измерительный материал включает</w:t>
      </w:r>
      <w:r w:rsidR="00BB0D13">
        <w:rPr>
          <w:rFonts w:ascii="Times New Roman" w:hAnsi="Times New Roman"/>
          <w:sz w:val="24"/>
          <w:szCs w:val="24"/>
          <w:shd w:val="clear" w:color="auto" w:fill="FFFFFF"/>
          <w:lang w:eastAsia="x-none"/>
        </w:rPr>
        <w:t xml:space="preserve"> </w:t>
      </w:r>
      <w:r w:rsidRPr="000D4C2B">
        <w:rPr>
          <w:rFonts w:ascii="Times New Roman" w:hAnsi="Times New Roman"/>
          <w:sz w:val="24"/>
          <w:szCs w:val="24"/>
          <w:shd w:val="clear" w:color="auto" w:fill="FFFFFF"/>
          <w:lang w:val="x-none" w:eastAsia="x-none"/>
        </w:rPr>
        <w:t>в себя инструкцию по выполнению, комплекс тестовых заданий, методику обработки результатов.</w:t>
      </w:r>
    </w:p>
    <w:p w14:paraId="103B5B8B"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Непосредственно перед выполнением теста экспертом государственной экзаменационной комиссии проводится инструктаж, в ходе которого сообщается время, отводимое на выполнение теста, а также объясняется:</w:t>
      </w:r>
    </w:p>
    <w:p w14:paraId="5033AFB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как правильно заполнить реквизиты бланка ответов (при письменном тестировании) или запустить приложение (при компьютерном тестировании);</w:t>
      </w:r>
    </w:p>
    <w:p w14:paraId="69E8357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как правильно оформить выполнение каждого типа задания (вписать слова, заполняя специально оставленные пробелы; обвести в кружок номер правильного ответа; проставить цифры, указывая правильную последовательность; соединить линиями соответствующие утверждения и т.д.); при компьютерном тестировании также разъясняется процедура выполнения.</w:t>
      </w:r>
    </w:p>
    <w:p w14:paraId="0C576B4D"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В каждом варианте теста должны присутствовать определенные типы вопросов (таблица 5).</w:t>
      </w:r>
    </w:p>
    <w:p w14:paraId="79774F74" w14:textId="77777777" w:rsidR="00F1533B" w:rsidRPr="000D4C2B" w:rsidRDefault="00F1533B" w:rsidP="000D4C2B">
      <w:pPr>
        <w:spacing w:after="0" w:line="240" w:lineRule="auto"/>
        <w:ind w:firstLine="709"/>
        <w:jc w:val="center"/>
        <w:rPr>
          <w:rFonts w:ascii="Times New Roman" w:hAnsi="Times New Roman"/>
          <w:sz w:val="24"/>
          <w:szCs w:val="24"/>
          <w:shd w:val="clear" w:color="auto" w:fill="FFFFFF"/>
          <w:lang w:val="x-none" w:eastAsia="x-none"/>
        </w:rPr>
      </w:pPr>
    </w:p>
    <w:p w14:paraId="71300874" w14:textId="77777777" w:rsidR="00F1533B" w:rsidRPr="000D4C2B" w:rsidRDefault="00F1533B" w:rsidP="000D4C2B">
      <w:pPr>
        <w:spacing w:after="0" w:line="240" w:lineRule="auto"/>
        <w:ind w:firstLine="709"/>
        <w:jc w:val="center"/>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Таблица 5 – Типы вопросов для формирования 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72"/>
        <w:gridCol w:w="1811"/>
        <w:gridCol w:w="1811"/>
        <w:gridCol w:w="1811"/>
      </w:tblGrid>
      <w:tr w:rsidR="00F1533B" w:rsidRPr="000D4C2B" w14:paraId="1EAA9D8D" w14:textId="77777777" w:rsidTr="00647CE1">
        <w:tc>
          <w:tcPr>
            <w:tcW w:w="540" w:type="dxa"/>
            <w:shd w:val="clear" w:color="auto" w:fill="auto"/>
          </w:tcPr>
          <w:p w14:paraId="5AC138F5"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 п/п</w:t>
            </w:r>
          </w:p>
        </w:tc>
        <w:tc>
          <w:tcPr>
            <w:tcW w:w="3372" w:type="dxa"/>
            <w:shd w:val="clear" w:color="auto" w:fill="auto"/>
          </w:tcPr>
          <w:p w14:paraId="41B301B8"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r w:rsidRPr="000D4C2B">
              <w:rPr>
                <w:rFonts w:ascii="Times New Roman" w:eastAsia="Calibri" w:hAnsi="Times New Roman"/>
                <w:sz w:val="24"/>
                <w:szCs w:val="24"/>
                <w:shd w:val="clear" w:color="auto" w:fill="FFFFFF"/>
                <w:lang w:val="x-none" w:eastAsia="x-none"/>
              </w:rPr>
              <w:t>Вид вопроса</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B55CD35"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Оценка за 1 вопрос в баллах</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5AE2A2A"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Кол-во вопросов в тесте</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5948B23"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Суммарное кол-во баллов</w:t>
            </w:r>
          </w:p>
        </w:tc>
      </w:tr>
      <w:tr w:rsidR="00F1533B" w:rsidRPr="000D4C2B" w14:paraId="20E14179" w14:textId="77777777" w:rsidTr="00647CE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26AE9EA" w14:textId="77777777" w:rsidR="00F1533B" w:rsidRPr="000D4C2B" w:rsidRDefault="00F1533B" w:rsidP="000D4C2B">
            <w:pPr>
              <w:spacing w:after="0" w:line="240" w:lineRule="auto"/>
              <w:ind w:firstLine="14"/>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14:paraId="2A9C789F" w14:textId="77777777" w:rsidR="00F1533B" w:rsidRPr="000D4C2B" w:rsidRDefault="00F1533B" w:rsidP="000D4C2B">
            <w:pPr>
              <w:shd w:val="clear" w:color="auto" w:fill="FFFFFF"/>
              <w:tabs>
                <w:tab w:val="left" w:pos="709"/>
              </w:tabs>
              <w:spacing w:after="0" w:line="240" w:lineRule="auto"/>
              <w:ind w:firstLine="709"/>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FCC3198"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3</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7977925"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4</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90F73FB"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5</w:t>
            </w:r>
          </w:p>
        </w:tc>
      </w:tr>
      <w:tr w:rsidR="00F1533B" w:rsidRPr="000D4C2B" w14:paraId="06618DE2" w14:textId="77777777" w:rsidTr="00647CE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C9977E6"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14:paraId="2699B48F" w14:textId="77777777" w:rsidR="00F1533B" w:rsidRPr="000D4C2B" w:rsidRDefault="00F1533B" w:rsidP="000D4C2B">
            <w:pPr>
              <w:spacing w:after="0" w:line="240" w:lineRule="auto"/>
              <w:rPr>
                <w:rFonts w:ascii="Times New Roman" w:eastAsia="Calibri" w:hAnsi="Times New Roman"/>
                <w:color w:val="00000A"/>
                <w:sz w:val="24"/>
                <w:szCs w:val="24"/>
              </w:rPr>
            </w:pPr>
            <w:r w:rsidRPr="000D4C2B">
              <w:rPr>
                <w:rFonts w:ascii="Times New Roman" w:eastAsia="Calibri" w:hAnsi="Times New Roman"/>
                <w:sz w:val="24"/>
                <w:szCs w:val="24"/>
                <w:lang w:eastAsia="en-US"/>
              </w:rPr>
              <w:t>Множественный выбор</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8B1E" w14:textId="77777777" w:rsidR="00F1533B" w:rsidRPr="000D4C2B" w:rsidRDefault="00F1533B" w:rsidP="000D4C2B">
            <w:pPr>
              <w:shd w:val="clear" w:color="auto" w:fill="FFFFFF"/>
              <w:tabs>
                <w:tab w:val="left" w:pos="709"/>
              </w:tabs>
              <w:spacing w:after="0" w:line="240" w:lineRule="auto"/>
              <w:ind w:firstLine="15"/>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5</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5EE71" w14:textId="77777777" w:rsidR="00F1533B" w:rsidRPr="000D4C2B" w:rsidRDefault="00F1533B" w:rsidP="000D4C2B">
            <w:pPr>
              <w:shd w:val="clear" w:color="auto" w:fill="FFFFFF"/>
              <w:tabs>
                <w:tab w:val="left" w:pos="0"/>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10</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9384C" w14:textId="77777777" w:rsidR="00F1533B" w:rsidRPr="000D4C2B" w:rsidRDefault="00F1533B" w:rsidP="000D4C2B">
            <w:pPr>
              <w:shd w:val="clear" w:color="auto" w:fill="FFFFFF"/>
              <w:tabs>
                <w:tab w:val="left" w:pos="0"/>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50</w:t>
            </w:r>
          </w:p>
        </w:tc>
      </w:tr>
      <w:tr w:rsidR="00F1533B" w:rsidRPr="000D4C2B" w14:paraId="4E5D009E" w14:textId="77777777" w:rsidTr="00647CE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78CDB82"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2</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14:paraId="21CE0436" w14:textId="77777777" w:rsidR="00F1533B" w:rsidRPr="000D4C2B" w:rsidRDefault="00F1533B" w:rsidP="000D4C2B">
            <w:pPr>
              <w:spacing w:after="0" w:line="240" w:lineRule="auto"/>
              <w:rPr>
                <w:rFonts w:ascii="Times New Roman" w:eastAsia="Calibri" w:hAnsi="Times New Roman"/>
                <w:color w:val="00000A"/>
                <w:sz w:val="24"/>
                <w:szCs w:val="24"/>
              </w:rPr>
            </w:pPr>
            <w:r w:rsidRPr="000D4C2B">
              <w:rPr>
                <w:rFonts w:ascii="Times New Roman" w:eastAsia="Calibri" w:hAnsi="Times New Roman"/>
                <w:sz w:val="24"/>
                <w:szCs w:val="24"/>
                <w:lang w:eastAsia="en-US"/>
              </w:rPr>
              <w:t>Установить соответствие</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5A5D" w14:textId="77777777" w:rsidR="00F1533B" w:rsidRPr="000D4C2B" w:rsidRDefault="00F1533B" w:rsidP="000D4C2B">
            <w:pPr>
              <w:shd w:val="clear" w:color="auto" w:fill="FFFFFF"/>
              <w:tabs>
                <w:tab w:val="left" w:pos="709"/>
              </w:tabs>
              <w:spacing w:after="0" w:line="240" w:lineRule="auto"/>
              <w:ind w:firstLine="15"/>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10</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B9E51"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5F12"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20</w:t>
            </w:r>
          </w:p>
        </w:tc>
      </w:tr>
      <w:tr w:rsidR="00F1533B" w:rsidRPr="000D4C2B" w14:paraId="01D57A4B" w14:textId="77777777" w:rsidTr="00647CE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0ED8763"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3</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14:paraId="136FC094" w14:textId="77777777" w:rsidR="00F1533B" w:rsidRPr="000D4C2B" w:rsidRDefault="00F1533B" w:rsidP="000D4C2B">
            <w:pPr>
              <w:spacing w:after="0" w:line="240" w:lineRule="auto"/>
              <w:rPr>
                <w:rFonts w:ascii="Times New Roman" w:eastAsia="Calibri" w:hAnsi="Times New Roman"/>
                <w:color w:val="00000A"/>
                <w:sz w:val="24"/>
                <w:szCs w:val="24"/>
              </w:rPr>
            </w:pPr>
            <w:r w:rsidRPr="000D4C2B">
              <w:rPr>
                <w:rFonts w:ascii="Times New Roman" w:eastAsia="Calibri" w:hAnsi="Times New Roman"/>
                <w:sz w:val="24"/>
                <w:szCs w:val="24"/>
                <w:lang w:eastAsia="en-US"/>
              </w:rPr>
              <w:t>Определить последовательность</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B988D" w14:textId="77777777" w:rsidR="00F1533B" w:rsidRPr="000D4C2B" w:rsidRDefault="00F1533B" w:rsidP="000D4C2B">
            <w:pPr>
              <w:shd w:val="clear" w:color="auto" w:fill="FFFFFF"/>
              <w:tabs>
                <w:tab w:val="left" w:pos="709"/>
              </w:tabs>
              <w:spacing w:after="0" w:line="240" w:lineRule="auto"/>
              <w:ind w:firstLine="15"/>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10</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2833"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F13D"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10</w:t>
            </w:r>
          </w:p>
        </w:tc>
      </w:tr>
      <w:tr w:rsidR="00F1533B" w:rsidRPr="000D4C2B" w14:paraId="525AB741" w14:textId="77777777" w:rsidTr="00647CE1">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5C14D82"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4</w:t>
            </w:r>
          </w:p>
        </w:tc>
        <w:tc>
          <w:tcPr>
            <w:tcW w:w="3372" w:type="dxa"/>
            <w:tcBorders>
              <w:top w:val="single" w:sz="4" w:space="0" w:color="000000"/>
              <w:left w:val="single" w:sz="4" w:space="0" w:color="000000"/>
              <w:bottom w:val="single" w:sz="4" w:space="0" w:color="000000"/>
              <w:right w:val="single" w:sz="4" w:space="0" w:color="000000"/>
            </w:tcBorders>
            <w:shd w:val="clear" w:color="auto" w:fill="auto"/>
          </w:tcPr>
          <w:p w14:paraId="13C77243" w14:textId="77777777" w:rsidR="00F1533B" w:rsidRPr="000D4C2B" w:rsidRDefault="00F1533B" w:rsidP="000D4C2B">
            <w:pPr>
              <w:spacing w:after="0" w:line="240" w:lineRule="auto"/>
              <w:rPr>
                <w:rFonts w:ascii="Times New Roman" w:eastAsia="Calibri" w:hAnsi="Times New Roman"/>
                <w:color w:val="00000A"/>
                <w:sz w:val="24"/>
                <w:szCs w:val="24"/>
              </w:rPr>
            </w:pPr>
            <w:r w:rsidRPr="000D4C2B">
              <w:rPr>
                <w:rFonts w:ascii="Times New Roman" w:eastAsia="Calibri" w:hAnsi="Times New Roman"/>
                <w:sz w:val="24"/>
                <w:szCs w:val="24"/>
                <w:lang w:eastAsia="en-US"/>
              </w:rPr>
              <w:t>Задания открытого типа</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2C76" w14:textId="77777777" w:rsidR="00F1533B" w:rsidRPr="000D4C2B" w:rsidRDefault="00F1533B" w:rsidP="000D4C2B">
            <w:pPr>
              <w:shd w:val="clear" w:color="auto" w:fill="FFFFFF"/>
              <w:tabs>
                <w:tab w:val="left" w:pos="709"/>
              </w:tabs>
              <w:spacing w:after="0" w:line="240" w:lineRule="auto"/>
              <w:ind w:firstLine="15"/>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10</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8695"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4C231"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20</w:t>
            </w:r>
          </w:p>
        </w:tc>
      </w:tr>
      <w:tr w:rsidR="00F1533B" w:rsidRPr="000D4C2B" w14:paraId="3E8D30B9" w14:textId="77777777" w:rsidTr="00647CE1">
        <w:tc>
          <w:tcPr>
            <w:tcW w:w="540" w:type="dxa"/>
            <w:shd w:val="clear" w:color="auto" w:fill="auto"/>
          </w:tcPr>
          <w:p w14:paraId="7D35105A"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p>
        </w:tc>
        <w:tc>
          <w:tcPr>
            <w:tcW w:w="5183" w:type="dxa"/>
            <w:gridSpan w:val="2"/>
            <w:shd w:val="clear" w:color="auto" w:fill="auto"/>
          </w:tcPr>
          <w:p w14:paraId="77C1416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val="x-none" w:eastAsia="x-none"/>
              </w:rPr>
            </w:pPr>
            <w:r w:rsidRPr="000D4C2B">
              <w:rPr>
                <w:rFonts w:ascii="Times New Roman" w:eastAsia="Calibri" w:hAnsi="Times New Roman"/>
                <w:sz w:val="24"/>
                <w:szCs w:val="24"/>
                <w:shd w:val="clear" w:color="auto" w:fill="FFFFFF"/>
                <w:lang w:val="x-none" w:eastAsia="x-none"/>
              </w:rPr>
              <w:t>ИТОГО</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192A"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15</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3202"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100</w:t>
            </w:r>
          </w:p>
        </w:tc>
      </w:tr>
    </w:tbl>
    <w:p w14:paraId="4992F350" w14:textId="77777777" w:rsidR="00F1533B" w:rsidRPr="000D4C2B" w:rsidRDefault="00F1533B" w:rsidP="000D4C2B">
      <w:pPr>
        <w:spacing w:after="0" w:line="240" w:lineRule="auto"/>
        <w:jc w:val="both"/>
        <w:rPr>
          <w:rFonts w:ascii="Times New Roman" w:hAnsi="Times New Roman"/>
          <w:sz w:val="24"/>
          <w:szCs w:val="24"/>
          <w:shd w:val="clear" w:color="auto" w:fill="FFFFFF"/>
          <w:lang w:val="x-none" w:eastAsia="x-none"/>
        </w:rPr>
      </w:pPr>
    </w:p>
    <w:p w14:paraId="258D1031" w14:textId="5895F5AE" w:rsidR="00F1533B" w:rsidRDefault="00F1533B" w:rsidP="000D4C2B">
      <w:pPr>
        <w:spacing w:after="0" w:line="240" w:lineRule="auto"/>
        <w:ind w:firstLine="709"/>
        <w:jc w:val="both"/>
        <w:rPr>
          <w:rFonts w:ascii="Times New Roman" w:hAnsi="Times New Roman"/>
          <w:sz w:val="24"/>
          <w:szCs w:val="24"/>
          <w:shd w:val="clear" w:color="auto" w:fill="FFFFFF"/>
          <w:lang w:eastAsia="x-none"/>
        </w:rPr>
      </w:pPr>
      <w:r w:rsidRPr="000D4C2B">
        <w:rPr>
          <w:rFonts w:ascii="Times New Roman" w:hAnsi="Times New Roman"/>
          <w:sz w:val="24"/>
          <w:szCs w:val="24"/>
          <w:shd w:val="clear" w:color="auto" w:fill="FFFFFF"/>
          <w:lang w:val="x-none" w:eastAsia="x-none"/>
        </w:rPr>
        <w:t xml:space="preserve">В таблице 6 приведен пример </w:t>
      </w:r>
      <w:r w:rsidRPr="000D4C2B">
        <w:rPr>
          <w:rFonts w:ascii="Times New Roman" w:hAnsi="Times New Roman"/>
          <w:sz w:val="24"/>
          <w:szCs w:val="24"/>
          <w:shd w:val="clear" w:color="auto" w:fill="FFFFFF"/>
          <w:lang w:eastAsia="x-none"/>
        </w:rPr>
        <w:t xml:space="preserve">оформления </w:t>
      </w:r>
      <w:r w:rsidRPr="000D4C2B">
        <w:rPr>
          <w:rFonts w:ascii="Times New Roman" w:hAnsi="Times New Roman"/>
          <w:sz w:val="24"/>
          <w:szCs w:val="24"/>
          <w:shd w:val="clear" w:color="auto" w:fill="FFFFFF"/>
          <w:lang w:val="x-none" w:eastAsia="x-none"/>
        </w:rPr>
        <w:t>тестового задания</w:t>
      </w:r>
      <w:r w:rsidRPr="000D4C2B">
        <w:rPr>
          <w:rFonts w:ascii="Times New Roman" w:hAnsi="Times New Roman"/>
          <w:sz w:val="24"/>
          <w:szCs w:val="24"/>
          <w:shd w:val="clear" w:color="auto" w:fill="FFFFFF"/>
          <w:lang w:eastAsia="x-none"/>
        </w:rPr>
        <w:t xml:space="preserve"> (заполняется образовательной организацией)</w:t>
      </w:r>
    </w:p>
    <w:p w14:paraId="0BFEEC41" w14:textId="77777777" w:rsidR="00BB0D13" w:rsidRPr="000D4C2B" w:rsidRDefault="00BB0D13" w:rsidP="000D4C2B">
      <w:pPr>
        <w:spacing w:after="0" w:line="240" w:lineRule="auto"/>
        <w:ind w:firstLine="709"/>
        <w:jc w:val="both"/>
        <w:rPr>
          <w:rFonts w:ascii="Times New Roman" w:hAnsi="Times New Roman"/>
          <w:sz w:val="24"/>
          <w:szCs w:val="24"/>
          <w:shd w:val="clear" w:color="auto" w:fill="FFFFFF"/>
          <w:lang w:eastAsia="x-none"/>
        </w:rPr>
      </w:pPr>
    </w:p>
    <w:p w14:paraId="2FB2F042"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eastAsia="x-none"/>
        </w:rPr>
      </w:pPr>
      <w:r w:rsidRPr="000D4C2B">
        <w:rPr>
          <w:rFonts w:ascii="Times New Roman" w:hAnsi="Times New Roman"/>
          <w:sz w:val="24"/>
          <w:szCs w:val="24"/>
          <w:shd w:val="clear" w:color="auto" w:fill="FFFFFF"/>
          <w:lang w:val="x-none" w:eastAsia="x-none"/>
        </w:rPr>
        <w:t>Таблица 6 – Пример тестового задания</w:t>
      </w:r>
      <w:r w:rsidRPr="000D4C2B">
        <w:rPr>
          <w:rFonts w:ascii="Times New Roman" w:hAnsi="Times New Roman"/>
          <w:sz w:val="24"/>
          <w:szCs w:val="24"/>
          <w:shd w:val="clear" w:color="auto" w:fill="FFFFFF"/>
          <w:lang w:eastAsia="x-none"/>
        </w:rPr>
        <w:t xml:space="preserve"> (формируется образовательной организацией)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09"/>
        <w:gridCol w:w="3402"/>
        <w:gridCol w:w="2120"/>
      </w:tblGrid>
      <w:tr w:rsidR="00F1533B" w:rsidRPr="000D4C2B" w14:paraId="369C0785"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EB7E040" w14:textId="77777777" w:rsidR="00F1533B" w:rsidRPr="000D4C2B" w:rsidRDefault="00F1533B" w:rsidP="000D4C2B">
            <w:pPr>
              <w:spacing w:after="0" w:line="240" w:lineRule="auto"/>
              <w:ind w:firstLine="14"/>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 п/п</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F22F401"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Тип вопроса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F7B4D7"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Формулировка вопроса</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7BE153EC"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 xml:space="preserve">Максимальное </w:t>
            </w:r>
          </w:p>
          <w:p w14:paraId="0E5D914E"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0"/>
                <w:sz w:val="24"/>
                <w:szCs w:val="24"/>
                <w:lang w:eastAsia="en-US"/>
              </w:rPr>
              <w:t xml:space="preserve"> кол-во баллов</w:t>
            </w:r>
          </w:p>
        </w:tc>
      </w:tr>
      <w:tr w:rsidR="00F1533B" w:rsidRPr="000D4C2B" w14:paraId="3407DD2B"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AD95D46" w14:textId="77777777" w:rsidR="00F1533B" w:rsidRPr="000D4C2B" w:rsidRDefault="00F1533B" w:rsidP="000D4C2B">
            <w:pPr>
              <w:spacing w:after="0" w:line="240" w:lineRule="auto"/>
              <w:ind w:firstLine="14"/>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FDC05BF" w14:textId="77777777" w:rsidR="00F1533B" w:rsidRPr="000D4C2B" w:rsidRDefault="00F1533B" w:rsidP="000D4C2B">
            <w:pPr>
              <w:shd w:val="clear" w:color="auto" w:fill="FFFFFF"/>
              <w:tabs>
                <w:tab w:val="left" w:pos="709"/>
              </w:tabs>
              <w:spacing w:after="0" w:line="240" w:lineRule="auto"/>
              <w:ind w:firstLine="709"/>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D53685"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3</w:t>
            </w: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C9966C1" w14:textId="77777777" w:rsidR="00F1533B" w:rsidRPr="000D4C2B" w:rsidRDefault="00F1533B" w:rsidP="000D4C2B">
            <w:pPr>
              <w:shd w:val="clear" w:color="auto" w:fill="FFFFFF"/>
              <w:tabs>
                <w:tab w:val="left" w:pos="709"/>
              </w:tabs>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4</w:t>
            </w:r>
          </w:p>
        </w:tc>
      </w:tr>
      <w:tr w:rsidR="00F1533B" w:rsidRPr="000D4C2B" w14:paraId="153C8364"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CBC9968"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1</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A55FC01"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2FB1884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48C6FF4A"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3C9599AC"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4D894E12"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2</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784F1F7"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32435A03"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5CE0F14A"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25D2B161"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23523A4"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3</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BA52158"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68FD13D8"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4FEF2E5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1EF32602"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EEB98ED"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4</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F5688E6"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45CEC05D"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27B67D56"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034D5F8B"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105E56D"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5</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A3F8A7A"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42B011C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77A80178"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18DA5340"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4A571037"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6</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915FB15"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2B4E0ABB"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6BFE60F4"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1F7BD0EE"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AB8733A" w14:textId="77777777" w:rsidR="00F1533B" w:rsidRPr="000D4C2B" w:rsidRDefault="00F1533B" w:rsidP="000D4C2B">
            <w:pPr>
              <w:spacing w:after="0" w:line="240" w:lineRule="auto"/>
              <w:jc w:val="center"/>
              <w:rPr>
                <w:rFonts w:ascii="Times New Roman" w:eastAsia="Calibri" w:hAnsi="Times New Roman"/>
                <w:color w:val="000000"/>
                <w:sz w:val="24"/>
                <w:szCs w:val="24"/>
                <w:lang w:eastAsia="en-US"/>
              </w:rPr>
            </w:pPr>
            <w:r w:rsidRPr="000D4C2B">
              <w:rPr>
                <w:rFonts w:ascii="Times New Roman" w:eastAsia="Calibri" w:hAnsi="Times New Roman"/>
                <w:color w:val="000000"/>
                <w:sz w:val="24"/>
                <w:szCs w:val="24"/>
                <w:lang w:eastAsia="en-US"/>
              </w:rPr>
              <w:t>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1293BA7"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05E26FBB"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5AE50849"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41A78FC4"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6C0B1054"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8</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F7E467F" w14:textId="77777777" w:rsidR="00F1533B" w:rsidRPr="000D4C2B" w:rsidRDefault="00F1533B" w:rsidP="000D4C2B">
            <w:pPr>
              <w:spacing w:after="0" w:line="240" w:lineRule="auto"/>
              <w:rPr>
                <w:rFonts w:ascii="Times New Roman" w:eastAsia="Calibri" w:hAnsi="Times New Roman"/>
                <w:color w:val="00000A"/>
                <w:sz w:val="24"/>
                <w:szCs w:val="24"/>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2A636A34"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42EE0E4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1B470E28"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4432C57"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9</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008F327"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6264E812"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5427F0A0"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24399007"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FF6DAD1"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C3545F1"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Множественный выбор</w:t>
            </w:r>
          </w:p>
        </w:tc>
        <w:tc>
          <w:tcPr>
            <w:tcW w:w="3402" w:type="dxa"/>
            <w:shd w:val="clear" w:color="auto" w:fill="auto"/>
          </w:tcPr>
          <w:p w14:paraId="72C8E2F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1FB95689"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7CDCEBE2"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4F57103E"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11</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A170119"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Установить соответствие</w:t>
            </w:r>
          </w:p>
        </w:tc>
        <w:tc>
          <w:tcPr>
            <w:tcW w:w="3402" w:type="dxa"/>
            <w:shd w:val="clear" w:color="auto" w:fill="auto"/>
          </w:tcPr>
          <w:p w14:paraId="3F920F79"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6168644E"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5CFAD4BF"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42523E5A"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12</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82EE945"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Установить соответствие</w:t>
            </w:r>
          </w:p>
        </w:tc>
        <w:tc>
          <w:tcPr>
            <w:tcW w:w="3402" w:type="dxa"/>
            <w:shd w:val="clear" w:color="auto" w:fill="auto"/>
          </w:tcPr>
          <w:p w14:paraId="6AB7EF74"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2D6A2ADB"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6DEB8815"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DC07E47"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13</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CB929EE"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Определить последовательность</w:t>
            </w:r>
          </w:p>
        </w:tc>
        <w:tc>
          <w:tcPr>
            <w:tcW w:w="3402" w:type="dxa"/>
            <w:shd w:val="clear" w:color="auto" w:fill="auto"/>
          </w:tcPr>
          <w:p w14:paraId="668A7BE1"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69BF60A5"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192372C6"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FD08E47"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14</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EEF3559"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Задания открытого типа</w:t>
            </w:r>
          </w:p>
        </w:tc>
        <w:tc>
          <w:tcPr>
            <w:tcW w:w="3402" w:type="dxa"/>
            <w:shd w:val="clear" w:color="auto" w:fill="auto"/>
          </w:tcPr>
          <w:p w14:paraId="39DE8567"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28B093D1"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6245FF30"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FF6D218" w14:textId="77777777" w:rsidR="00F1533B" w:rsidRPr="000D4C2B" w:rsidRDefault="00F1533B" w:rsidP="000D4C2B">
            <w:pPr>
              <w:spacing w:after="0" w:line="240" w:lineRule="auto"/>
              <w:jc w:val="center"/>
              <w:rPr>
                <w:rFonts w:ascii="Times New Roman" w:eastAsia="Calibri" w:hAnsi="Times New Roman"/>
                <w:color w:val="00000A"/>
                <w:sz w:val="24"/>
                <w:szCs w:val="24"/>
              </w:rPr>
            </w:pPr>
            <w:r w:rsidRPr="000D4C2B">
              <w:rPr>
                <w:rFonts w:ascii="Times New Roman" w:eastAsia="Calibri" w:hAnsi="Times New Roman"/>
                <w:color w:val="00000A"/>
                <w:sz w:val="24"/>
                <w:szCs w:val="24"/>
              </w:rPr>
              <w:t>15</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AE6DD74" w14:textId="77777777" w:rsidR="00F1533B" w:rsidRPr="000D4C2B" w:rsidRDefault="00F1533B" w:rsidP="000D4C2B">
            <w:pPr>
              <w:spacing w:after="0" w:line="240" w:lineRule="auto"/>
              <w:rPr>
                <w:rFonts w:ascii="Times New Roman" w:eastAsia="Calibri" w:hAnsi="Times New Roman"/>
                <w:sz w:val="24"/>
                <w:szCs w:val="24"/>
                <w:lang w:eastAsia="en-US"/>
              </w:rPr>
            </w:pPr>
            <w:r w:rsidRPr="000D4C2B">
              <w:rPr>
                <w:rFonts w:ascii="Times New Roman" w:eastAsia="Calibri" w:hAnsi="Times New Roman"/>
                <w:sz w:val="24"/>
                <w:szCs w:val="24"/>
                <w:lang w:eastAsia="en-US"/>
              </w:rPr>
              <w:t>Задания открытого типа</w:t>
            </w:r>
          </w:p>
        </w:tc>
        <w:tc>
          <w:tcPr>
            <w:tcW w:w="3402" w:type="dxa"/>
            <w:shd w:val="clear" w:color="auto" w:fill="auto"/>
          </w:tcPr>
          <w:p w14:paraId="45CA72FF"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c>
          <w:tcPr>
            <w:tcW w:w="2120" w:type="dxa"/>
            <w:shd w:val="clear" w:color="auto" w:fill="auto"/>
          </w:tcPr>
          <w:p w14:paraId="02AA81E6"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p>
        </w:tc>
      </w:tr>
      <w:tr w:rsidR="00F1533B" w:rsidRPr="000D4C2B" w14:paraId="7E09CC1E" w14:textId="77777777" w:rsidTr="00647CE1">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25BBBD8" w14:textId="77777777" w:rsidR="00F1533B" w:rsidRPr="000D4C2B" w:rsidRDefault="00F1533B" w:rsidP="000D4C2B">
            <w:pPr>
              <w:spacing w:after="0" w:line="240" w:lineRule="auto"/>
              <w:jc w:val="center"/>
              <w:rPr>
                <w:rFonts w:ascii="Times New Roman" w:eastAsia="Calibri" w:hAnsi="Times New Roman"/>
                <w:color w:val="00000A"/>
                <w:sz w:val="24"/>
                <w:szCs w:val="24"/>
              </w:rPr>
            </w:pPr>
          </w:p>
        </w:tc>
        <w:tc>
          <w:tcPr>
            <w:tcW w:w="6711" w:type="dxa"/>
            <w:gridSpan w:val="2"/>
            <w:shd w:val="clear" w:color="auto" w:fill="auto"/>
          </w:tcPr>
          <w:p w14:paraId="04420B10" w14:textId="77777777" w:rsidR="00F1533B" w:rsidRPr="000D4C2B" w:rsidRDefault="00F1533B" w:rsidP="000D4C2B">
            <w:pPr>
              <w:spacing w:after="0" w:line="240" w:lineRule="auto"/>
              <w:jc w:val="both"/>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ВСЕГО</w:t>
            </w:r>
          </w:p>
        </w:tc>
        <w:tc>
          <w:tcPr>
            <w:tcW w:w="2120" w:type="dxa"/>
            <w:shd w:val="clear" w:color="auto" w:fill="auto"/>
          </w:tcPr>
          <w:p w14:paraId="74AF2420" w14:textId="77777777" w:rsidR="00F1533B" w:rsidRPr="000D4C2B" w:rsidRDefault="00F1533B" w:rsidP="000D4C2B">
            <w:pPr>
              <w:spacing w:after="0" w:line="240" w:lineRule="auto"/>
              <w:jc w:val="center"/>
              <w:rPr>
                <w:rFonts w:ascii="Times New Roman" w:eastAsia="Calibri" w:hAnsi="Times New Roman"/>
                <w:sz w:val="24"/>
                <w:szCs w:val="24"/>
                <w:shd w:val="clear" w:color="auto" w:fill="FFFFFF"/>
                <w:lang w:eastAsia="x-none"/>
              </w:rPr>
            </w:pPr>
            <w:r w:rsidRPr="000D4C2B">
              <w:rPr>
                <w:rFonts w:ascii="Times New Roman" w:eastAsia="Calibri" w:hAnsi="Times New Roman"/>
                <w:sz w:val="24"/>
                <w:szCs w:val="24"/>
                <w:shd w:val="clear" w:color="auto" w:fill="FFFFFF"/>
                <w:lang w:eastAsia="x-none"/>
              </w:rPr>
              <w:t>100</w:t>
            </w:r>
          </w:p>
        </w:tc>
      </w:tr>
    </w:tbl>
    <w:p w14:paraId="58E89BB3" w14:textId="77777777" w:rsidR="00F1533B" w:rsidRPr="000D4C2B" w:rsidRDefault="00F1533B" w:rsidP="000D4C2B">
      <w:pPr>
        <w:spacing w:after="0" w:line="240" w:lineRule="auto"/>
        <w:jc w:val="both"/>
        <w:rPr>
          <w:rFonts w:ascii="Times New Roman" w:hAnsi="Times New Roman"/>
          <w:sz w:val="24"/>
          <w:szCs w:val="24"/>
          <w:shd w:val="clear" w:color="auto" w:fill="FFFFFF"/>
          <w:lang w:eastAsia="x-none"/>
        </w:rPr>
      </w:pPr>
    </w:p>
    <w:p w14:paraId="0B94B54A" w14:textId="77777777" w:rsidR="00F1533B" w:rsidRPr="000D4C2B" w:rsidRDefault="00F1533B" w:rsidP="001444FE">
      <w:pPr>
        <w:spacing w:after="0" w:line="240" w:lineRule="auto"/>
        <w:ind w:firstLine="709"/>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3.1.2. Условия выполнения практического задания:</w:t>
      </w:r>
    </w:p>
    <w:p w14:paraId="62FB7EC5"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Для проведения демонстрационного экзамена базового уровня могут приглашаться представители организации-работодателя.</w:t>
      </w:r>
    </w:p>
    <w:p w14:paraId="653B2FD2"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Для проведения демонстрационного экзамена профильного уровня обязательно приглашаются представители организации-работодателя.</w:t>
      </w:r>
    </w:p>
    <w:p w14:paraId="2AA6667A"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Демонстрационный экзамен по ППССЗ проводится в течение двух дней, продолжительностью не более 8 </w:t>
      </w:r>
      <w:proofErr w:type="spellStart"/>
      <w:r w:rsidRPr="000D4C2B">
        <w:rPr>
          <w:rFonts w:ascii="Times New Roman" w:hAnsi="Times New Roman"/>
          <w:sz w:val="24"/>
          <w:szCs w:val="24"/>
          <w:shd w:val="clear" w:color="auto" w:fill="FFFFFF"/>
          <w:lang w:val="x-none" w:eastAsia="x-none"/>
        </w:rPr>
        <w:t>ак</w:t>
      </w:r>
      <w:proofErr w:type="spellEnd"/>
      <w:r w:rsidRPr="000D4C2B">
        <w:rPr>
          <w:rFonts w:ascii="Times New Roman" w:hAnsi="Times New Roman"/>
          <w:sz w:val="24"/>
          <w:szCs w:val="24"/>
          <w:shd w:val="clear" w:color="auto" w:fill="FFFFFF"/>
          <w:lang w:val="x-none" w:eastAsia="x-none"/>
        </w:rPr>
        <w:t xml:space="preserve">. часов. В первый день выполняются задания практического блока, во второй день – презентация выполненного задания. Примерное расписание приведено в таблице </w:t>
      </w:r>
      <w:r w:rsidRPr="000D4C2B">
        <w:rPr>
          <w:rFonts w:ascii="Times New Roman" w:hAnsi="Times New Roman"/>
          <w:sz w:val="24"/>
          <w:szCs w:val="24"/>
          <w:shd w:val="clear" w:color="auto" w:fill="FFFFFF"/>
          <w:lang w:eastAsia="x-none"/>
        </w:rPr>
        <w:t>7</w:t>
      </w:r>
      <w:r w:rsidRPr="000D4C2B">
        <w:rPr>
          <w:rFonts w:ascii="Times New Roman" w:hAnsi="Times New Roman"/>
          <w:sz w:val="24"/>
          <w:szCs w:val="24"/>
          <w:shd w:val="clear" w:color="auto" w:fill="FFFFFF"/>
          <w:lang w:val="x-none" w:eastAsia="x-none"/>
        </w:rPr>
        <w:t xml:space="preserve">.   </w:t>
      </w:r>
    </w:p>
    <w:p w14:paraId="04B5C2D2"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p>
    <w:p w14:paraId="4BFFA0E5"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Таблица </w:t>
      </w:r>
      <w:r w:rsidRPr="000D4C2B">
        <w:rPr>
          <w:rFonts w:ascii="Times New Roman" w:hAnsi="Times New Roman"/>
          <w:sz w:val="24"/>
          <w:szCs w:val="24"/>
          <w:shd w:val="clear" w:color="auto" w:fill="FFFFFF"/>
          <w:lang w:eastAsia="x-none"/>
        </w:rPr>
        <w:t>7</w:t>
      </w:r>
      <w:r w:rsidRPr="000D4C2B">
        <w:rPr>
          <w:rFonts w:ascii="Times New Roman" w:hAnsi="Times New Roman"/>
          <w:sz w:val="24"/>
          <w:szCs w:val="24"/>
          <w:shd w:val="clear" w:color="auto" w:fill="FFFFFF"/>
          <w:lang w:val="x-none" w:eastAsia="x-none"/>
        </w:rPr>
        <w:t xml:space="preserve"> - Примерное расписание демонстрационного экзамена по ППССЗ</w:t>
      </w:r>
    </w:p>
    <w:tbl>
      <w:tblPr>
        <w:tblW w:w="5000" w:type="pct"/>
        <w:tblInd w:w="-112" w:type="dxa"/>
        <w:tblLayout w:type="fixed"/>
        <w:tblLook w:val="0000" w:firstRow="0" w:lastRow="0" w:firstColumn="0" w:lastColumn="0" w:noHBand="0" w:noVBand="0"/>
      </w:tblPr>
      <w:tblGrid>
        <w:gridCol w:w="741"/>
        <w:gridCol w:w="4127"/>
        <w:gridCol w:w="3081"/>
        <w:gridCol w:w="1682"/>
      </w:tblGrid>
      <w:tr w:rsidR="00F1533B" w:rsidRPr="00D95FFA" w14:paraId="5D08AE58" w14:textId="77777777" w:rsidTr="00D95FFA">
        <w:tc>
          <w:tcPr>
            <w:tcW w:w="749" w:type="dxa"/>
            <w:tcBorders>
              <w:top w:val="single" w:sz="2" w:space="0" w:color="000000"/>
              <w:left w:val="single" w:sz="2" w:space="0" w:color="000000"/>
              <w:bottom w:val="single" w:sz="2" w:space="0" w:color="000000"/>
            </w:tcBorders>
            <w:vAlign w:val="center"/>
          </w:tcPr>
          <w:p w14:paraId="28CC4A48" w14:textId="77777777" w:rsidR="00F1533B" w:rsidRPr="00D95FFA" w:rsidRDefault="00F1533B" w:rsidP="000D4C2B">
            <w:pPr>
              <w:suppressAutoHyphens/>
              <w:spacing w:after="0" w:line="240" w:lineRule="auto"/>
              <w:jc w:val="center"/>
              <w:rPr>
                <w:rFonts w:ascii="Times New Roman" w:hAnsi="Times New Roman"/>
                <w:sz w:val="24"/>
                <w:szCs w:val="24"/>
                <w:lang w:eastAsia="zh-CN"/>
              </w:rPr>
            </w:pPr>
            <w:r w:rsidRPr="00D95FFA">
              <w:rPr>
                <w:rFonts w:ascii="Times New Roman" w:hAnsi="Times New Roman"/>
                <w:sz w:val="24"/>
                <w:szCs w:val="24"/>
                <w:lang w:eastAsia="zh-CN"/>
              </w:rPr>
              <w:t xml:space="preserve">День </w:t>
            </w:r>
          </w:p>
        </w:tc>
        <w:tc>
          <w:tcPr>
            <w:tcW w:w="4179" w:type="dxa"/>
            <w:tcBorders>
              <w:top w:val="single" w:sz="2" w:space="0" w:color="000000"/>
              <w:left w:val="single" w:sz="2" w:space="0" w:color="000000"/>
              <w:bottom w:val="single" w:sz="2" w:space="0" w:color="000000"/>
            </w:tcBorders>
            <w:vAlign w:val="center"/>
          </w:tcPr>
          <w:p w14:paraId="404A84DF" w14:textId="77777777" w:rsidR="00F1533B" w:rsidRPr="00D95FFA" w:rsidRDefault="00F1533B" w:rsidP="000D4C2B">
            <w:pPr>
              <w:suppressAutoHyphens/>
              <w:spacing w:after="0" w:line="240" w:lineRule="auto"/>
              <w:jc w:val="center"/>
              <w:rPr>
                <w:rFonts w:ascii="Times New Roman" w:hAnsi="Times New Roman"/>
                <w:sz w:val="24"/>
                <w:szCs w:val="24"/>
                <w:lang w:eastAsia="zh-CN"/>
              </w:rPr>
            </w:pPr>
            <w:r w:rsidRPr="00D95FFA">
              <w:rPr>
                <w:rFonts w:ascii="Times New Roman" w:hAnsi="Times New Roman"/>
                <w:sz w:val="24"/>
                <w:szCs w:val="24"/>
                <w:lang w:eastAsia="zh-CN"/>
              </w:rPr>
              <w:t>Мероприятие</w:t>
            </w:r>
          </w:p>
        </w:tc>
        <w:tc>
          <w:tcPr>
            <w:tcW w:w="3119" w:type="dxa"/>
            <w:tcBorders>
              <w:top w:val="single" w:sz="2" w:space="0" w:color="000000"/>
              <w:left w:val="single" w:sz="2" w:space="0" w:color="000000"/>
              <w:bottom w:val="single" w:sz="2" w:space="0" w:color="000000"/>
              <w:right w:val="single" w:sz="2" w:space="0" w:color="000000"/>
            </w:tcBorders>
            <w:vAlign w:val="center"/>
          </w:tcPr>
          <w:p w14:paraId="05D83B41" w14:textId="77777777" w:rsidR="00F1533B" w:rsidRPr="00D95FFA" w:rsidRDefault="00F1533B" w:rsidP="000D4C2B">
            <w:pPr>
              <w:suppressAutoHyphens/>
              <w:spacing w:after="0" w:line="240" w:lineRule="auto"/>
              <w:jc w:val="center"/>
              <w:rPr>
                <w:rFonts w:ascii="Times New Roman" w:hAnsi="Times New Roman"/>
                <w:sz w:val="24"/>
                <w:szCs w:val="24"/>
                <w:lang w:eastAsia="zh-CN"/>
              </w:rPr>
            </w:pPr>
            <w:r w:rsidRPr="00D95FFA">
              <w:rPr>
                <w:rFonts w:ascii="Times New Roman" w:hAnsi="Times New Roman"/>
                <w:sz w:val="24"/>
                <w:szCs w:val="24"/>
                <w:lang w:eastAsia="zh-CN"/>
              </w:rPr>
              <w:t xml:space="preserve">Продолжительность </w:t>
            </w:r>
          </w:p>
          <w:p w14:paraId="5365D0BA" w14:textId="77777777" w:rsidR="00F1533B" w:rsidRPr="00D95FFA" w:rsidRDefault="00F1533B" w:rsidP="000D4C2B">
            <w:pPr>
              <w:suppressAutoHyphens/>
              <w:spacing w:after="0" w:line="240" w:lineRule="auto"/>
              <w:jc w:val="center"/>
              <w:rPr>
                <w:rFonts w:ascii="Times New Roman" w:hAnsi="Times New Roman"/>
                <w:sz w:val="24"/>
                <w:szCs w:val="24"/>
                <w:lang w:eastAsia="zh-CN"/>
              </w:rPr>
            </w:pPr>
            <w:r w:rsidRPr="00D95FFA">
              <w:rPr>
                <w:rFonts w:ascii="Times New Roman" w:hAnsi="Times New Roman"/>
                <w:sz w:val="24"/>
                <w:szCs w:val="24"/>
                <w:lang w:eastAsia="zh-CN"/>
              </w:rPr>
              <w:t xml:space="preserve">(в </w:t>
            </w:r>
            <w:proofErr w:type="spellStart"/>
            <w:r w:rsidRPr="00D95FFA">
              <w:rPr>
                <w:rFonts w:ascii="Times New Roman" w:hAnsi="Times New Roman"/>
                <w:sz w:val="24"/>
                <w:szCs w:val="24"/>
                <w:lang w:eastAsia="zh-CN"/>
              </w:rPr>
              <w:t>ак.ч</w:t>
            </w:r>
            <w:proofErr w:type="spellEnd"/>
            <w:r w:rsidRPr="00D95FFA">
              <w:rPr>
                <w:rFonts w:ascii="Times New Roman" w:hAnsi="Times New Roman"/>
                <w:sz w:val="24"/>
                <w:szCs w:val="24"/>
                <w:lang w:eastAsia="zh-CN"/>
              </w:rPr>
              <w:t>. на экзаменуемую группу)</w:t>
            </w:r>
          </w:p>
        </w:tc>
        <w:tc>
          <w:tcPr>
            <w:tcW w:w="1701" w:type="dxa"/>
            <w:tcBorders>
              <w:top w:val="single" w:sz="2" w:space="0" w:color="000000"/>
              <w:left w:val="single" w:sz="2" w:space="0" w:color="000000"/>
              <w:bottom w:val="single" w:sz="2" w:space="0" w:color="000000"/>
              <w:right w:val="single" w:sz="2" w:space="0" w:color="000000"/>
            </w:tcBorders>
          </w:tcPr>
          <w:p w14:paraId="04055E8B" w14:textId="77777777" w:rsidR="00F1533B" w:rsidRPr="00D95FFA" w:rsidRDefault="00F1533B" w:rsidP="000D4C2B">
            <w:pPr>
              <w:suppressAutoHyphens/>
              <w:spacing w:after="0" w:line="240" w:lineRule="auto"/>
              <w:jc w:val="center"/>
              <w:rPr>
                <w:rFonts w:ascii="Times New Roman" w:hAnsi="Times New Roman"/>
                <w:sz w:val="24"/>
                <w:szCs w:val="24"/>
                <w:vertAlign w:val="superscript"/>
                <w:lang w:eastAsia="zh-CN"/>
              </w:rPr>
            </w:pPr>
            <w:r w:rsidRPr="00D95FFA">
              <w:rPr>
                <w:rFonts w:ascii="Times New Roman" w:hAnsi="Times New Roman"/>
                <w:sz w:val="24"/>
                <w:szCs w:val="24"/>
                <w:lang w:eastAsia="zh-CN"/>
              </w:rPr>
              <w:t>Место проведения</w:t>
            </w:r>
          </w:p>
        </w:tc>
      </w:tr>
      <w:tr w:rsidR="00F1533B" w:rsidRPr="00D95FFA" w14:paraId="40652F0F" w14:textId="77777777" w:rsidTr="00D95FFA">
        <w:tc>
          <w:tcPr>
            <w:tcW w:w="749" w:type="dxa"/>
            <w:tcBorders>
              <w:left w:val="single" w:sz="2" w:space="0" w:color="000000"/>
              <w:bottom w:val="single" w:sz="2" w:space="0" w:color="000000"/>
            </w:tcBorders>
            <w:vAlign w:val="center"/>
          </w:tcPr>
          <w:p w14:paraId="31155A7C" w14:textId="77777777" w:rsidR="00F1533B" w:rsidRPr="00D95FFA" w:rsidRDefault="00F1533B" w:rsidP="000D4C2B">
            <w:pPr>
              <w:suppressAutoHyphens/>
              <w:spacing w:after="0" w:line="240" w:lineRule="auto"/>
              <w:jc w:val="center"/>
              <w:rPr>
                <w:rFonts w:ascii="Times New Roman" w:hAnsi="Times New Roman"/>
                <w:sz w:val="24"/>
                <w:szCs w:val="24"/>
                <w:lang w:eastAsia="zh-CN"/>
              </w:rPr>
            </w:pPr>
            <w:r w:rsidRPr="00D95FFA">
              <w:rPr>
                <w:rFonts w:ascii="Times New Roman" w:hAnsi="Times New Roman"/>
                <w:sz w:val="24"/>
                <w:szCs w:val="24"/>
                <w:lang w:eastAsia="zh-CN"/>
              </w:rPr>
              <w:lastRenderedPageBreak/>
              <w:t>1</w:t>
            </w:r>
          </w:p>
        </w:tc>
        <w:tc>
          <w:tcPr>
            <w:tcW w:w="4179" w:type="dxa"/>
            <w:tcBorders>
              <w:left w:val="single" w:sz="2" w:space="0" w:color="000000"/>
              <w:bottom w:val="single" w:sz="2" w:space="0" w:color="000000"/>
            </w:tcBorders>
          </w:tcPr>
          <w:p w14:paraId="1B3D0BD5" w14:textId="77777777" w:rsidR="00F1533B" w:rsidRPr="00D95FFA" w:rsidRDefault="00F1533B" w:rsidP="000D4C2B">
            <w:pPr>
              <w:suppressAutoHyphens/>
              <w:spacing w:after="0" w:line="240" w:lineRule="auto"/>
              <w:rPr>
                <w:rFonts w:ascii="Times New Roman" w:hAnsi="Times New Roman"/>
                <w:sz w:val="24"/>
                <w:szCs w:val="24"/>
                <w:lang w:eastAsia="zh-CN"/>
              </w:rPr>
            </w:pPr>
            <w:r w:rsidRPr="00D95FFA">
              <w:rPr>
                <w:rFonts w:ascii="Times New Roman" w:hAnsi="Times New Roman"/>
                <w:sz w:val="24"/>
                <w:szCs w:val="24"/>
                <w:lang w:eastAsia="zh-CN"/>
              </w:rPr>
              <w:t>Практический блок</w:t>
            </w:r>
          </w:p>
        </w:tc>
        <w:tc>
          <w:tcPr>
            <w:tcW w:w="3119" w:type="dxa"/>
            <w:tcBorders>
              <w:left w:val="single" w:sz="2" w:space="0" w:color="000000"/>
              <w:bottom w:val="single" w:sz="2" w:space="0" w:color="000000"/>
              <w:right w:val="single" w:sz="2" w:space="0" w:color="000000"/>
            </w:tcBorders>
            <w:vAlign w:val="center"/>
          </w:tcPr>
          <w:p w14:paraId="0FFBBA7B" w14:textId="77777777" w:rsidR="00F1533B" w:rsidRPr="00D95FFA" w:rsidRDefault="00F1533B" w:rsidP="000D4C2B">
            <w:pPr>
              <w:suppressAutoHyphens/>
              <w:spacing w:after="0" w:line="240" w:lineRule="auto"/>
              <w:jc w:val="center"/>
              <w:rPr>
                <w:rFonts w:ascii="Times New Roman" w:hAnsi="Times New Roman"/>
                <w:i/>
                <w:iCs/>
                <w:sz w:val="24"/>
                <w:szCs w:val="24"/>
                <w:lang w:eastAsia="zh-CN"/>
              </w:rPr>
            </w:pPr>
            <w:r w:rsidRPr="00D95FFA">
              <w:rPr>
                <w:rFonts w:ascii="Times New Roman" w:hAnsi="Times New Roman"/>
                <w:i/>
                <w:iCs/>
                <w:sz w:val="24"/>
                <w:szCs w:val="24"/>
                <w:lang w:eastAsia="zh-CN"/>
              </w:rPr>
              <w:t>8</w:t>
            </w:r>
          </w:p>
        </w:tc>
        <w:tc>
          <w:tcPr>
            <w:tcW w:w="1701" w:type="dxa"/>
            <w:tcBorders>
              <w:left w:val="single" w:sz="2" w:space="0" w:color="000000"/>
              <w:bottom w:val="single" w:sz="2" w:space="0" w:color="000000"/>
              <w:right w:val="single" w:sz="2" w:space="0" w:color="000000"/>
            </w:tcBorders>
          </w:tcPr>
          <w:p w14:paraId="472DBAD4" w14:textId="77777777" w:rsidR="00F1533B" w:rsidRPr="00D95FFA" w:rsidRDefault="00F1533B" w:rsidP="000D4C2B">
            <w:pPr>
              <w:suppressAutoHyphens/>
              <w:snapToGrid w:val="0"/>
              <w:spacing w:after="0" w:line="240" w:lineRule="auto"/>
              <w:jc w:val="center"/>
              <w:rPr>
                <w:rFonts w:ascii="Times New Roman" w:hAnsi="Times New Roman"/>
                <w:i/>
                <w:iCs/>
                <w:sz w:val="24"/>
                <w:szCs w:val="24"/>
                <w:lang w:eastAsia="zh-CN"/>
              </w:rPr>
            </w:pPr>
          </w:p>
        </w:tc>
      </w:tr>
      <w:tr w:rsidR="00F1533B" w:rsidRPr="00D95FFA" w14:paraId="512EBDFF" w14:textId="77777777" w:rsidTr="00D95FFA">
        <w:tc>
          <w:tcPr>
            <w:tcW w:w="749" w:type="dxa"/>
            <w:tcBorders>
              <w:left w:val="single" w:sz="2" w:space="0" w:color="000000"/>
              <w:bottom w:val="single" w:sz="2" w:space="0" w:color="000000"/>
            </w:tcBorders>
            <w:vAlign w:val="center"/>
          </w:tcPr>
          <w:p w14:paraId="04CB1657" w14:textId="77777777" w:rsidR="00F1533B" w:rsidRPr="00D95FFA" w:rsidRDefault="00F1533B" w:rsidP="000D4C2B">
            <w:pPr>
              <w:suppressAutoHyphens/>
              <w:spacing w:after="0" w:line="240" w:lineRule="auto"/>
              <w:jc w:val="center"/>
              <w:rPr>
                <w:rFonts w:ascii="Times New Roman" w:hAnsi="Times New Roman"/>
                <w:sz w:val="24"/>
                <w:szCs w:val="24"/>
                <w:lang w:eastAsia="zh-CN"/>
              </w:rPr>
            </w:pPr>
            <w:r w:rsidRPr="00D95FFA">
              <w:rPr>
                <w:rFonts w:ascii="Times New Roman" w:hAnsi="Times New Roman"/>
                <w:sz w:val="24"/>
                <w:szCs w:val="24"/>
                <w:lang w:eastAsia="zh-CN"/>
              </w:rPr>
              <w:t>2</w:t>
            </w:r>
          </w:p>
        </w:tc>
        <w:tc>
          <w:tcPr>
            <w:tcW w:w="4179" w:type="dxa"/>
            <w:tcBorders>
              <w:left w:val="single" w:sz="2" w:space="0" w:color="000000"/>
              <w:bottom w:val="single" w:sz="2" w:space="0" w:color="000000"/>
            </w:tcBorders>
          </w:tcPr>
          <w:p w14:paraId="7E24AA72" w14:textId="77777777" w:rsidR="00F1533B" w:rsidRPr="00D95FFA" w:rsidRDefault="00F1533B" w:rsidP="000D4C2B">
            <w:pPr>
              <w:suppressAutoHyphens/>
              <w:spacing w:after="0" w:line="240" w:lineRule="auto"/>
              <w:rPr>
                <w:rFonts w:ascii="Times New Roman" w:hAnsi="Times New Roman"/>
                <w:sz w:val="24"/>
                <w:szCs w:val="24"/>
                <w:lang w:eastAsia="zh-CN"/>
              </w:rPr>
            </w:pPr>
            <w:r w:rsidRPr="00D95FFA">
              <w:rPr>
                <w:rFonts w:ascii="Times New Roman" w:hAnsi="Times New Roman"/>
                <w:sz w:val="24"/>
                <w:szCs w:val="24"/>
                <w:lang w:eastAsia="zh-CN"/>
              </w:rPr>
              <w:t>Теоретический блок (представление выполненного задания)</w:t>
            </w:r>
          </w:p>
        </w:tc>
        <w:tc>
          <w:tcPr>
            <w:tcW w:w="3119" w:type="dxa"/>
            <w:tcBorders>
              <w:left w:val="single" w:sz="2" w:space="0" w:color="000000"/>
              <w:bottom w:val="single" w:sz="2" w:space="0" w:color="000000"/>
              <w:right w:val="single" w:sz="2" w:space="0" w:color="000000"/>
            </w:tcBorders>
            <w:vAlign w:val="center"/>
          </w:tcPr>
          <w:p w14:paraId="5FABC302" w14:textId="119EC86E" w:rsidR="00F1533B" w:rsidRPr="00D95FFA" w:rsidRDefault="00F1533B" w:rsidP="000D4C2B">
            <w:pPr>
              <w:suppressAutoHyphens/>
              <w:spacing w:after="0" w:line="240" w:lineRule="auto"/>
              <w:jc w:val="center"/>
              <w:rPr>
                <w:rFonts w:ascii="Times New Roman" w:hAnsi="Times New Roman"/>
                <w:i/>
                <w:iCs/>
                <w:sz w:val="24"/>
                <w:szCs w:val="24"/>
                <w:lang w:eastAsia="zh-CN"/>
              </w:rPr>
            </w:pPr>
            <w:r w:rsidRPr="00D95FFA">
              <w:rPr>
                <w:rFonts w:ascii="Times New Roman" w:hAnsi="Times New Roman"/>
                <w:i/>
                <w:iCs/>
                <w:sz w:val="24"/>
                <w:szCs w:val="24"/>
                <w:lang w:eastAsia="zh-CN"/>
              </w:rPr>
              <w:t>8</w:t>
            </w:r>
            <w:r w:rsidR="001444FE" w:rsidRPr="00D95FFA">
              <w:rPr>
                <w:rFonts w:ascii="Times New Roman" w:hAnsi="Times New Roman"/>
                <w:i/>
                <w:iCs/>
                <w:sz w:val="24"/>
                <w:szCs w:val="24"/>
                <w:vertAlign w:val="superscript"/>
                <w:lang w:eastAsia="zh-CN"/>
              </w:rPr>
              <w:t>1</w:t>
            </w:r>
          </w:p>
        </w:tc>
        <w:tc>
          <w:tcPr>
            <w:tcW w:w="1701" w:type="dxa"/>
            <w:tcBorders>
              <w:left w:val="single" w:sz="2" w:space="0" w:color="000000"/>
              <w:bottom w:val="single" w:sz="2" w:space="0" w:color="000000"/>
              <w:right w:val="single" w:sz="2" w:space="0" w:color="000000"/>
            </w:tcBorders>
          </w:tcPr>
          <w:p w14:paraId="5B651DA2" w14:textId="77777777" w:rsidR="00F1533B" w:rsidRPr="00D95FFA" w:rsidRDefault="00F1533B" w:rsidP="000D4C2B">
            <w:pPr>
              <w:suppressAutoHyphens/>
              <w:snapToGrid w:val="0"/>
              <w:spacing w:after="0" w:line="240" w:lineRule="auto"/>
              <w:jc w:val="center"/>
              <w:rPr>
                <w:rFonts w:ascii="Times New Roman" w:hAnsi="Times New Roman"/>
                <w:i/>
                <w:iCs/>
                <w:sz w:val="24"/>
                <w:szCs w:val="24"/>
                <w:lang w:eastAsia="zh-CN"/>
              </w:rPr>
            </w:pPr>
          </w:p>
        </w:tc>
      </w:tr>
    </w:tbl>
    <w:p w14:paraId="093BB9EE" w14:textId="7E570DA8" w:rsidR="00F1533B" w:rsidRPr="001444FE" w:rsidRDefault="001444FE" w:rsidP="001444FE">
      <w:pPr>
        <w:spacing w:after="0" w:line="240" w:lineRule="auto"/>
        <w:jc w:val="both"/>
        <w:rPr>
          <w:rFonts w:ascii="Times New Roman" w:hAnsi="Times New Roman"/>
          <w:sz w:val="24"/>
          <w:szCs w:val="24"/>
          <w:shd w:val="clear" w:color="auto" w:fill="FFFFFF"/>
          <w:lang w:val="x-none" w:eastAsia="x-none"/>
        </w:rPr>
      </w:pPr>
      <w:r w:rsidRPr="001444FE">
        <w:rPr>
          <w:rFonts w:ascii="Times New Roman" w:hAnsi="Times New Roman"/>
          <w:sz w:val="24"/>
          <w:szCs w:val="24"/>
          <w:vertAlign w:val="superscript"/>
        </w:rPr>
        <w:t>1</w:t>
      </w:r>
      <w:r w:rsidRPr="001444FE">
        <w:rPr>
          <w:rFonts w:ascii="Times New Roman" w:hAnsi="Times New Roman"/>
          <w:sz w:val="24"/>
          <w:szCs w:val="24"/>
        </w:rPr>
        <w:t>Из расчета не более 15 минут на выпускника</w:t>
      </w:r>
    </w:p>
    <w:p w14:paraId="68DF8A76" w14:textId="77777777" w:rsidR="001444FE" w:rsidRDefault="001444FE" w:rsidP="000D4C2B">
      <w:pPr>
        <w:spacing w:after="0" w:line="240" w:lineRule="auto"/>
        <w:ind w:firstLine="709"/>
        <w:jc w:val="both"/>
        <w:rPr>
          <w:rFonts w:ascii="Times New Roman" w:hAnsi="Times New Roman"/>
          <w:b/>
          <w:sz w:val="24"/>
          <w:szCs w:val="24"/>
          <w:shd w:val="clear" w:color="auto" w:fill="FFFFFF"/>
          <w:lang w:val="x-none" w:eastAsia="x-none"/>
        </w:rPr>
      </w:pPr>
    </w:p>
    <w:p w14:paraId="53588E37" w14:textId="26AA287A" w:rsidR="00F1533B" w:rsidRPr="000D4C2B" w:rsidRDefault="00F1533B" w:rsidP="000D4C2B">
      <w:pPr>
        <w:spacing w:after="0" w:line="240" w:lineRule="auto"/>
        <w:ind w:firstLine="709"/>
        <w:jc w:val="both"/>
        <w:rPr>
          <w:rFonts w:ascii="Times New Roman" w:hAnsi="Times New Roman"/>
          <w:b/>
          <w:sz w:val="24"/>
          <w:szCs w:val="24"/>
          <w:shd w:val="clear" w:color="auto" w:fill="FFFFFF"/>
          <w:lang w:val="x-none" w:eastAsia="x-none"/>
        </w:rPr>
      </w:pPr>
      <w:r w:rsidRPr="000D4C2B">
        <w:rPr>
          <w:rFonts w:ascii="Times New Roman" w:hAnsi="Times New Roman"/>
          <w:b/>
          <w:sz w:val="24"/>
          <w:szCs w:val="24"/>
          <w:shd w:val="clear" w:color="auto" w:fill="FFFFFF"/>
          <w:lang w:val="x-none" w:eastAsia="x-none"/>
        </w:rPr>
        <w:t>3.2. Порядок перевода баллов в систему оценивания</w:t>
      </w:r>
    </w:p>
    <w:p w14:paraId="0754BB0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Максимальное количество баллов, которые возможно получить за выполнение практического задания демонстрационного экзамена при выполнении различных операций, принимается за 100 баллов. Максимальное количество баллов, которые возможно получить за выполнение заданий теоретического блока демонстрационного экзамена при выполнении различных операций, также принимается за 100 баллов. </w:t>
      </w:r>
    </w:p>
    <w:p w14:paraId="58970C33"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С учетом применения весовых коэффициентов максимальное количество баллов за оба блока также составит 100 баллов.</w:t>
      </w:r>
    </w:p>
    <w:p w14:paraId="35BBDD84" w14:textId="77777777" w:rsidR="00F1533B" w:rsidRPr="000D4C2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При разработке системы перевода баллов в оценку необходимо учитывать сложность разработанных заданий.</w:t>
      </w:r>
    </w:p>
    <w:p w14:paraId="032DD465" w14:textId="4DBA3D7F" w:rsidR="00F1533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Рекомендуемая шкала перевода баллов в оценку приведена в таблице </w:t>
      </w:r>
      <w:r w:rsidRPr="000D4C2B">
        <w:rPr>
          <w:rFonts w:ascii="Times New Roman" w:hAnsi="Times New Roman"/>
          <w:sz w:val="24"/>
          <w:szCs w:val="24"/>
          <w:shd w:val="clear" w:color="auto" w:fill="FFFFFF"/>
          <w:lang w:eastAsia="x-none"/>
        </w:rPr>
        <w:t>8</w:t>
      </w:r>
      <w:r w:rsidRPr="000D4C2B">
        <w:rPr>
          <w:rFonts w:ascii="Times New Roman" w:hAnsi="Times New Roman"/>
          <w:sz w:val="24"/>
          <w:szCs w:val="24"/>
          <w:shd w:val="clear" w:color="auto" w:fill="FFFFFF"/>
          <w:lang w:val="x-none" w:eastAsia="x-none"/>
        </w:rPr>
        <w:t>.</w:t>
      </w:r>
    </w:p>
    <w:p w14:paraId="7CD620B4" w14:textId="77777777" w:rsidR="00BB0D13" w:rsidRPr="000D4C2B" w:rsidRDefault="00BB0D13" w:rsidP="000D4C2B">
      <w:pPr>
        <w:spacing w:after="0" w:line="240" w:lineRule="auto"/>
        <w:ind w:firstLine="709"/>
        <w:jc w:val="both"/>
        <w:rPr>
          <w:rFonts w:ascii="Times New Roman" w:hAnsi="Times New Roman"/>
          <w:sz w:val="24"/>
          <w:szCs w:val="24"/>
          <w:shd w:val="clear" w:color="auto" w:fill="FFFFFF"/>
          <w:lang w:val="x-none" w:eastAsia="x-none"/>
        </w:rPr>
      </w:pPr>
    </w:p>
    <w:p w14:paraId="1039C617" w14:textId="36A8BFEE" w:rsidR="00F1533B" w:rsidRDefault="00F1533B" w:rsidP="00BB0D13">
      <w:pPr>
        <w:spacing w:after="0" w:line="240" w:lineRule="auto"/>
        <w:ind w:firstLine="709"/>
        <w:jc w:val="center"/>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 xml:space="preserve">Таблица </w:t>
      </w:r>
      <w:r w:rsidRPr="000D4C2B">
        <w:rPr>
          <w:rFonts w:ascii="Times New Roman" w:hAnsi="Times New Roman"/>
          <w:sz w:val="24"/>
          <w:szCs w:val="24"/>
          <w:shd w:val="clear" w:color="auto" w:fill="FFFFFF"/>
          <w:lang w:eastAsia="x-none"/>
        </w:rPr>
        <w:t>8</w:t>
      </w:r>
      <w:r w:rsidRPr="000D4C2B">
        <w:rPr>
          <w:rFonts w:ascii="Times New Roman" w:hAnsi="Times New Roman"/>
          <w:sz w:val="24"/>
          <w:szCs w:val="24"/>
          <w:shd w:val="clear" w:color="auto" w:fill="FFFFFF"/>
          <w:lang w:val="x-none" w:eastAsia="x-none"/>
        </w:rPr>
        <w:t xml:space="preserve"> - Рекомендуемая шкала перевода баллов в оценку</w:t>
      </w:r>
    </w:p>
    <w:p w14:paraId="02D7F04C" w14:textId="77777777" w:rsidR="00647CE1" w:rsidRPr="000D4C2B" w:rsidRDefault="00647CE1" w:rsidP="00BB0D13">
      <w:pPr>
        <w:spacing w:after="0" w:line="240" w:lineRule="auto"/>
        <w:ind w:firstLine="709"/>
        <w:jc w:val="center"/>
        <w:rPr>
          <w:rFonts w:ascii="Times New Roman" w:hAnsi="Times New Roman"/>
          <w:sz w:val="24"/>
          <w:szCs w:val="24"/>
          <w:shd w:val="clear" w:color="auto" w:fill="FFFFFF"/>
          <w:lang w:val="x-none" w:eastAsia="x-none"/>
        </w:rPr>
      </w:pPr>
    </w:p>
    <w:tbl>
      <w:tblPr>
        <w:tblW w:w="9712" w:type="dxa"/>
        <w:tblInd w:w="-77" w:type="dxa"/>
        <w:tblLayout w:type="fixed"/>
        <w:tblCellMar>
          <w:top w:w="102" w:type="dxa"/>
          <w:left w:w="62" w:type="dxa"/>
          <w:bottom w:w="102" w:type="dxa"/>
          <w:right w:w="62" w:type="dxa"/>
        </w:tblCellMar>
        <w:tblLook w:val="0000" w:firstRow="0" w:lastRow="0" w:firstColumn="0" w:lastColumn="0" w:noHBand="0" w:noVBand="0"/>
      </w:tblPr>
      <w:tblGrid>
        <w:gridCol w:w="3758"/>
        <w:gridCol w:w="1446"/>
        <w:gridCol w:w="1417"/>
        <w:gridCol w:w="1418"/>
        <w:gridCol w:w="1673"/>
      </w:tblGrid>
      <w:tr w:rsidR="00F1533B" w:rsidRPr="000D4C2B" w14:paraId="6682CD38" w14:textId="77777777" w:rsidTr="00D95FFA">
        <w:tc>
          <w:tcPr>
            <w:tcW w:w="3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7117F5" w14:textId="77777777" w:rsidR="00F1533B" w:rsidRPr="000D4C2B" w:rsidRDefault="00F1533B" w:rsidP="000D4C2B">
            <w:pPr>
              <w:spacing w:after="0" w:line="240" w:lineRule="auto"/>
              <w:jc w:val="both"/>
              <w:rPr>
                <w:rFonts w:ascii="Times New Roman" w:eastAsia="Arial" w:hAnsi="Times New Roman"/>
                <w:sz w:val="24"/>
                <w:szCs w:val="24"/>
              </w:rPr>
            </w:pPr>
            <w:r w:rsidRPr="000D4C2B">
              <w:rPr>
                <w:rFonts w:ascii="Times New Roman" w:eastAsia="Arial" w:hAnsi="Times New Roman"/>
                <w:bCs/>
                <w:sz w:val="24"/>
                <w:szCs w:val="24"/>
              </w:rPr>
              <w:t>Оценка ГИА в форме демонстрационного экзамена</w:t>
            </w:r>
          </w:p>
        </w:tc>
        <w:tc>
          <w:tcPr>
            <w:tcW w:w="14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B0D3F0" w14:textId="77777777" w:rsidR="00F1533B" w:rsidRPr="000D4C2B" w:rsidRDefault="00F1533B" w:rsidP="000D4C2B">
            <w:pPr>
              <w:spacing w:after="0" w:line="240" w:lineRule="auto"/>
              <w:ind w:firstLine="80"/>
              <w:jc w:val="center"/>
              <w:rPr>
                <w:rFonts w:ascii="Times New Roman" w:eastAsia="Arial" w:hAnsi="Times New Roman"/>
                <w:sz w:val="24"/>
                <w:szCs w:val="24"/>
              </w:rPr>
            </w:pPr>
            <w:r w:rsidRPr="000D4C2B">
              <w:rPr>
                <w:rFonts w:ascii="Times New Roman" w:eastAsia="Arial" w:hAnsi="Times New Roman"/>
                <w:bCs/>
                <w:sz w:val="24"/>
                <w:szCs w:val="24"/>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BF9865"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463E6B"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"4"</w:t>
            </w:r>
          </w:p>
        </w:tc>
        <w:tc>
          <w:tcPr>
            <w:tcW w:w="1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D58602"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"5"</w:t>
            </w:r>
          </w:p>
        </w:tc>
      </w:tr>
      <w:tr w:rsidR="00F1533B" w:rsidRPr="000D4C2B" w14:paraId="58B30B45" w14:textId="77777777" w:rsidTr="00D95FFA">
        <w:tc>
          <w:tcPr>
            <w:tcW w:w="37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07DD06" w14:textId="77777777" w:rsidR="00F1533B" w:rsidRPr="000D4C2B" w:rsidRDefault="00F1533B" w:rsidP="000D4C2B">
            <w:pPr>
              <w:spacing w:after="0" w:line="240" w:lineRule="auto"/>
              <w:jc w:val="both"/>
              <w:rPr>
                <w:rFonts w:ascii="Times New Roman" w:eastAsia="Arial" w:hAnsi="Times New Roman"/>
                <w:sz w:val="24"/>
                <w:szCs w:val="24"/>
              </w:rPr>
            </w:pPr>
            <w:r w:rsidRPr="000D4C2B">
              <w:rPr>
                <w:rFonts w:ascii="Times New Roman" w:eastAsia="Arial" w:hAnsi="Times New Roman"/>
                <w:bCs/>
                <w:sz w:val="24"/>
                <w:szCs w:val="24"/>
              </w:rPr>
              <w:t xml:space="preserve">Итоговая оценка выполнения заданий демонстрационного экзамена, ИП </w:t>
            </w:r>
          </w:p>
        </w:tc>
        <w:tc>
          <w:tcPr>
            <w:tcW w:w="14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B6F670"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0,00 - 19,99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8F690"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20,00- 39,99</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7BDEA"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40,00 - 69,99</w:t>
            </w:r>
          </w:p>
        </w:tc>
        <w:tc>
          <w:tcPr>
            <w:tcW w:w="16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FD9E69" w14:textId="77777777" w:rsidR="00F1533B" w:rsidRPr="000D4C2B" w:rsidRDefault="00F1533B" w:rsidP="000D4C2B">
            <w:pPr>
              <w:spacing w:after="0" w:line="240" w:lineRule="auto"/>
              <w:jc w:val="center"/>
              <w:rPr>
                <w:rFonts w:ascii="Times New Roman" w:eastAsia="Arial" w:hAnsi="Times New Roman"/>
                <w:sz w:val="24"/>
                <w:szCs w:val="24"/>
              </w:rPr>
            </w:pPr>
            <w:r w:rsidRPr="000D4C2B">
              <w:rPr>
                <w:rFonts w:ascii="Times New Roman" w:eastAsia="Arial" w:hAnsi="Times New Roman"/>
                <w:bCs/>
                <w:sz w:val="24"/>
                <w:szCs w:val="24"/>
              </w:rPr>
              <w:t>70,00 - 100,00</w:t>
            </w:r>
          </w:p>
        </w:tc>
      </w:tr>
    </w:tbl>
    <w:p w14:paraId="3B91A437" w14:textId="77777777" w:rsidR="00647CE1" w:rsidRDefault="00647CE1" w:rsidP="000D4C2B">
      <w:pPr>
        <w:spacing w:after="0" w:line="240" w:lineRule="auto"/>
        <w:ind w:firstLine="709"/>
        <w:jc w:val="both"/>
        <w:rPr>
          <w:rFonts w:ascii="Times New Roman" w:hAnsi="Times New Roman"/>
          <w:sz w:val="24"/>
          <w:szCs w:val="24"/>
          <w:shd w:val="clear" w:color="auto" w:fill="FFFFFF"/>
          <w:lang w:val="x-none" w:eastAsia="x-none"/>
        </w:rPr>
      </w:pPr>
    </w:p>
    <w:p w14:paraId="67C429E9" w14:textId="312A3720" w:rsidR="00F1533B" w:rsidRDefault="00F1533B" w:rsidP="000D4C2B">
      <w:pPr>
        <w:spacing w:after="0" w:line="240" w:lineRule="auto"/>
        <w:ind w:firstLine="709"/>
        <w:jc w:val="both"/>
        <w:rPr>
          <w:rFonts w:ascii="Times New Roman" w:hAnsi="Times New Roman"/>
          <w:sz w:val="24"/>
          <w:szCs w:val="24"/>
          <w:shd w:val="clear" w:color="auto" w:fill="FFFFFF"/>
          <w:lang w:val="x-none" w:eastAsia="x-none"/>
        </w:rPr>
      </w:pPr>
      <w:r w:rsidRPr="000D4C2B">
        <w:rPr>
          <w:rFonts w:ascii="Times New Roman" w:hAnsi="Times New Roman"/>
          <w:sz w:val="24"/>
          <w:szCs w:val="24"/>
          <w:shd w:val="clear" w:color="auto" w:fill="FFFFFF"/>
          <w:lang w:val="x-none" w:eastAsia="x-none"/>
        </w:rPr>
        <w:t>Образовательная организация вправе разработать иную методику перевода или дополнить предложенную, в том числе на основе дифференцированной системы перевода результатов демонстрационного экзамена в оценки с учетом специфики компетенции и уровней сложности комплектов оценочной документации. Применяемая методика закрепляется локальными актами образовательной организации.</w:t>
      </w:r>
    </w:p>
    <w:p w14:paraId="048017E3" w14:textId="77777777" w:rsidR="00BB0D13" w:rsidRPr="000D4C2B" w:rsidRDefault="00BB0D13" w:rsidP="000D4C2B">
      <w:pPr>
        <w:spacing w:after="0" w:line="240" w:lineRule="auto"/>
        <w:ind w:firstLine="709"/>
        <w:jc w:val="both"/>
        <w:rPr>
          <w:rFonts w:ascii="Times New Roman" w:hAnsi="Times New Roman"/>
          <w:sz w:val="24"/>
          <w:szCs w:val="24"/>
          <w:shd w:val="clear" w:color="auto" w:fill="FFFFFF"/>
          <w:lang w:val="x-none" w:eastAsia="x-none"/>
        </w:rPr>
      </w:pPr>
    </w:p>
    <w:p w14:paraId="6B88B34C" w14:textId="07307702" w:rsidR="00F1533B" w:rsidRPr="00BB0D13" w:rsidRDefault="001444FE" w:rsidP="001444FE">
      <w:pPr>
        <w:pStyle w:val="a9"/>
        <w:spacing w:after="0" w:line="240" w:lineRule="auto"/>
        <w:jc w:val="center"/>
        <w:rPr>
          <w:rFonts w:ascii="Times New Roman" w:hAnsi="Times New Roman"/>
          <w:b/>
          <w:sz w:val="24"/>
          <w:szCs w:val="24"/>
        </w:rPr>
      </w:pPr>
      <w:r>
        <w:rPr>
          <w:rFonts w:ascii="Times New Roman" w:hAnsi="Times New Roman"/>
          <w:b/>
          <w:sz w:val="24"/>
          <w:szCs w:val="24"/>
        </w:rPr>
        <w:t xml:space="preserve">4. </w:t>
      </w:r>
      <w:r w:rsidR="00F1533B" w:rsidRPr="00BB0D13">
        <w:rPr>
          <w:rFonts w:ascii="Times New Roman" w:hAnsi="Times New Roman"/>
          <w:b/>
          <w:sz w:val="24"/>
          <w:szCs w:val="24"/>
        </w:rPr>
        <w:t>ПОРЯДОК ОРГАНИЗАЦИИ И ПРОВЕДЕНИЯ ЗАЩИТЫ ДИПЛОМНОГО ПРОЕКТА (РАБОТЫ)</w:t>
      </w:r>
    </w:p>
    <w:p w14:paraId="2A317822" w14:textId="77777777" w:rsidR="00BB0D13" w:rsidRPr="00BB0D13" w:rsidRDefault="00BB0D13" w:rsidP="00BB0D13">
      <w:pPr>
        <w:pStyle w:val="a9"/>
        <w:spacing w:after="0" w:line="240" w:lineRule="auto"/>
        <w:rPr>
          <w:rFonts w:ascii="Times New Roman" w:hAnsi="Times New Roman"/>
          <w:b/>
          <w:sz w:val="24"/>
          <w:szCs w:val="24"/>
        </w:rPr>
      </w:pPr>
    </w:p>
    <w:p w14:paraId="76535AC6" w14:textId="77777777" w:rsidR="00F1533B" w:rsidRPr="000D4C2B" w:rsidRDefault="00F1533B" w:rsidP="000D4C2B">
      <w:pPr>
        <w:suppressAutoHyphens/>
        <w:spacing w:after="0" w:line="240" w:lineRule="auto"/>
        <w:ind w:firstLine="709"/>
        <w:contextualSpacing/>
        <w:jc w:val="both"/>
        <w:rPr>
          <w:rFonts w:ascii="Times New Roman" w:hAnsi="Times New Roman"/>
          <w:i/>
          <w:sz w:val="24"/>
          <w:szCs w:val="24"/>
          <w:lang w:eastAsia="zh-CN"/>
        </w:rPr>
      </w:pPr>
      <w:r w:rsidRPr="000D4C2B">
        <w:rPr>
          <w:rFonts w:ascii="Times New Roman" w:hAnsi="Times New Roman"/>
          <w:sz w:val="24"/>
          <w:szCs w:val="24"/>
          <w:lang w:eastAsia="zh-CN"/>
        </w:rPr>
        <w:t>Программа организации проведения защиты дипломного проекта (работы) как часть программы ГИА должна включать:</w:t>
      </w:r>
    </w:p>
    <w:p w14:paraId="76CE5AFB" w14:textId="77777777" w:rsidR="00F1533B" w:rsidRPr="000D4C2B" w:rsidRDefault="00F1533B" w:rsidP="00CA0791">
      <w:pPr>
        <w:suppressAutoHyphens/>
        <w:spacing w:after="0" w:line="240" w:lineRule="auto"/>
        <w:ind w:firstLine="708"/>
        <w:contextualSpacing/>
        <w:jc w:val="both"/>
        <w:rPr>
          <w:rFonts w:ascii="Times New Roman" w:hAnsi="Times New Roman"/>
          <w:i/>
          <w:sz w:val="24"/>
          <w:szCs w:val="24"/>
          <w:lang w:eastAsia="zh-CN"/>
        </w:rPr>
      </w:pPr>
      <w:r w:rsidRPr="00CA0791">
        <w:rPr>
          <w:rFonts w:ascii="Times New Roman" w:hAnsi="Times New Roman"/>
          <w:b/>
          <w:sz w:val="24"/>
          <w:szCs w:val="24"/>
          <w:lang w:eastAsia="zh-CN"/>
        </w:rPr>
        <w:t>4.1 Общие положения</w:t>
      </w:r>
      <w:r w:rsidRPr="000D4C2B">
        <w:rPr>
          <w:rFonts w:ascii="Times New Roman" w:hAnsi="Times New Roman"/>
          <w:sz w:val="24"/>
          <w:szCs w:val="24"/>
          <w:lang w:eastAsia="zh-CN"/>
        </w:rPr>
        <w:t xml:space="preserve"> </w:t>
      </w:r>
      <w:r w:rsidRPr="000D4C2B">
        <w:rPr>
          <w:rFonts w:ascii="Times New Roman" w:hAnsi="Times New Roman"/>
          <w:i/>
          <w:sz w:val="24"/>
          <w:szCs w:val="24"/>
          <w:lang w:eastAsia="zh-CN"/>
        </w:rPr>
        <w:t>(включают описание порядка подготовки и защиты дипломного проекта (работы), основные требования к организации процедур);</w:t>
      </w:r>
    </w:p>
    <w:p w14:paraId="65855587" w14:textId="5D559770" w:rsidR="00F1533B" w:rsidRDefault="00F1533B" w:rsidP="000D4C2B">
      <w:pPr>
        <w:suppressAutoHyphens/>
        <w:spacing w:after="0" w:line="240" w:lineRule="auto"/>
        <w:ind w:firstLine="709"/>
        <w:contextualSpacing/>
        <w:jc w:val="both"/>
        <w:rPr>
          <w:rFonts w:ascii="Times New Roman" w:hAnsi="Times New Roman"/>
          <w:iCs/>
          <w:sz w:val="24"/>
          <w:szCs w:val="24"/>
          <w:lang w:eastAsia="zh-CN"/>
        </w:rPr>
      </w:pPr>
      <w:r w:rsidRPr="000D4C2B">
        <w:rPr>
          <w:rFonts w:ascii="Times New Roman" w:hAnsi="Times New Roman"/>
          <w:iCs/>
          <w:sz w:val="24"/>
          <w:szCs w:val="24"/>
          <w:lang w:eastAsia="zh-C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379F8C23" w14:textId="77777777" w:rsidR="00647CE1" w:rsidRPr="00656A5A" w:rsidRDefault="00647CE1" w:rsidP="000D4C2B">
      <w:pPr>
        <w:suppressAutoHyphens/>
        <w:spacing w:after="0" w:line="240" w:lineRule="auto"/>
        <w:ind w:firstLine="709"/>
        <w:contextualSpacing/>
        <w:jc w:val="both"/>
        <w:rPr>
          <w:rFonts w:ascii="Times New Roman" w:hAnsi="Times New Roman"/>
          <w:sz w:val="24"/>
          <w:szCs w:val="24"/>
          <w:lang w:eastAsia="zh-CN"/>
        </w:rPr>
      </w:pPr>
    </w:p>
    <w:p w14:paraId="3A41A792" w14:textId="7ECFFC7E" w:rsidR="00C32CF7" w:rsidRPr="00656A5A" w:rsidRDefault="00F1533B" w:rsidP="00647CE1">
      <w:pPr>
        <w:suppressAutoHyphens/>
        <w:spacing w:after="0" w:line="240" w:lineRule="auto"/>
        <w:ind w:firstLine="709"/>
        <w:contextualSpacing/>
        <w:jc w:val="both"/>
        <w:rPr>
          <w:rFonts w:ascii="Times New Roman" w:hAnsi="Times New Roman"/>
          <w:sz w:val="24"/>
          <w:szCs w:val="24"/>
          <w:lang w:eastAsia="zh-CN"/>
        </w:rPr>
      </w:pPr>
      <w:r w:rsidRPr="00656A5A">
        <w:rPr>
          <w:rFonts w:ascii="Times New Roman" w:hAnsi="Times New Roman"/>
          <w:b/>
          <w:sz w:val="24"/>
          <w:szCs w:val="24"/>
          <w:lang w:eastAsia="zh-CN"/>
        </w:rPr>
        <w:t>4.2 Примерная тематика дипломных проектов (работы)</w:t>
      </w:r>
      <w:r w:rsidRPr="00656A5A">
        <w:rPr>
          <w:rFonts w:ascii="Times New Roman" w:hAnsi="Times New Roman"/>
          <w:sz w:val="24"/>
          <w:szCs w:val="24"/>
          <w:lang w:eastAsia="zh-CN"/>
        </w:rPr>
        <w:t xml:space="preserve">; </w:t>
      </w:r>
    </w:p>
    <w:p w14:paraId="6C7BC334" w14:textId="4A73B1C9" w:rsidR="00C32CF7" w:rsidRPr="00656A5A" w:rsidRDefault="00C32CF7" w:rsidP="00C32CF7">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1. Планирование и организация технического обслуживания тракторов с разработкой технологии диагностирования системы питания </w:t>
      </w:r>
    </w:p>
    <w:p w14:paraId="0CD2B349" w14:textId="537850F2" w:rsidR="00C32CF7" w:rsidRPr="00656A5A" w:rsidRDefault="00C32CF7" w:rsidP="00C32CF7">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2. Планирование и организация технического обслуживания тракторов с разработкой технологии диагностирования двигателей </w:t>
      </w:r>
    </w:p>
    <w:p w14:paraId="729DE075" w14:textId="3C55588D" w:rsidR="00C32CF7" w:rsidRPr="00656A5A" w:rsidRDefault="00C32CF7" w:rsidP="00C32CF7">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lastRenderedPageBreak/>
        <w:t xml:space="preserve">3. Организация хранения сельскохозяйственной техники постановки на хранение зерноуборочного комбайна </w:t>
      </w:r>
    </w:p>
    <w:p w14:paraId="29991B5E" w14:textId="06F4A8E8" w:rsidR="00C32CF7" w:rsidRPr="00656A5A" w:rsidRDefault="00647CE1" w:rsidP="00C32CF7">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4</w:t>
      </w:r>
      <w:r w:rsidR="00C32CF7" w:rsidRPr="00656A5A">
        <w:rPr>
          <w:rFonts w:ascii="Times New Roman" w:hAnsi="Times New Roman"/>
          <w:sz w:val="24"/>
          <w:szCs w:val="24"/>
        </w:rPr>
        <w:t xml:space="preserve">. Организация технического обслуживания и текущего ремонта тракторов с разработкой технологии ремонта ходовой части гусеничных тракторов </w:t>
      </w:r>
    </w:p>
    <w:p w14:paraId="484D7C18" w14:textId="7679B867" w:rsidR="00C32CF7" w:rsidRPr="00656A5A" w:rsidRDefault="00647CE1" w:rsidP="00C32CF7">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5</w:t>
      </w:r>
      <w:r w:rsidR="00C32CF7" w:rsidRPr="00656A5A">
        <w:rPr>
          <w:rFonts w:ascii="Times New Roman" w:hAnsi="Times New Roman"/>
          <w:sz w:val="24"/>
          <w:szCs w:val="24"/>
        </w:rPr>
        <w:t xml:space="preserve">. Комплексная механизация внесения минеральных удобрений с разработкой операционной технологии внесения твёрдых минеральных удобрений </w:t>
      </w:r>
    </w:p>
    <w:p w14:paraId="1ECC4D9D" w14:textId="1BB204C4"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6. </w:t>
      </w:r>
      <w:r w:rsidR="00C32CF7" w:rsidRPr="00656A5A">
        <w:rPr>
          <w:rFonts w:ascii="Times New Roman" w:hAnsi="Times New Roman"/>
          <w:sz w:val="24"/>
          <w:szCs w:val="24"/>
        </w:rPr>
        <w:t xml:space="preserve">Организация технического обслуживания и текущего ремонта сельскохозяйственных машин с разработкой технологии ремонта плугов </w:t>
      </w:r>
    </w:p>
    <w:p w14:paraId="176D8A48" w14:textId="015BD4B8" w:rsidR="00647CE1"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7. Система машин для комплексной механизации возделывания зерновых культур</w:t>
      </w:r>
    </w:p>
    <w:p w14:paraId="537E32EC" w14:textId="746571F5"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8.</w:t>
      </w:r>
      <w:r w:rsidR="00C32CF7" w:rsidRPr="00656A5A">
        <w:rPr>
          <w:rFonts w:ascii="Times New Roman" w:hAnsi="Times New Roman"/>
          <w:sz w:val="24"/>
          <w:szCs w:val="24"/>
        </w:rPr>
        <w:t xml:space="preserve"> Организация хранения сельскохозяйственной техники </w:t>
      </w:r>
    </w:p>
    <w:p w14:paraId="2ED247E8" w14:textId="66AADC9E"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9.</w:t>
      </w:r>
      <w:r w:rsidR="00C32CF7" w:rsidRPr="00656A5A">
        <w:rPr>
          <w:rFonts w:ascii="Times New Roman" w:hAnsi="Times New Roman"/>
          <w:sz w:val="24"/>
          <w:szCs w:val="24"/>
        </w:rPr>
        <w:t xml:space="preserve"> Система машин для комплексной механизации возделывания озимого ячменя </w:t>
      </w:r>
    </w:p>
    <w:p w14:paraId="55F790E2" w14:textId="308DE796"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10.</w:t>
      </w:r>
      <w:r w:rsidR="00C32CF7" w:rsidRPr="00656A5A">
        <w:rPr>
          <w:rFonts w:ascii="Times New Roman" w:hAnsi="Times New Roman"/>
          <w:sz w:val="24"/>
          <w:szCs w:val="24"/>
        </w:rPr>
        <w:t xml:space="preserve"> Система машин для комплексной механизации возделывания пропашных культур </w:t>
      </w:r>
    </w:p>
    <w:p w14:paraId="1F48771F" w14:textId="0F78C8F1"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11.</w:t>
      </w:r>
      <w:r w:rsidR="00C32CF7" w:rsidRPr="00656A5A">
        <w:rPr>
          <w:rFonts w:ascii="Times New Roman" w:hAnsi="Times New Roman"/>
          <w:sz w:val="24"/>
          <w:szCs w:val="24"/>
        </w:rPr>
        <w:t xml:space="preserve">Проект возделывания картофеля по интенсивной технологии с разработкой операционной технологии внесения органических удобрений </w:t>
      </w:r>
    </w:p>
    <w:p w14:paraId="5EA2302C" w14:textId="082BC946" w:rsidR="00C32CF7" w:rsidRPr="00656A5A" w:rsidRDefault="00C32CF7"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1</w:t>
      </w:r>
      <w:r w:rsidR="00647CE1" w:rsidRPr="00656A5A">
        <w:rPr>
          <w:rFonts w:ascii="Times New Roman" w:hAnsi="Times New Roman"/>
          <w:sz w:val="24"/>
          <w:szCs w:val="24"/>
        </w:rPr>
        <w:t>2.</w:t>
      </w:r>
      <w:r w:rsidRPr="00656A5A">
        <w:rPr>
          <w:rFonts w:ascii="Times New Roman" w:hAnsi="Times New Roman"/>
          <w:sz w:val="24"/>
          <w:szCs w:val="24"/>
        </w:rPr>
        <w:t xml:space="preserve"> </w:t>
      </w:r>
      <w:r w:rsidR="00647CE1" w:rsidRPr="00656A5A">
        <w:rPr>
          <w:rFonts w:ascii="Times New Roman" w:hAnsi="Times New Roman"/>
          <w:sz w:val="24"/>
          <w:szCs w:val="24"/>
        </w:rPr>
        <w:t>Проект возделывания озимой пшеницы по интенсивной технологии с разработкой операционной уборки</w:t>
      </w:r>
    </w:p>
    <w:p w14:paraId="314290E0" w14:textId="2F69422A" w:rsidR="00C32CF7" w:rsidRPr="00656A5A" w:rsidRDefault="00C32CF7"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1</w:t>
      </w:r>
      <w:r w:rsidR="00647CE1" w:rsidRPr="00656A5A">
        <w:rPr>
          <w:rFonts w:ascii="Times New Roman" w:hAnsi="Times New Roman"/>
          <w:sz w:val="24"/>
          <w:szCs w:val="24"/>
        </w:rPr>
        <w:t>3.</w:t>
      </w:r>
      <w:r w:rsidRPr="00656A5A">
        <w:rPr>
          <w:rFonts w:ascii="Times New Roman" w:hAnsi="Times New Roman"/>
          <w:sz w:val="24"/>
          <w:szCs w:val="24"/>
        </w:rPr>
        <w:t xml:space="preserve"> </w:t>
      </w:r>
      <w:r w:rsidR="00647CE1" w:rsidRPr="00656A5A">
        <w:rPr>
          <w:rFonts w:ascii="Times New Roman" w:hAnsi="Times New Roman"/>
          <w:sz w:val="24"/>
          <w:szCs w:val="24"/>
        </w:rPr>
        <w:t>Проект возделывания яровой пшеницы с разработкой операционной технологии посева</w:t>
      </w:r>
    </w:p>
    <w:p w14:paraId="447C994B" w14:textId="2F95990B"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14. </w:t>
      </w:r>
      <w:r w:rsidR="00C32CF7" w:rsidRPr="00656A5A">
        <w:rPr>
          <w:rFonts w:ascii="Times New Roman" w:hAnsi="Times New Roman"/>
          <w:sz w:val="24"/>
          <w:szCs w:val="24"/>
        </w:rPr>
        <w:t xml:space="preserve">Проект организации ремонта сельскохозяйственных машин в хозяйстве с разработкой технологии восстановления рабочих органов почвообрабатывающих орудий. </w:t>
      </w:r>
    </w:p>
    <w:p w14:paraId="70BB9162" w14:textId="37F5C57B"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15. </w:t>
      </w:r>
      <w:r w:rsidR="00C32CF7" w:rsidRPr="00656A5A">
        <w:rPr>
          <w:rFonts w:ascii="Times New Roman" w:hAnsi="Times New Roman"/>
          <w:sz w:val="24"/>
          <w:szCs w:val="24"/>
        </w:rPr>
        <w:t>Проект организации технического обслуживания и ремонта машин</w:t>
      </w:r>
      <w:r w:rsidRPr="00656A5A">
        <w:rPr>
          <w:rFonts w:ascii="Times New Roman" w:hAnsi="Times New Roman"/>
          <w:sz w:val="24"/>
          <w:szCs w:val="24"/>
        </w:rPr>
        <w:t>н</w:t>
      </w:r>
      <w:r w:rsidR="00C32CF7" w:rsidRPr="00656A5A">
        <w:rPr>
          <w:rFonts w:ascii="Times New Roman" w:hAnsi="Times New Roman"/>
          <w:sz w:val="24"/>
          <w:szCs w:val="24"/>
        </w:rPr>
        <w:t xml:space="preserve">о-тракторного парка с разработкой технологии восстановления деталей кривошипно- шатунного механизма </w:t>
      </w:r>
    </w:p>
    <w:p w14:paraId="3D3294D3" w14:textId="7A6957EF"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16. </w:t>
      </w:r>
      <w:r w:rsidR="00C32CF7" w:rsidRPr="00656A5A">
        <w:rPr>
          <w:rFonts w:ascii="Times New Roman" w:hAnsi="Times New Roman"/>
          <w:sz w:val="24"/>
          <w:szCs w:val="24"/>
        </w:rPr>
        <w:t xml:space="preserve">Проект организации хранения и технического обслуживания сельскохозяйственной техники в хозяйстве. </w:t>
      </w:r>
    </w:p>
    <w:p w14:paraId="627C31AE" w14:textId="74937410"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17. </w:t>
      </w:r>
      <w:r w:rsidR="00C32CF7" w:rsidRPr="00656A5A">
        <w:rPr>
          <w:rFonts w:ascii="Times New Roman" w:hAnsi="Times New Roman"/>
          <w:sz w:val="24"/>
          <w:szCs w:val="24"/>
        </w:rPr>
        <w:t xml:space="preserve">Проект организации ремонта двигателей с разработкой технологии обкатки и испытания. </w:t>
      </w:r>
    </w:p>
    <w:p w14:paraId="52D6AD78" w14:textId="347B6AAB"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18.</w:t>
      </w:r>
      <w:r w:rsidR="00C32CF7" w:rsidRPr="00656A5A">
        <w:rPr>
          <w:rFonts w:ascii="Times New Roman" w:hAnsi="Times New Roman"/>
          <w:sz w:val="24"/>
          <w:szCs w:val="24"/>
        </w:rPr>
        <w:t>Проект организации ремонта и технического обслуживания машин</w:t>
      </w:r>
      <w:r w:rsidRPr="00656A5A">
        <w:rPr>
          <w:rFonts w:ascii="Times New Roman" w:hAnsi="Times New Roman"/>
          <w:sz w:val="24"/>
          <w:szCs w:val="24"/>
        </w:rPr>
        <w:t>н</w:t>
      </w:r>
      <w:r w:rsidR="00C32CF7" w:rsidRPr="00656A5A">
        <w:rPr>
          <w:rFonts w:ascii="Times New Roman" w:hAnsi="Times New Roman"/>
          <w:sz w:val="24"/>
          <w:szCs w:val="24"/>
        </w:rPr>
        <w:t xml:space="preserve">о-тракторного парка с разработкой технологии обслуживания аккумуляторных батарей. </w:t>
      </w:r>
    </w:p>
    <w:p w14:paraId="2785A3D9" w14:textId="262B2018"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19. </w:t>
      </w:r>
      <w:r w:rsidR="00C32CF7" w:rsidRPr="00656A5A">
        <w:rPr>
          <w:rFonts w:ascii="Times New Roman" w:hAnsi="Times New Roman"/>
          <w:sz w:val="24"/>
          <w:szCs w:val="24"/>
        </w:rPr>
        <w:t xml:space="preserve">Проект организации ТО и ремонта МТП в хозяйстве с разработкой топливного участка </w:t>
      </w:r>
    </w:p>
    <w:p w14:paraId="00D1C797" w14:textId="22F3BB30"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20. </w:t>
      </w:r>
      <w:r w:rsidR="00C32CF7" w:rsidRPr="00656A5A">
        <w:rPr>
          <w:rFonts w:ascii="Times New Roman" w:hAnsi="Times New Roman"/>
          <w:sz w:val="24"/>
          <w:szCs w:val="24"/>
        </w:rPr>
        <w:t xml:space="preserve">Проект организации ремонта МТП в хозяйстве с разработкой зоны текущего ремонта. </w:t>
      </w:r>
    </w:p>
    <w:p w14:paraId="30750F2B" w14:textId="30DBDFC6"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21. </w:t>
      </w:r>
      <w:r w:rsidR="00C32CF7" w:rsidRPr="00656A5A">
        <w:rPr>
          <w:rFonts w:ascii="Times New Roman" w:hAnsi="Times New Roman"/>
          <w:sz w:val="24"/>
          <w:szCs w:val="24"/>
        </w:rPr>
        <w:t xml:space="preserve">Проект организации ТО и ремонта МТП в хозяйстве с разработкой участка диагностирования машин </w:t>
      </w:r>
    </w:p>
    <w:p w14:paraId="76993DF9" w14:textId="083C03F4"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22. </w:t>
      </w:r>
      <w:r w:rsidR="00C32CF7" w:rsidRPr="00656A5A">
        <w:rPr>
          <w:rFonts w:ascii="Times New Roman" w:hAnsi="Times New Roman"/>
          <w:sz w:val="24"/>
          <w:szCs w:val="24"/>
        </w:rPr>
        <w:t xml:space="preserve">Проект организации технического обслуживания и ремонта автомобильного парка с разработкой поста сервисного обслуживания. </w:t>
      </w:r>
    </w:p>
    <w:p w14:paraId="35BA2049" w14:textId="4B944938" w:rsidR="00C32CF7"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23.</w:t>
      </w:r>
      <w:r w:rsidR="00C32CF7" w:rsidRPr="00656A5A">
        <w:rPr>
          <w:rFonts w:ascii="Times New Roman" w:hAnsi="Times New Roman"/>
          <w:sz w:val="24"/>
          <w:szCs w:val="24"/>
        </w:rPr>
        <w:t xml:space="preserve">Проект организационно-технических мероприятий направленных на эффективное использование зерноуборочных машин </w:t>
      </w:r>
    </w:p>
    <w:p w14:paraId="04BF8954" w14:textId="77777777" w:rsidR="00647CE1"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24.</w:t>
      </w:r>
      <w:r w:rsidR="00C32CF7" w:rsidRPr="00656A5A">
        <w:rPr>
          <w:rFonts w:ascii="Times New Roman" w:hAnsi="Times New Roman"/>
          <w:sz w:val="24"/>
          <w:szCs w:val="24"/>
        </w:rPr>
        <w:t xml:space="preserve">Проект организации технического обслуживания и ремонта тракторов с разработкой восстановления деталей ходовой части. </w:t>
      </w:r>
    </w:p>
    <w:p w14:paraId="7389C382" w14:textId="4FC249C0" w:rsidR="00F1533B"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25. </w:t>
      </w:r>
      <w:r w:rsidR="00C32CF7" w:rsidRPr="00656A5A">
        <w:rPr>
          <w:rFonts w:ascii="Times New Roman" w:hAnsi="Times New Roman"/>
          <w:sz w:val="24"/>
          <w:szCs w:val="24"/>
        </w:rPr>
        <w:t xml:space="preserve">Проект организации ремонта двигателей с разработкой восстановления деталей газораспределительного механизма в хозяйстве. </w:t>
      </w:r>
    </w:p>
    <w:p w14:paraId="761E1F1E" w14:textId="23D23C93" w:rsidR="00647CE1" w:rsidRPr="00656A5A" w:rsidRDefault="00647CE1" w:rsidP="00647CE1">
      <w:pPr>
        <w:pStyle w:val="Default"/>
        <w:jc w:val="both"/>
        <w:rPr>
          <w:color w:val="auto"/>
        </w:rPr>
      </w:pPr>
      <w:r w:rsidRPr="00656A5A">
        <w:rPr>
          <w:color w:val="auto"/>
        </w:rPr>
        <w:t xml:space="preserve">26. Проект технологии послеуборочной обработки зерна </w:t>
      </w:r>
    </w:p>
    <w:p w14:paraId="2AFFDE37" w14:textId="34FCA864" w:rsidR="00647CE1" w:rsidRPr="00656A5A" w:rsidRDefault="00647CE1" w:rsidP="00647CE1">
      <w:pPr>
        <w:pStyle w:val="Default"/>
        <w:jc w:val="both"/>
        <w:rPr>
          <w:color w:val="auto"/>
        </w:rPr>
      </w:pPr>
      <w:r w:rsidRPr="00656A5A">
        <w:rPr>
          <w:color w:val="auto"/>
        </w:rPr>
        <w:t xml:space="preserve">27. Проект возделывания озимой пшеницы по ресурсосберегающей технологии </w:t>
      </w:r>
    </w:p>
    <w:p w14:paraId="592E8B94" w14:textId="4DA466D2" w:rsidR="00647CE1" w:rsidRPr="00656A5A" w:rsidRDefault="00647CE1" w:rsidP="00647CE1">
      <w:pPr>
        <w:pStyle w:val="Default"/>
        <w:jc w:val="both"/>
        <w:rPr>
          <w:color w:val="auto"/>
        </w:rPr>
      </w:pPr>
      <w:r w:rsidRPr="00656A5A">
        <w:rPr>
          <w:color w:val="auto"/>
        </w:rPr>
        <w:t xml:space="preserve">28. Проект возделывания озимой пшеницы по интенсивной технологии с разработкой </w:t>
      </w:r>
    </w:p>
    <w:p w14:paraId="6B94215D" w14:textId="5727358E" w:rsidR="00647CE1" w:rsidRPr="00656A5A" w:rsidRDefault="00647CE1" w:rsidP="00647CE1">
      <w:pPr>
        <w:suppressAutoHyphens/>
        <w:spacing w:after="0" w:line="240" w:lineRule="auto"/>
        <w:contextualSpacing/>
        <w:jc w:val="both"/>
        <w:rPr>
          <w:rFonts w:ascii="Times New Roman" w:hAnsi="Times New Roman"/>
          <w:sz w:val="24"/>
          <w:szCs w:val="24"/>
        </w:rPr>
      </w:pPr>
      <w:r w:rsidRPr="00656A5A">
        <w:rPr>
          <w:rFonts w:ascii="Times New Roman" w:hAnsi="Times New Roman"/>
          <w:sz w:val="24"/>
          <w:szCs w:val="24"/>
        </w:rPr>
        <w:t xml:space="preserve">операционной уборки </w:t>
      </w:r>
    </w:p>
    <w:p w14:paraId="16A055CA" w14:textId="77777777" w:rsidR="001E29D4" w:rsidRDefault="001E29D4" w:rsidP="00CA0791">
      <w:pPr>
        <w:suppressAutoHyphens/>
        <w:spacing w:after="0" w:line="240" w:lineRule="auto"/>
        <w:ind w:firstLine="708"/>
        <w:contextualSpacing/>
        <w:jc w:val="both"/>
        <w:rPr>
          <w:rFonts w:ascii="Times New Roman" w:hAnsi="Times New Roman"/>
          <w:b/>
          <w:sz w:val="24"/>
          <w:szCs w:val="24"/>
          <w:lang w:eastAsia="zh-CN"/>
        </w:rPr>
      </w:pPr>
    </w:p>
    <w:p w14:paraId="071E3B0E" w14:textId="7FB9D153" w:rsidR="00F1533B" w:rsidRPr="00B154D7" w:rsidRDefault="00F1533B" w:rsidP="00CA0791">
      <w:pPr>
        <w:suppressAutoHyphens/>
        <w:spacing w:after="0" w:line="240" w:lineRule="auto"/>
        <w:ind w:firstLine="708"/>
        <w:contextualSpacing/>
        <w:jc w:val="both"/>
        <w:rPr>
          <w:rFonts w:ascii="Times New Roman" w:hAnsi="Times New Roman"/>
          <w:b/>
          <w:sz w:val="24"/>
          <w:szCs w:val="24"/>
          <w:lang w:eastAsia="zh-CN"/>
        </w:rPr>
      </w:pPr>
      <w:r w:rsidRPr="00B154D7">
        <w:rPr>
          <w:rFonts w:ascii="Times New Roman" w:hAnsi="Times New Roman"/>
          <w:b/>
          <w:sz w:val="24"/>
          <w:szCs w:val="24"/>
          <w:lang w:eastAsia="zh-CN"/>
        </w:rPr>
        <w:t>4.3 Структура и содержание дипломного проекта (работы);</w:t>
      </w:r>
    </w:p>
    <w:p w14:paraId="6EF1FD3C" w14:textId="77777777" w:rsidR="00B154D7" w:rsidRPr="00B154D7" w:rsidRDefault="00B154D7" w:rsidP="00B154D7">
      <w:pPr>
        <w:pStyle w:val="a9"/>
        <w:tabs>
          <w:tab w:val="left" w:pos="1276"/>
        </w:tabs>
        <w:spacing w:after="0" w:line="240" w:lineRule="auto"/>
        <w:ind w:left="0" w:firstLine="720"/>
        <w:jc w:val="both"/>
        <w:rPr>
          <w:rFonts w:ascii="Times New Roman" w:hAnsi="Times New Roman"/>
          <w:b/>
          <w:sz w:val="24"/>
          <w:szCs w:val="24"/>
        </w:rPr>
      </w:pPr>
      <w:r w:rsidRPr="00B154D7">
        <w:rPr>
          <w:rFonts w:ascii="Times New Roman" w:hAnsi="Times New Roman"/>
          <w:sz w:val="24"/>
          <w:szCs w:val="24"/>
        </w:rPr>
        <w:t>Независимо от выбранной темы необходимо придерживаться приведенной ниже структуры дипломного проекта:</w:t>
      </w:r>
      <w:r w:rsidRPr="00B154D7">
        <w:rPr>
          <w:rFonts w:ascii="Times New Roman" w:hAnsi="Times New Roman"/>
          <w:b/>
          <w:sz w:val="24"/>
          <w:szCs w:val="24"/>
        </w:rPr>
        <w:t xml:space="preserve"> </w:t>
      </w:r>
    </w:p>
    <w:p w14:paraId="548CC6A1" w14:textId="77777777" w:rsidR="00B154D7" w:rsidRPr="00B154D7" w:rsidRDefault="00B154D7" w:rsidP="00B154D7">
      <w:pPr>
        <w:tabs>
          <w:tab w:val="left" w:pos="1276"/>
        </w:tabs>
        <w:spacing w:after="0" w:line="240" w:lineRule="auto"/>
        <w:jc w:val="both"/>
        <w:rPr>
          <w:rFonts w:ascii="Times New Roman" w:hAnsi="Times New Roman"/>
          <w:sz w:val="24"/>
          <w:szCs w:val="24"/>
        </w:rPr>
      </w:pPr>
      <w:r w:rsidRPr="00B154D7">
        <w:rPr>
          <w:rFonts w:ascii="Times New Roman" w:hAnsi="Times New Roman"/>
          <w:sz w:val="24"/>
          <w:szCs w:val="24"/>
        </w:rPr>
        <w:t xml:space="preserve">1. Аналитическая часть; </w:t>
      </w:r>
    </w:p>
    <w:p w14:paraId="37ACF49E" w14:textId="77777777" w:rsidR="00B154D7" w:rsidRPr="00B154D7" w:rsidRDefault="00B154D7" w:rsidP="00B154D7">
      <w:pPr>
        <w:tabs>
          <w:tab w:val="left" w:pos="1276"/>
        </w:tabs>
        <w:spacing w:after="0" w:line="240" w:lineRule="auto"/>
        <w:jc w:val="both"/>
        <w:rPr>
          <w:rFonts w:ascii="Times New Roman" w:hAnsi="Times New Roman"/>
          <w:sz w:val="24"/>
          <w:szCs w:val="24"/>
        </w:rPr>
      </w:pPr>
      <w:r w:rsidRPr="00B154D7">
        <w:rPr>
          <w:rFonts w:ascii="Times New Roman" w:hAnsi="Times New Roman"/>
          <w:sz w:val="24"/>
          <w:szCs w:val="24"/>
        </w:rPr>
        <w:t>2. Расчетно-технологическая часть;</w:t>
      </w:r>
    </w:p>
    <w:p w14:paraId="01311AFB" w14:textId="77777777" w:rsidR="00B154D7" w:rsidRPr="00B154D7" w:rsidRDefault="00B154D7" w:rsidP="00B154D7">
      <w:pPr>
        <w:tabs>
          <w:tab w:val="left" w:pos="1276"/>
          <w:tab w:val="left" w:pos="6169"/>
        </w:tabs>
        <w:spacing w:after="0" w:line="240" w:lineRule="auto"/>
        <w:jc w:val="both"/>
        <w:rPr>
          <w:rFonts w:ascii="Times New Roman" w:hAnsi="Times New Roman"/>
          <w:sz w:val="24"/>
          <w:szCs w:val="24"/>
        </w:rPr>
      </w:pPr>
      <w:r w:rsidRPr="00B154D7">
        <w:rPr>
          <w:rFonts w:ascii="Times New Roman" w:hAnsi="Times New Roman"/>
          <w:sz w:val="24"/>
          <w:szCs w:val="24"/>
        </w:rPr>
        <w:t>3. Организационно-технологическая часть;</w:t>
      </w:r>
    </w:p>
    <w:p w14:paraId="53E4D0E5" w14:textId="77777777" w:rsidR="00B154D7" w:rsidRPr="00B154D7" w:rsidRDefault="00B154D7" w:rsidP="00B154D7">
      <w:pPr>
        <w:tabs>
          <w:tab w:val="left" w:pos="1276"/>
        </w:tabs>
        <w:spacing w:after="0" w:line="240" w:lineRule="auto"/>
        <w:jc w:val="both"/>
        <w:rPr>
          <w:rFonts w:ascii="Times New Roman" w:hAnsi="Times New Roman"/>
          <w:sz w:val="24"/>
          <w:szCs w:val="24"/>
        </w:rPr>
      </w:pPr>
      <w:r w:rsidRPr="00B154D7">
        <w:rPr>
          <w:rFonts w:ascii="Times New Roman" w:hAnsi="Times New Roman"/>
          <w:sz w:val="24"/>
          <w:szCs w:val="24"/>
        </w:rPr>
        <w:t>4. Экономическая часть;</w:t>
      </w:r>
    </w:p>
    <w:p w14:paraId="0C2EC680" w14:textId="77777777" w:rsidR="00B154D7" w:rsidRPr="00B154D7" w:rsidRDefault="00B154D7" w:rsidP="00B154D7">
      <w:pPr>
        <w:pStyle w:val="6"/>
        <w:tabs>
          <w:tab w:val="left" w:pos="1276"/>
        </w:tabs>
        <w:spacing w:before="0" w:line="240" w:lineRule="auto"/>
        <w:rPr>
          <w:rFonts w:ascii="Times New Roman" w:hAnsi="Times New Roman" w:cs="Times New Roman"/>
          <w:b/>
          <w:color w:val="auto"/>
          <w:sz w:val="24"/>
          <w:szCs w:val="24"/>
        </w:rPr>
      </w:pPr>
      <w:r w:rsidRPr="00B154D7">
        <w:rPr>
          <w:rFonts w:ascii="Times New Roman" w:hAnsi="Times New Roman" w:cs="Times New Roman"/>
          <w:color w:val="auto"/>
          <w:sz w:val="24"/>
          <w:szCs w:val="24"/>
        </w:rPr>
        <w:t>5. Заключение;</w:t>
      </w:r>
    </w:p>
    <w:p w14:paraId="7981CB41" w14:textId="77777777" w:rsidR="00B154D7" w:rsidRPr="00B154D7" w:rsidRDefault="00B154D7" w:rsidP="00B154D7">
      <w:pPr>
        <w:tabs>
          <w:tab w:val="left" w:pos="1276"/>
        </w:tabs>
        <w:spacing w:after="0" w:line="240" w:lineRule="auto"/>
        <w:jc w:val="both"/>
        <w:rPr>
          <w:rFonts w:ascii="Times New Roman" w:hAnsi="Times New Roman"/>
          <w:sz w:val="24"/>
          <w:szCs w:val="24"/>
        </w:rPr>
      </w:pPr>
      <w:r w:rsidRPr="00B154D7">
        <w:rPr>
          <w:rFonts w:ascii="Times New Roman" w:hAnsi="Times New Roman"/>
          <w:sz w:val="24"/>
          <w:szCs w:val="24"/>
        </w:rPr>
        <w:t xml:space="preserve">6. Список используемой литературы; </w:t>
      </w:r>
    </w:p>
    <w:p w14:paraId="035F63A5" w14:textId="77777777" w:rsidR="00B154D7" w:rsidRPr="00B154D7" w:rsidRDefault="00B154D7" w:rsidP="00B154D7">
      <w:pPr>
        <w:tabs>
          <w:tab w:val="left" w:pos="1276"/>
        </w:tabs>
        <w:spacing w:after="0" w:line="240" w:lineRule="auto"/>
        <w:jc w:val="both"/>
        <w:rPr>
          <w:rFonts w:ascii="Times New Roman" w:hAnsi="Times New Roman"/>
          <w:sz w:val="24"/>
          <w:szCs w:val="24"/>
        </w:rPr>
      </w:pPr>
      <w:r w:rsidRPr="00B154D7">
        <w:rPr>
          <w:rFonts w:ascii="Times New Roman" w:hAnsi="Times New Roman"/>
          <w:sz w:val="24"/>
          <w:szCs w:val="24"/>
        </w:rPr>
        <w:t>7. Графическая часть.</w:t>
      </w:r>
    </w:p>
    <w:p w14:paraId="7BAC28EA" w14:textId="77777777" w:rsidR="00E42C42" w:rsidRDefault="00E42C42" w:rsidP="00D95FFA">
      <w:pPr>
        <w:suppressAutoHyphens/>
        <w:spacing w:after="0" w:line="240" w:lineRule="auto"/>
        <w:contextualSpacing/>
        <w:jc w:val="both"/>
        <w:rPr>
          <w:rFonts w:ascii="Times New Roman" w:hAnsi="Times New Roman"/>
          <w:b/>
          <w:sz w:val="24"/>
          <w:szCs w:val="24"/>
          <w:lang w:eastAsia="zh-CN"/>
        </w:rPr>
      </w:pPr>
    </w:p>
    <w:p w14:paraId="0FC24D3A" w14:textId="47113F09" w:rsidR="00F1533B" w:rsidRPr="00D95FFA" w:rsidRDefault="00F1533B" w:rsidP="00CA0791">
      <w:pPr>
        <w:suppressAutoHyphens/>
        <w:spacing w:after="0" w:line="240" w:lineRule="auto"/>
        <w:ind w:firstLine="708"/>
        <w:contextualSpacing/>
        <w:jc w:val="both"/>
        <w:rPr>
          <w:rFonts w:ascii="Times New Roman" w:hAnsi="Times New Roman"/>
          <w:b/>
          <w:sz w:val="24"/>
          <w:szCs w:val="24"/>
          <w:lang w:eastAsia="zh-CN"/>
        </w:rPr>
      </w:pPr>
      <w:r w:rsidRPr="00D95FFA">
        <w:rPr>
          <w:rFonts w:ascii="Times New Roman" w:hAnsi="Times New Roman"/>
          <w:b/>
          <w:sz w:val="24"/>
          <w:szCs w:val="24"/>
          <w:lang w:eastAsia="zh-CN"/>
        </w:rPr>
        <w:t>4.4. Порядок оценки результатов дипломного проекта (работы).</w:t>
      </w:r>
    </w:p>
    <w:p w14:paraId="7FBDC813" w14:textId="02B8986A" w:rsidR="00D95FFA" w:rsidRPr="00D95FFA" w:rsidRDefault="00D95FFA" w:rsidP="00D95FFA">
      <w:pPr>
        <w:pStyle w:val="a9"/>
        <w:spacing w:after="0" w:line="240" w:lineRule="auto"/>
        <w:ind w:left="0" w:firstLine="720"/>
        <w:jc w:val="both"/>
        <w:rPr>
          <w:rFonts w:ascii="Times New Roman" w:hAnsi="Times New Roman"/>
          <w:sz w:val="24"/>
          <w:szCs w:val="24"/>
        </w:rPr>
      </w:pPr>
      <w:r w:rsidRPr="00D95FFA">
        <w:rPr>
          <w:rFonts w:ascii="Times New Roman" w:hAnsi="Times New Roman"/>
          <w:sz w:val="24"/>
          <w:szCs w:val="24"/>
        </w:rPr>
        <w:t xml:space="preserve">Критерии оценки выполнения дипломного проекта по специальности </w:t>
      </w:r>
      <w:r>
        <w:rPr>
          <w:rFonts w:ascii="Times New Roman" w:hAnsi="Times New Roman"/>
          <w:sz w:val="24"/>
          <w:szCs w:val="24"/>
        </w:rPr>
        <w:t>35.02.16 Эксплуатация и ремонт сельскохозяйственной техники и оборудования</w:t>
      </w:r>
      <w:r w:rsidRPr="00D95FFA">
        <w:rPr>
          <w:rFonts w:ascii="Times New Roman" w:hAnsi="Times New Roman"/>
          <w:sz w:val="24"/>
          <w:szCs w:val="24"/>
        </w:rPr>
        <w:t>:</w:t>
      </w:r>
    </w:p>
    <w:p w14:paraId="2EB18A9F" w14:textId="77777777" w:rsidR="00D95FFA" w:rsidRPr="00D95FFA" w:rsidRDefault="00D95FFA" w:rsidP="00D95FFA">
      <w:pPr>
        <w:pStyle w:val="a9"/>
        <w:spacing w:after="0" w:line="240" w:lineRule="auto"/>
        <w:ind w:left="0" w:firstLine="720"/>
        <w:jc w:val="both"/>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46"/>
        <w:gridCol w:w="1701"/>
        <w:gridCol w:w="1701"/>
        <w:gridCol w:w="1701"/>
        <w:gridCol w:w="1843"/>
      </w:tblGrid>
      <w:tr w:rsidR="00D95FFA" w:rsidRPr="00D95FFA" w14:paraId="160911E8" w14:textId="77777777" w:rsidTr="00D95FFA">
        <w:trPr>
          <w:jc w:val="center"/>
        </w:trPr>
        <w:tc>
          <w:tcPr>
            <w:tcW w:w="568" w:type="dxa"/>
            <w:shd w:val="clear" w:color="auto" w:fill="auto"/>
          </w:tcPr>
          <w:p w14:paraId="6C1FCA34" w14:textId="77777777" w:rsidR="00D95FFA" w:rsidRPr="00D95FFA" w:rsidRDefault="00D95FFA" w:rsidP="00D95FFA">
            <w:pPr>
              <w:spacing w:after="0" w:line="240" w:lineRule="auto"/>
              <w:rPr>
                <w:rFonts w:ascii="Times New Roman" w:hAnsi="Times New Roman"/>
                <w:b/>
                <w:sz w:val="24"/>
                <w:szCs w:val="24"/>
              </w:rPr>
            </w:pPr>
            <w:r w:rsidRPr="00D95FFA">
              <w:rPr>
                <w:rFonts w:ascii="Times New Roman" w:hAnsi="Times New Roman"/>
                <w:b/>
                <w:sz w:val="24"/>
                <w:szCs w:val="24"/>
              </w:rPr>
              <w:t xml:space="preserve">№ п/п </w:t>
            </w:r>
          </w:p>
        </w:tc>
        <w:tc>
          <w:tcPr>
            <w:tcW w:w="2546" w:type="dxa"/>
            <w:shd w:val="clear" w:color="auto" w:fill="auto"/>
          </w:tcPr>
          <w:p w14:paraId="1A9D21EE" w14:textId="77777777" w:rsidR="00D95FFA" w:rsidRPr="00D95FFA" w:rsidRDefault="00D95FFA" w:rsidP="00D95FFA">
            <w:pPr>
              <w:spacing w:after="0" w:line="240" w:lineRule="auto"/>
              <w:rPr>
                <w:rFonts w:ascii="Times New Roman" w:hAnsi="Times New Roman"/>
                <w:b/>
                <w:sz w:val="24"/>
                <w:szCs w:val="24"/>
              </w:rPr>
            </w:pPr>
            <w:r w:rsidRPr="00D95FFA">
              <w:rPr>
                <w:rFonts w:ascii="Times New Roman" w:hAnsi="Times New Roman"/>
                <w:b/>
                <w:sz w:val="24"/>
                <w:szCs w:val="24"/>
              </w:rPr>
              <w:t xml:space="preserve">Критерии оценки дипломного проекта </w:t>
            </w:r>
          </w:p>
        </w:tc>
        <w:tc>
          <w:tcPr>
            <w:tcW w:w="1701" w:type="dxa"/>
            <w:shd w:val="clear" w:color="auto" w:fill="auto"/>
          </w:tcPr>
          <w:p w14:paraId="192B76D0" w14:textId="77777777" w:rsidR="00D95FFA" w:rsidRPr="00D95FFA" w:rsidRDefault="00D95FFA" w:rsidP="00D95FFA">
            <w:pPr>
              <w:spacing w:after="0" w:line="240" w:lineRule="auto"/>
              <w:rPr>
                <w:rFonts w:ascii="Times New Roman" w:hAnsi="Times New Roman"/>
                <w:b/>
                <w:sz w:val="24"/>
                <w:szCs w:val="24"/>
              </w:rPr>
            </w:pPr>
            <w:r w:rsidRPr="00D95FFA">
              <w:rPr>
                <w:rFonts w:ascii="Times New Roman" w:hAnsi="Times New Roman"/>
                <w:b/>
                <w:sz w:val="24"/>
                <w:szCs w:val="24"/>
              </w:rPr>
              <w:t>Отлично</w:t>
            </w:r>
          </w:p>
        </w:tc>
        <w:tc>
          <w:tcPr>
            <w:tcW w:w="1701" w:type="dxa"/>
            <w:shd w:val="clear" w:color="auto" w:fill="auto"/>
          </w:tcPr>
          <w:p w14:paraId="3379CAC0" w14:textId="77777777" w:rsidR="00D95FFA" w:rsidRPr="00D95FFA" w:rsidRDefault="00D95FFA" w:rsidP="00D95FFA">
            <w:pPr>
              <w:spacing w:after="0" w:line="240" w:lineRule="auto"/>
              <w:rPr>
                <w:rFonts w:ascii="Times New Roman" w:hAnsi="Times New Roman"/>
                <w:b/>
                <w:sz w:val="24"/>
                <w:szCs w:val="24"/>
              </w:rPr>
            </w:pPr>
            <w:r w:rsidRPr="00D95FFA">
              <w:rPr>
                <w:rFonts w:ascii="Times New Roman" w:hAnsi="Times New Roman"/>
                <w:b/>
                <w:sz w:val="24"/>
                <w:szCs w:val="24"/>
              </w:rPr>
              <w:t>Хорошо</w:t>
            </w:r>
          </w:p>
        </w:tc>
        <w:tc>
          <w:tcPr>
            <w:tcW w:w="1701" w:type="dxa"/>
            <w:shd w:val="clear" w:color="auto" w:fill="auto"/>
          </w:tcPr>
          <w:p w14:paraId="626402A3" w14:textId="77777777" w:rsidR="00D95FFA" w:rsidRPr="00D95FFA" w:rsidRDefault="00D95FFA" w:rsidP="00D95FFA">
            <w:pPr>
              <w:spacing w:after="0" w:line="240" w:lineRule="auto"/>
              <w:rPr>
                <w:rFonts w:ascii="Times New Roman" w:hAnsi="Times New Roman"/>
                <w:b/>
                <w:sz w:val="24"/>
                <w:szCs w:val="24"/>
              </w:rPr>
            </w:pPr>
            <w:r w:rsidRPr="00D95FFA">
              <w:rPr>
                <w:rFonts w:ascii="Times New Roman" w:hAnsi="Times New Roman"/>
                <w:b/>
                <w:sz w:val="24"/>
                <w:szCs w:val="24"/>
              </w:rPr>
              <w:t>Удовлетворительно</w:t>
            </w:r>
          </w:p>
        </w:tc>
        <w:tc>
          <w:tcPr>
            <w:tcW w:w="1843" w:type="dxa"/>
            <w:shd w:val="clear" w:color="auto" w:fill="auto"/>
          </w:tcPr>
          <w:p w14:paraId="31C60DB8" w14:textId="77777777" w:rsidR="00D95FFA" w:rsidRPr="00D95FFA" w:rsidRDefault="00D95FFA" w:rsidP="00D95FFA">
            <w:pPr>
              <w:spacing w:after="0" w:line="240" w:lineRule="auto"/>
              <w:rPr>
                <w:rFonts w:ascii="Times New Roman" w:hAnsi="Times New Roman"/>
                <w:b/>
                <w:sz w:val="24"/>
                <w:szCs w:val="24"/>
              </w:rPr>
            </w:pPr>
            <w:r w:rsidRPr="00D95FFA">
              <w:rPr>
                <w:rFonts w:ascii="Times New Roman" w:hAnsi="Times New Roman"/>
                <w:b/>
                <w:sz w:val="24"/>
                <w:szCs w:val="24"/>
              </w:rPr>
              <w:t>Неудовлетворительно</w:t>
            </w:r>
          </w:p>
        </w:tc>
      </w:tr>
      <w:tr w:rsidR="00D95FFA" w:rsidRPr="00D95FFA" w14:paraId="784AA94C" w14:textId="77777777" w:rsidTr="00D95FFA">
        <w:trPr>
          <w:jc w:val="center"/>
        </w:trPr>
        <w:tc>
          <w:tcPr>
            <w:tcW w:w="568" w:type="dxa"/>
            <w:shd w:val="clear" w:color="auto" w:fill="auto"/>
          </w:tcPr>
          <w:p w14:paraId="75009E63"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1.</w:t>
            </w:r>
          </w:p>
        </w:tc>
        <w:tc>
          <w:tcPr>
            <w:tcW w:w="2546" w:type="dxa"/>
            <w:shd w:val="clear" w:color="auto" w:fill="auto"/>
          </w:tcPr>
          <w:p w14:paraId="33C92324"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Актуальность темы дипломного проекта.</w:t>
            </w:r>
          </w:p>
        </w:tc>
        <w:tc>
          <w:tcPr>
            <w:tcW w:w="1701" w:type="dxa"/>
            <w:shd w:val="clear" w:color="auto" w:fill="auto"/>
          </w:tcPr>
          <w:p w14:paraId="4655FA90"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 xml:space="preserve"> Особо актуальна</w:t>
            </w:r>
          </w:p>
        </w:tc>
        <w:tc>
          <w:tcPr>
            <w:tcW w:w="1701" w:type="dxa"/>
            <w:shd w:val="clear" w:color="auto" w:fill="auto"/>
          </w:tcPr>
          <w:p w14:paraId="6B7A4206"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Достаточно Актуальна</w:t>
            </w:r>
          </w:p>
        </w:tc>
        <w:tc>
          <w:tcPr>
            <w:tcW w:w="1701" w:type="dxa"/>
            <w:shd w:val="clear" w:color="auto" w:fill="auto"/>
          </w:tcPr>
          <w:p w14:paraId="4C43C69B"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Недостаточно актуальна</w:t>
            </w:r>
          </w:p>
        </w:tc>
        <w:tc>
          <w:tcPr>
            <w:tcW w:w="1843" w:type="dxa"/>
            <w:shd w:val="clear" w:color="auto" w:fill="auto"/>
          </w:tcPr>
          <w:p w14:paraId="5F270DD6"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Неактуальна</w:t>
            </w:r>
          </w:p>
        </w:tc>
      </w:tr>
      <w:tr w:rsidR="00D95FFA" w:rsidRPr="00D95FFA" w14:paraId="17E1E395" w14:textId="77777777" w:rsidTr="00D95FFA">
        <w:trPr>
          <w:jc w:val="center"/>
        </w:trPr>
        <w:tc>
          <w:tcPr>
            <w:tcW w:w="568" w:type="dxa"/>
            <w:shd w:val="clear" w:color="auto" w:fill="auto"/>
          </w:tcPr>
          <w:p w14:paraId="634DD1A7"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2.</w:t>
            </w:r>
          </w:p>
        </w:tc>
        <w:tc>
          <w:tcPr>
            <w:tcW w:w="2546" w:type="dxa"/>
            <w:shd w:val="clear" w:color="auto" w:fill="auto"/>
          </w:tcPr>
          <w:p w14:paraId="3B70D60D"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Соответствие содержания работы заявленной теме.</w:t>
            </w:r>
          </w:p>
        </w:tc>
        <w:tc>
          <w:tcPr>
            <w:tcW w:w="1701" w:type="dxa"/>
            <w:shd w:val="clear" w:color="auto" w:fill="auto"/>
          </w:tcPr>
          <w:p w14:paraId="72D07727"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Полностью соответствует</w:t>
            </w:r>
          </w:p>
        </w:tc>
        <w:tc>
          <w:tcPr>
            <w:tcW w:w="1701" w:type="dxa"/>
            <w:shd w:val="clear" w:color="auto" w:fill="auto"/>
          </w:tcPr>
          <w:p w14:paraId="4278097B"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Достаточно соответствует</w:t>
            </w:r>
          </w:p>
        </w:tc>
        <w:tc>
          <w:tcPr>
            <w:tcW w:w="1701" w:type="dxa"/>
            <w:shd w:val="clear" w:color="auto" w:fill="auto"/>
          </w:tcPr>
          <w:p w14:paraId="12108655"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Частично соответствует</w:t>
            </w:r>
          </w:p>
        </w:tc>
        <w:tc>
          <w:tcPr>
            <w:tcW w:w="1843" w:type="dxa"/>
            <w:shd w:val="clear" w:color="auto" w:fill="auto"/>
          </w:tcPr>
          <w:p w14:paraId="1EFE2BC5"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Не соответствует</w:t>
            </w:r>
          </w:p>
        </w:tc>
      </w:tr>
      <w:tr w:rsidR="00D95FFA" w:rsidRPr="00D95FFA" w14:paraId="71105177" w14:textId="77777777" w:rsidTr="00D95FFA">
        <w:trPr>
          <w:jc w:val="center"/>
        </w:trPr>
        <w:tc>
          <w:tcPr>
            <w:tcW w:w="568" w:type="dxa"/>
            <w:shd w:val="clear" w:color="auto" w:fill="auto"/>
          </w:tcPr>
          <w:p w14:paraId="4FE49BC0"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3.</w:t>
            </w:r>
          </w:p>
        </w:tc>
        <w:tc>
          <w:tcPr>
            <w:tcW w:w="2546" w:type="dxa"/>
            <w:shd w:val="clear" w:color="auto" w:fill="auto"/>
          </w:tcPr>
          <w:p w14:paraId="1037FFAD"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Полнота и обоснованность принятых решений по разделам.</w:t>
            </w:r>
          </w:p>
        </w:tc>
        <w:tc>
          <w:tcPr>
            <w:tcW w:w="1701" w:type="dxa"/>
            <w:shd w:val="clear" w:color="auto" w:fill="auto"/>
          </w:tcPr>
          <w:p w14:paraId="4F584B0A"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Обоснованы полностью</w:t>
            </w:r>
          </w:p>
        </w:tc>
        <w:tc>
          <w:tcPr>
            <w:tcW w:w="1701" w:type="dxa"/>
            <w:shd w:val="clear" w:color="auto" w:fill="auto"/>
          </w:tcPr>
          <w:p w14:paraId="0943AB82"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Обоснованы в достаточной степени</w:t>
            </w:r>
          </w:p>
        </w:tc>
        <w:tc>
          <w:tcPr>
            <w:tcW w:w="1701" w:type="dxa"/>
            <w:shd w:val="clear" w:color="auto" w:fill="auto"/>
          </w:tcPr>
          <w:p w14:paraId="04174AC9"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Обоснованы в недостаточной степени</w:t>
            </w:r>
          </w:p>
        </w:tc>
        <w:tc>
          <w:tcPr>
            <w:tcW w:w="1843" w:type="dxa"/>
            <w:shd w:val="clear" w:color="auto" w:fill="auto"/>
          </w:tcPr>
          <w:p w14:paraId="0C9CA91C" w14:textId="06DE5514"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Не обоснованы</w:t>
            </w:r>
          </w:p>
        </w:tc>
      </w:tr>
      <w:tr w:rsidR="00D95FFA" w:rsidRPr="00D95FFA" w14:paraId="074E01AD" w14:textId="77777777" w:rsidTr="00D95FFA">
        <w:trPr>
          <w:jc w:val="center"/>
        </w:trPr>
        <w:tc>
          <w:tcPr>
            <w:tcW w:w="568" w:type="dxa"/>
            <w:shd w:val="clear" w:color="auto" w:fill="auto"/>
          </w:tcPr>
          <w:p w14:paraId="1A122836"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4.</w:t>
            </w:r>
          </w:p>
        </w:tc>
        <w:tc>
          <w:tcPr>
            <w:tcW w:w="2546" w:type="dxa"/>
            <w:shd w:val="clear" w:color="auto" w:fill="auto"/>
          </w:tcPr>
          <w:p w14:paraId="459D5B56"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Соблюдение требований ГОСТ 7.12011 при выполнении дипломного проекта</w:t>
            </w:r>
          </w:p>
        </w:tc>
        <w:tc>
          <w:tcPr>
            <w:tcW w:w="1701" w:type="dxa"/>
            <w:shd w:val="clear" w:color="auto" w:fill="auto"/>
          </w:tcPr>
          <w:p w14:paraId="40C5C32A" w14:textId="77777777"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Полностью отвечающие требованиям</w:t>
            </w:r>
          </w:p>
        </w:tc>
        <w:tc>
          <w:tcPr>
            <w:tcW w:w="1701" w:type="dxa"/>
            <w:shd w:val="clear" w:color="auto" w:fill="auto"/>
          </w:tcPr>
          <w:p w14:paraId="7DDD02B0" w14:textId="27547F3F"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Отступлений не более чем по двум требованиям</w:t>
            </w:r>
          </w:p>
        </w:tc>
        <w:tc>
          <w:tcPr>
            <w:tcW w:w="1701" w:type="dxa"/>
            <w:shd w:val="clear" w:color="auto" w:fill="auto"/>
          </w:tcPr>
          <w:p w14:paraId="22BD1160" w14:textId="39D123BB"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Отступлений не более чем по трем требованиям</w:t>
            </w:r>
          </w:p>
        </w:tc>
        <w:tc>
          <w:tcPr>
            <w:tcW w:w="1843" w:type="dxa"/>
            <w:shd w:val="clear" w:color="auto" w:fill="auto"/>
          </w:tcPr>
          <w:p w14:paraId="4A505808" w14:textId="1A729BD6" w:rsidR="00D95FFA" w:rsidRPr="00D95FFA" w:rsidRDefault="00D95FFA" w:rsidP="00D95FFA">
            <w:pPr>
              <w:spacing w:after="0" w:line="240" w:lineRule="auto"/>
              <w:rPr>
                <w:rFonts w:ascii="Times New Roman" w:hAnsi="Times New Roman"/>
                <w:sz w:val="24"/>
                <w:szCs w:val="24"/>
              </w:rPr>
            </w:pPr>
            <w:r w:rsidRPr="00D95FFA">
              <w:rPr>
                <w:rFonts w:ascii="Times New Roman" w:hAnsi="Times New Roman"/>
                <w:sz w:val="24"/>
                <w:szCs w:val="24"/>
              </w:rPr>
              <w:t>Не соответствует представленным требованиям</w:t>
            </w:r>
          </w:p>
        </w:tc>
      </w:tr>
    </w:tbl>
    <w:p w14:paraId="6ACD011B" w14:textId="77777777" w:rsidR="001E29D4" w:rsidRDefault="001E29D4" w:rsidP="00D95FFA">
      <w:pPr>
        <w:spacing w:after="0" w:line="240" w:lineRule="auto"/>
        <w:ind w:firstLine="709"/>
        <w:jc w:val="both"/>
        <w:rPr>
          <w:rFonts w:ascii="Times New Roman" w:hAnsi="Times New Roman"/>
          <w:sz w:val="24"/>
          <w:szCs w:val="24"/>
        </w:rPr>
      </w:pPr>
    </w:p>
    <w:p w14:paraId="56A30A5C" w14:textId="2007EAF2" w:rsidR="00D95FFA" w:rsidRPr="00D95FFA" w:rsidRDefault="00D95FFA" w:rsidP="00D95FFA">
      <w:pPr>
        <w:spacing w:after="0" w:line="240" w:lineRule="auto"/>
        <w:ind w:firstLine="709"/>
        <w:jc w:val="both"/>
        <w:rPr>
          <w:rFonts w:ascii="Times New Roman" w:hAnsi="Times New Roman"/>
          <w:sz w:val="24"/>
          <w:szCs w:val="24"/>
        </w:rPr>
      </w:pPr>
      <w:r w:rsidRPr="00D95FFA">
        <w:rPr>
          <w:rFonts w:ascii="Times New Roman" w:hAnsi="Times New Roman"/>
          <w:sz w:val="24"/>
          <w:szCs w:val="24"/>
        </w:rPr>
        <w:t>Примечание:</w:t>
      </w:r>
    </w:p>
    <w:p w14:paraId="47D15452" w14:textId="77777777" w:rsidR="00D95FFA" w:rsidRPr="00D95FFA" w:rsidRDefault="00D95FFA" w:rsidP="00D95FFA">
      <w:pPr>
        <w:tabs>
          <w:tab w:val="left" w:pos="426"/>
          <w:tab w:val="left" w:pos="567"/>
        </w:tabs>
        <w:spacing w:after="0" w:line="240" w:lineRule="auto"/>
        <w:ind w:firstLine="709"/>
        <w:jc w:val="both"/>
        <w:rPr>
          <w:rFonts w:ascii="Times New Roman" w:hAnsi="Times New Roman"/>
          <w:sz w:val="24"/>
          <w:szCs w:val="24"/>
        </w:rPr>
      </w:pPr>
      <w:r w:rsidRPr="00D95FFA">
        <w:rPr>
          <w:rFonts w:ascii="Times New Roman" w:hAnsi="Times New Roman"/>
          <w:sz w:val="24"/>
          <w:szCs w:val="24"/>
        </w:rPr>
        <w:t xml:space="preserve">1. Оценка «отлично» выставляется, если по всем критериям получены оценки «отлично», не более одного критерия «хорошо». </w:t>
      </w:r>
    </w:p>
    <w:p w14:paraId="449CB304" w14:textId="77777777" w:rsidR="00D95FFA" w:rsidRPr="00D95FFA" w:rsidRDefault="00D95FFA" w:rsidP="00D95FFA">
      <w:pPr>
        <w:tabs>
          <w:tab w:val="left" w:pos="567"/>
        </w:tabs>
        <w:spacing w:after="0" w:line="240" w:lineRule="auto"/>
        <w:ind w:firstLine="709"/>
        <w:jc w:val="both"/>
        <w:rPr>
          <w:rFonts w:ascii="Times New Roman" w:hAnsi="Times New Roman"/>
          <w:sz w:val="24"/>
          <w:szCs w:val="24"/>
        </w:rPr>
      </w:pPr>
      <w:r w:rsidRPr="00D95FFA">
        <w:rPr>
          <w:rFonts w:ascii="Times New Roman" w:hAnsi="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14:paraId="4A8C8981" w14:textId="77777777" w:rsidR="00D95FFA" w:rsidRPr="00D95FFA" w:rsidRDefault="00D95FFA" w:rsidP="00D95FFA">
      <w:pPr>
        <w:tabs>
          <w:tab w:val="left" w:pos="567"/>
        </w:tabs>
        <w:spacing w:after="0" w:line="240" w:lineRule="auto"/>
        <w:ind w:firstLine="709"/>
        <w:jc w:val="both"/>
        <w:rPr>
          <w:rFonts w:ascii="Times New Roman" w:hAnsi="Times New Roman"/>
          <w:sz w:val="24"/>
          <w:szCs w:val="24"/>
        </w:rPr>
      </w:pPr>
      <w:r w:rsidRPr="00D95FFA">
        <w:rPr>
          <w:rFonts w:ascii="Times New Roman" w:hAnsi="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14:paraId="0C83E6AB" w14:textId="77777777" w:rsidR="00D95FFA" w:rsidRPr="00D95FFA" w:rsidRDefault="00D95FFA" w:rsidP="00D95FFA">
      <w:pPr>
        <w:tabs>
          <w:tab w:val="left" w:pos="567"/>
        </w:tabs>
        <w:spacing w:after="0" w:line="240" w:lineRule="auto"/>
        <w:ind w:firstLine="709"/>
        <w:jc w:val="both"/>
        <w:rPr>
          <w:rFonts w:ascii="Times New Roman" w:hAnsi="Times New Roman"/>
          <w:sz w:val="24"/>
          <w:szCs w:val="24"/>
        </w:rPr>
      </w:pPr>
      <w:r w:rsidRPr="00D95FFA">
        <w:rPr>
          <w:rFonts w:ascii="Times New Roman" w:hAnsi="Times New Roman"/>
          <w:sz w:val="24"/>
          <w:szCs w:val="24"/>
        </w:rPr>
        <w:t>4. Оценка «неудовлетворительно» выставляется, если по критериям получено более одной неудовлетворительной оценки.</w:t>
      </w:r>
    </w:p>
    <w:p w14:paraId="3B34E891" w14:textId="77777777" w:rsidR="00D95FFA" w:rsidRPr="00D95FFA" w:rsidRDefault="00D95FFA" w:rsidP="00D95FFA">
      <w:pPr>
        <w:pStyle w:val="a9"/>
        <w:spacing w:after="0" w:line="240" w:lineRule="auto"/>
        <w:ind w:left="0" w:firstLine="709"/>
        <w:jc w:val="both"/>
        <w:rPr>
          <w:rFonts w:ascii="Times New Roman" w:hAnsi="Times New Roman"/>
          <w:sz w:val="24"/>
          <w:szCs w:val="24"/>
        </w:rPr>
      </w:pPr>
    </w:p>
    <w:p w14:paraId="6745B194" w14:textId="77777777" w:rsidR="00F1533B" w:rsidRPr="00E42C42" w:rsidRDefault="00F1533B" w:rsidP="00CA0791">
      <w:pPr>
        <w:suppressAutoHyphens/>
        <w:spacing w:after="0" w:line="240" w:lineRule="auto"/>
        <w:ind w:firstLine="708"/>
        <w:contextualSpacing/>
        <w:jc w:val="both"/>
        <w:rPr>
          <w:rFonts w:ascii="Times New Roman" w:hAnsi="Times New Roman"/>
          <w:b/>
          <w:sz w:val="24"/>
          <w:szCs w:val="24"/>
          <w:lang w:eastAsia="zh-CN"/>
        </w:rPr>
      </w:pPr>
      <w:r w:rsidRPr="00E42C42">
        <w:rPr>
          <w:rFonts w:ascii="Times New Roman" w:hAnsi="Times New Roman"/>
          <w:b/>
          <w:sz w:val="24"/>
          <w:szCs w:val="24"/>
          <w:lang w:eastAsia="zh-CN"/>
        </w:rPr>
        <w:t>4.5. Порядок оценки защиты дипломного проекта (работы).</w:t>
      </w:r>
    </w:p>
    <w:p w14:paraId="569CF822" w14:textId="057DD2EB" w:rsidR="00E42C42" w:rsidRPr="00E42C42" w:rsidRDefault="00E42C42" w:rsidP="00E42C42">
      <w:pPr>
        <w:pStyle w:val="a9"/>
        <w:spacing w:after="0" w:line="240" w:lineRule="auto"/>
        <w:ind w:left="0" w:firstLine="709"/>
        <w:jc w:val="both"/>
        <w:rPr>
          <w:rFonts w:ascii="Times New Roman" w:hAnsi="Times New Roman"/>
          <w:sz w:val="24"/>
          <w:szCs w:val="24"/>
        </w:rPr>
      </w:pPr>
      <w:r w:rsidRPr="00E42C42">
        <w:rPr>
          <w:rFonts w:ascii="Times New Roman" w:hAnsi="Times New Roman"/>
          <w:sz w:val="24"/>
          <w:szCs w:val="24"/>
        </w:rPr>
        <w:t xml:space="preserve">Критерии оценки защиты дипломного проекта по специальности </w:t>
      </w:r>
      <w:r>
        <w:rPr>
          <w:rFonts w:ascii="Times New Roman" w:hAnsi="Times New Roman"/>
          <w:sz w:val="24"/>
          <w:szCs w:val="24"/>
        </w:rPr>
        <w:t>35.02.16 Эксплуатация и ремонт сельскохозяйственной техники и оборудования</w:t>
      </w:r>
      <w:r w:rsidRPr="00E42C42">
        <w:rPr>
          <w:rFonts w:ascii="Times New Roman" w:hAnsi="Times New Roman"/>
          <w:sz w:val="24"/>
          <w:szCs w:val="24"/>
        </w:rPr>
        <w:t>:</w:t>
      </w:r>
    </w:p>
    <w:p w14:paraId="5EE8167A" w14:textId="77777777" w:rsidR="00E42C42" w:rsidRPr="00E42C42" w:rsidRDefault="00E42C42" w:rsidP="00E42C42">
      <w:pPr>
        <w:spacing w:after="0" w:line="240" w:lineRule="auto"/>
        <w:jc w:val="both"/>
        <w:rPr>
          <w:rFonts w:ascii="Times New Roman" w:hAnsi="Times New Roman"/>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814"/>
        <w:gridCol w:w="1701"/>
        <w:gridCol w:w="1701"/>
        <w:gridCol w:w="1985"/>
      </w:tblGrid>
      <w:tr w:rsidR="00E42C42" w:rsidRPr="00E42C42" w14:paraId="45A8E9D0" w14:textId="77777777" w:rsidTr="00647CE1">
        <w:trPr>
          <w:jc w:val="center"/>
        </w:trPr>
        <w:tc>
          <w:tcPr>
            <w:tcW w:w="568" w:type="dxa"/>
            <w:shd w:val="clear" w:color="auto" w:fill="auto"/>
          </w:tcPr>
          <w:p w14:paraId="08B33644" w14:textId="77777777" w:rsidR="00E42C42" w:rsidRPr="00E42C42" w:rsidRDefault="00E42C42" w:rsidP="00E42C42">
            <w:pPr>
              <w:spacing w:after="0" w:line="240" w:lineRule="auto"/>
              <w:rPr>
                <w:rFonts w:ascii="Times New Roman" w:hAnsi="Times New Roman"/>
                <w:b/>
              </w:rPr>
            </w:pPr>
            <w:r w:rsidRPr="00E42C42">
              <w:rPr>
                <w:rFonts w:ascii="Times New Roman" w:hAnsi="Times New Roman"/>
                <w:b/>
              </w:rPr>
              <w:t xml:space="preserve">№ п/п </w:t>
            </w:r>
          </w:p>
        </w:tc>
        <w:tc>
          <w:tcPr>
            <w:tcW w:w="2438" w:type="dxa"/>
            <w:shd w:val="clear" w:color="auto" w:fill="auto"/>
          </w:tcPr>
          <w:p w14:paraId="5E35906A" w14:textId="77777777" w:rsidR="00E42C42" w:rsidRPr="00E42C42" w:rsidRDefault="00E42C42" w:rsidP="00E42C42">
            <w:pPr>
              <w:spacing w:after="0" w:line="240" w:lineRule="auto"/>
              <w:jc w:val="center"/>
              <w:rPr>
                <w:rFonts w:ascii="Times New Roman" w:hAnsi="Times New Roman"/>
                <w:b/>
              </w:rPr>
            </w:pPr>
            <w:r w:rsidRPr="00E42C42">
              <w:rPr>
                <w:rFonts w:ascii="Times New Roman" w:hAnsi="Times New Roman"/>
                <w:b/>
              </w:rPr>
              <w:t>Элементы, оцениваемые при защите дипломного проекта</w:t>
            </w:r>
          </w:p>
        </w:tc>
        <w:tc>
          <w:tcPr>
            <w:tcW w:w="1814" w:type="dxa"/>
            <w:shd w:val="clear" w:color="auto" w:fill="auto"/>
          </w:tcPr>
          <w:p w14:paraId="47F217D0" w14:textId="77777777" w:rsidR="00E42C42" w:rsidRPr="00E42C42" w:rsidRDefault="00E42C42" w:rsidP="00E42C42">
            <w:pPr>
              <w:spacing w:after="0" w:line="240" w:lineRule="auto"/>
              <w:jc w:val="center"/>
              <w:rPr>
                <w:rFonts w:ascii="Times New Roman" w:hAnsi="Times New Roman"/>
                <w:b/>
              </w:rPr>
            </w:pPr>
            <w:r w:rsidRPr="00E42C42">
              <w:rPr>
                <w:rFonts w:ascii="Times New Roman" w:hAnsi="Times New Roman"/>
                <w:b/>
              </w:rPr>
              <w:t>Отлично</w:t>
            </w:r>
          </w:p>
        </w:tc>
        <w:tc>
          <w:tcPr>
            <w:tcW w:w="1701" w:type="dxa"/>
            <w:shd w:val="clear" w:color="auto" w:fill="auto"/>
          </w:tcPr>
          <w:p w14:paraId="2D885038" w14:textId="77777777" w:rsidR="00E42C42" w:rsidRPr="00E42C42" w:rsidRDefault="00E42C42" w:rsidP="00E42C42">
            <w:pPr>
              <w:spacing w:after="0" w:line="240" w:lineRule="auto"/>
              <w:jc w:val="center"/>
              <w:rPr>
                <w:rFonts w:ascii="Times New Roman" w:hAnsi="Times New Roman"/>
                <w:b/>
              </w:rPr>
            </w:pPr>
            <w:r w:rsidRPr="00E42C42">
              <w:rPr>
                <w:rFonts w:ascii="Times New Roman" w:hAnsi="Times New Roman"/>
                <w:b/>
              </w:rPr>
              <w:t>Хорошо</w:t>
            </w:r>
          </w:p>
        </w:tc>
        <w:tc>
          <w:tcPr>
            <w:tcW w:w="1701" w:type="dxa"/>
            <w:shd w:val="clear" w:color="auto" w:fill="auto"/>
          </w:tcPr>
          <w:p w14:paraId="617A3D06" w14:textId="77777777" w:rsidR="00E42C42" w:rsidRPr="00E42C42" w:rsidRDefault="00E42C42" w:rsidP="00E42C42">
            <w:pPr>
              <w:spacing w:after="0" w:line="240" w:lineRule="auto"/>
              <w:jc w:val="center"/>
              <w:rPr>
                <w:rFonts w:ascii="Times New Roman" w:hAnsi="Times New Roman"/>
                <w:b/>
              </w:rPr>
            </w:pPr>
            <w:r w:rsidRPr="00E42C42">
              <w:rPr>
                <w:rFonts w:ascii="Times New Roman" w:hAnsi="Times New Roman"/>
                <w:b/>
              </w:rPr>
              <w:t>Удовлетворительно</w:t>
            </w:r>
          </w:p>
        </w:tc>
        <w:tc>
          <w:tcPr>
            <w:tcW w:w="1985" w:type="dxa"/>
            <w:shd w:val="clear" w:color="auto" w:fill="auto"/>
          </w:tcPr>
          <w:p w14:paraId="2983F05D" w14:textId="77777777" w:rsidR="00E42C42" w:rsidRPr="00E42C42" w:rsidRDefault="00E42C42" w:rsidP="00E42C42">
            <w:pPr>
              <w:spacing w:after="0" w:line="240" w:lineRule="auto"/>
              <w:jc w:val="center"/>
              <w:rPr>
                <w:rFonts w:ascii="Times New Roman" w:hAnsi="Times New Roman"/>
                <w:b/>
              </w:rPr>
            </w:pPr>
            <w:r w:rsidRPr="00E42C42">
              <w:rPr>
                <w:rFonts w:ascii="Times New Roman" w:hAnsi="Times New Roman"/>
                <w:b/>
              </w:rPr>
              <w:t>Неудовлетворительно</w:t>
            </w:r>
          </w:p>
        </w:tc>
      </w:tr>
      <w:tr w:rsidR="00E42C42" w:rsidRPr="00E42C42" w14:paraId="552B2F7E" w14:textId="77777777" w:rsidTr="00647CE1">
        <w:trPr>
          <w:jc w:val="center"/>
        </w:trPr>
        <w:tc>
          <w:tcPr>
            <w:tcW w:w="568" w:type="dxa"/>
            <w:shd w:val="clear" w:color="auto" w:fill="auto"/>
          </w:tcPr>
          <w:p w14:paraId="7C1EBC15"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1.</w:t>
            </w:r>
          </w:p>
        </w:tc>
        <w:tc>
          <w:tcPr>
            <w:tcW w:w="2438" w:type="dxa"/>
            <w:shd w:val="clear" w:color="auto" w:fill="auto"/>
          </w:tcPr>
          <w:p w14:paraId="42226492"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Умение четко, конкретно и ясно доложить содержание дипломного проекта.</w:t>
            </w:r>
          </w:p>
        </w:tc>
        <w:tc>
          <w:tcPr>
            <w:tcW w:w="1814" w:type="dxa"/>
            <w:shd w:val="clear" w:color="auto" w:fill="auto"/>
          </w:tcPr>
          <w:p w14:paraId="3C790118"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Доклад четкий. Технически грамотный с соблюдением регламента времени и полное представление о выполненной работе</w:t>
            </w:r>
          </w:p>
        </w:tc>
        <w:tc>
          <w:tcPr>
            <w:tcW w:w="1701" w:type="dxa"/>
            <w:shd w:val="clear" w:color="auto" w:fill="auto"/>
          </w:tcPr>
          <w:p w14:paraId="092BB736"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Доклад четкий, технически грамотный с незначительными отступлениями от предъявляемых требований</w:t>
            </w:r>
          </w:p>
        </w:tc>
        <w:tc>
          <w:tcPr>
            <w:tcW w:w="1701" w:type="dxa"/>
            <w:shd w:val="clear" w:color="auto" w:fill="auto"/>
          </w:tcPr>
          <w:p w14:paraId="6D203CA6"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Доклад с отступлением от регламента времени и требуемой последовательности изложения материала</w:t>
            </w:r>
          </w:p>
        </w:tc>
        <w:tc>
          <w:tcPr>
            <w:tcW w:w="1985" w:type="dxa"/>
            <w:shd w:val="clear" w:color="auto" w:fill="auto"/>
          </w:tcPr>
          <w:p w14:paraId="08C3A8B0"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Доклад с отступлениями от принятой терминологии со значительным отступлением от регламента времени</w:t>
            </w:r>
          </w:p>
        </w:tc>
      </w:tr>
      <w:tr w:rsidR="00E42C42" w:rsidRPr="00E42C42" w14:paraId="71456911" w14:textId="77777777" w:rsidTr="00647CE1">
        <w:trPr>
          <w:jc w:val="center"/>
        </w:trPr>
        <w:tc>
          <w:tcPr>
            <w:tcW w:w="568" w:type="dxa"/>
            <w:shd w:val="clear" w:color="auto" w:fill="auto"/>
          </w:tcPr>
          <w:p w14:paraId="74C9E084"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2.</w:t>
            </w:r>
          </w:p>
        </w:tc>
        <w:tc>
          <w:tcPr>
            <w:tcW w:w="2438" w:type="dxa"/>
            <w:shd w:val="clear" w:color="auto" w:fill="auto"/>
          </w:tcPr>
          <w:p w14:paraId="7FB72FCB"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Умение обосновывать и отстаивать принятые решения</w:t>
            </w:r>
          </w:p>
        </w:tc>
        <w:tc>
          <w:tcPr>
            <w:tcW w:w="1814" w:type="dxa"/>
            <w:shd w:val="clear" w:color="auto" w:fill="auto"/>
          </w:tcPr>
          <w:p w14:paraId="31B18B17"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 xml:space="preserve"> Уверенное</w:t>
            </w:r>
          </w:p>
        </w:tc>
        <w:tc>
          <w:tcPr>
            <w:tcW w:w="1701" w:type="dxa"/>
            <w:shd w:val="clear" w:color="auto" w:fill="auto"/>
          </w:tcPr>
          <w:p w14:paraId="0331AD14"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Не достаточно уверенно</w:t>
            </w:r>
          </w:p>
        </w:tc>
        <w:tc>
          <w:tcPr>
            <w:tcW w:w="1701" w:type="dxa"/>
            <w:shd w:val="clear" w:color="auto" w:fill="auto"/>
          </w:tcPr>
          <w:p w14:paraId="23C982D4"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Не уверенно</w:t>
            </w:r>
          </w:p>
        </w:tc>
        <w:tc>
          <w:tcPr>
            <w:tcW w:w="1985" w:type="dxa"/>
            <w:shd w:val="clear" w:color="auto" w:fill="auto"/>
          </w:tcPr>
          <w:p w14:paraId="04ACB917"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Отсутствует</w:t>
            </w:r>
          </w:p>
        </w:tc>
      </w:tr>
      <w:tr w:rsidR="00E42C42" w:rsidRPr="00E42C42" w14:paraId="48CAB345" w14:textId="77777777" w:rsidTr="00647CE1">
        <w:trPr>
          <w:jc w:val="center"/>
        </w:trPr>
        <w:tc>
          <w:tcPr>
            <w:tcW w:w="568" w:type="dxa"/>
            <w:shd w:val="clear" w:color="auto" w:fill="auto"/>
          </w:tcPr>
          <w:p w14:paraId="0EDC967B"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lastRenderedPageBreak/>
              <w:t>3.</w:t>
            </w:r>
          </w:p>
        </w:tc>
        <w:tc>
          <w:tcPr>
            <w:tcW w:w="2438" w:type="dxa"/>
            <w:shd w:val="clear" w:color="auto" w:fill="auto"/>
          </w:tcPr>
          <w:p w14:paraId="3F85B657"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Качество профессиональной подготовки</w:t>
            </w:r>
          </w:p>
        </w:tc>
        <w:tc>
          <w:tcPr>
            <w:tcW w:w="1814" w:type="dxa"/>
            <w:shd w:val="clear" w:color="auto" w:fill="auto"/>
          </w:tcPr>
          <w:p w14:paraId="07B0F04A"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Отличное</w:t>
            </w:r>
          </w:p>
        </w:tc>
        <w:tc>
          <w:tcPr>
            <w:tcW w:w="1701" w:type="dxa"/>
            <w:shd w:val="clear" w:color="auto" w:fill="auto"/>
          </w:tcPr>
          <w:p w14:paraId="29FF01B4"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Хорошее</w:t>
            </w:r>
          </w:p>
        </w:tc>
        <w:tc>
          <w:tcPr>
            <w:tcW w:w="1701" w:type="dxa"/>
            <w:shd w:val="clear" w:color="auto" w:fill="auto"/>
          </w:tcPr>
          <w:p w14:paraId="36F1206C"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Удовлетворительное</w:t>
            </w:r>
          </w:p>
        </w:tc>
        <w:tc>
          <w:tcPr>
            <w:tcW w:w="1985" w:type="dxa"/>
            <w:shd w:val="clear" w:color="auto" w:fill="auto"/>
          </w:tcPr>
          <w:p w14:paraId="5B759464"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Неудовлетворительно</w:t>
            </w:r>
          </w:p>
        </w:tc>
      </w:tr>
      <w:tr w:rsidR="00E42C42" w:rsidRPr="00E42C42" w14:paraId="66B2351A" w14:textId="77777777" w:rsidTr="00647CE1">
        <w:trPr>
          <w:jc w:val="center"/>
        </w:trPr>
        <w:tc>
          <w:tcPr>
            <w:tcW w:w="568" w:type="dxa"/>
            <w:shd w:val="clear" w:color="auto" w:fill="auto"/>
          </w:tcPr>
          <w:p w14:paraId="234C29F9"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4.</w:t>
            </w:r>
          </w:p>
        </w:tc>
        <w:tc>
          <w:tcPr>
            <w:tcW w:w="2438" w:type="dxa"/>
            <w:shd w:val="clear" w:color="auto" w:fill="auto"/>
          </w:tcPr>
          <w:p w14:paraId="3BF2E902"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Умение в докладе сделать выводы по работе</w:t>
            </w:r>
          </w:p>
        </w:tc>
        <w:tc>
          <w:tcPr>
            <w:tcW w:w="1814" w:type="dxa"/>
            <w:shd w:val="clear" w:color="auto" w:fill="auto"/>
          </w:tcPr>
          <w:p w14:paraId="70E1CA5D"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Правильные, грамотные</w:t>
            </w:r>
          </w:p>
        </w:tc>
        <w:tc>
          <w:tcPr>
            <w:tcW w:w="1701" w:type="dxa"/>
            <w:shd w:val="clear" w:color="auto" w:fill="auto"/>
          </w:tcPr>
          <w:p w14:paraId="211D4D6B"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Достаточно правильные, грамотные</w:t>
            </w:r>
          </w:p>
        </w:tc>
        <w:tc>
          <w:tcPr>
            <w:tcW w:w="1701" w:type="dxa"/>
            <w:shd w:val="clear" w:color="auto" w:fill="auto"/>
          </w:tcPr>
          <w:p w14:paraId="7C2FD09E"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Недостаточно правильные, грамотные</w:t>
            </w:r>
          </w:p>
        </w:tc>
        <w:tc>
          <w:tcPr>
            <w:tcW w:w="1985" w:type="dxa"/>
            <w:shd w:val="clear" w:color="auto" w:fill="auto"/>
          </w:tcPr>
          <w:p w14:paraId="516339EE"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Нет выводов по работе</w:t>
            </w:r>
          </w:p>
        </w:tc>
      </w:tr>
      <w:tr w:rsidR="00E42C42" w:rsidRPr="00E42C42" w14:paraId="564FD01A" w14:textId="77777777" w:rsidTr="00647CE1">
        <w:trPr>
          <w:jc w:val="center"/>
        </w:trPr>
        <w:tc>
          <w:tcPr>
            <w:tcW w:w="568" w:type="dxa"/>
            <w:shd w:val="clear" w:color="auto" w:fill="auto"/>
          </w:tcPr>
          <w:p w14:paraId="5DAC17E3"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5.</w:t>
            </w:r>
          </w:p>
        </w:tc>
        <w:tc>
          <w:tcPr>
            <w:tcW w:w="2438" w:type="dxa"/>
            <w:shd w:val="clear" w:color="auto" w:fill="auto"/>
          </w:tcPr>
          <w:p w14:paraId="2E1D3975"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Умение четко, ясно, технически грамотным языком отвечать на вопросы</w:t>
            </w:r>
          </w:p>
        </w:tc>
        <w:tc>
          <w:tcPr>
            <w:tcW w:w="1814" w:type="dxa"/>
            <w:shd w:val="clear" w:color="auto" w:fill="auto"/>
          </w:tcPr>
          <w:p w14:paraId="3231F6C0"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Четкие, аргументированные, безошибочные ответы на вопросы</w:t>
            </w:r>
          </w:p>
        </w:tc>
        <w:tc>
          <w:tcPr>
            <w:tcW w:w="1701" w:type="dxa"/>
            <w:shd w:val="clear" w:color="auto" w:fill="auto"/>
          </w:tcPr>
          <w:p w14:paraId="41D3F4E6"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В основном правильные ответы на вопросы</w:t>
            </w:r>
          </w:p>
        </w:tc>
        <w:tc>
          <w:tcPr>
            <w:tcW w:w="1701" w:type="dxa"/>
            <w:shd w:val="clear" w:color="auto" w:fill="auto"/>
          </w:tcPr>
          <w:p w14:paraId="7B66EA87"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Ответы на вопросы упрощенные, по наводящим вопросам</w:t>
            </w:r>
          </w:p>
        </w:tc>
        <w:tc>
          <w:tcPr>
            <w:tcW w:w="1985" w:type="dxa"/>
            <w:shd w:val="clear" w:color="auto" w:fill="auto"/>
          </w:tcPr>
          <w:p w14:paraId="3640281E" w14:textId="77777777" w:rsidR="00E42C42" w:rsidRPr="00E42C42" w:rsidRDefault="00E42C42" w:rsidP="00E42C42">
            <w:pPr>
              <w:spacing w:after="0" w:line="240" w:lineRule="auto"/>
              <w:rPr>
                <w:rFonts w:ascii="Times New Roman" w:hAnsi="Times New Roman"/>
              </w:rPr>
            </w:pPr>
            <w:r w:rsidRPr="00E42C42">
              <w:rPr>
                <w:rFonts w:ascii="Times New Roman" w:hAnsi="Times New Roman"/>
              </w:rPr>
              <w:t>Нет ответов на вопросы</w:t>
            </w:r>
          </w:p>
        </w:tc>
      </w:tr>
    </w:tbl>
    <w:p w14:paraId="4DAC85B5" w14:textId="77777777" w:rsidR="00E42C42" w:rsidRDefault="00E42C42" w:rsidP="00E42C42">
      <w:pPr>
        <w:spacing w:after="0" w:line="240" w:lineRule="auto"/>
        <w:jc w:val="both"/>
        <w:rPr>
          <w:rFonts w:ascii="Times New Roman" w:hAnsi="Times New Roman"/>
          <w:sz w:val="24"/>
          <w:szCs w:val="24"/>
        </w:rPr>
      </w:pPr>
    </w:p>
    <w:p w14:paraId="506AB68A" w14:textId="1E5212EB" w:rsidR="00E42C42" w:rsidRPr="00E42C42" w:rsidRDefault="00E42C42" w:rsidP="00E42C42">
      <w:pPr>
        <w:spacing w:after="0" w:line="240" w:lineRule="auto"/>
        <w:jc w:val="both"/>
        <w:rPr>
          <w:rFonts w:ascii="Times New Roman" w:hAnsi="Times New Roman"/>
          <w:sz w:val="24"/>
          <w:szCs w:val="24"/>
        </w:rPr>
      </w:pPr>
      <w:r w:rsidRPr="00E42C42">
        <w:rPr>
          <w:rFonts w:ascii="Times New Roman" w:hAnsi="Times New Roman"/>
          <w:sz w:val="24"/>
          <w:szCs w:val="24"/>
        </w:rPr>
        <w:t>Примечания:</w:t>
      </w:r>
    </w:p>
    <w:p w14:paraId="28E9BA47" w14:textId="77777777" w:rsidR="00E42C42" w:rsidRPr="00E42C42" w:rsidRDefault="00E42C42" w:rsidP="00E42C42">
      <w:pPr>
        <w:spacing w:after="0" w:line="240" w:lineRule="auto"/>
        <w:jc w:val="both"/>
        <w:rPr>
          <w:rFonts w:ascii="Times New Roman" w:hAnsi="Times New Roman"/>
          <w:sz w:val="24"/>
          <w:szCs w:val="24"/>
        </w:rPr>
      </w:pPr>
      <w:r w:rsidRPr="00E42C42">
        <w:rPr>
          <w:rFonts w:ascii="Times New Roman" w:hAnsi="Times New Roman"/>
          <w:sz w:val="24"/>
          <w:szCs w:val="24"/>
        </w:rPr>
        <w:t>1. Оценка «отлично» выставляется, если по всем критериям получены оценки «отлично», не более одного критерия «хорошо».</w:t>
      </w:r>
    </w:p>
    <w:p w14:paraId="299C1015" w14:textId="77777777" w:rsidR="00E42C42" w:rsidRPr="00E42C42" w:rsidRDefault="00E42C42" w:rsidP="00E42C42">
      <w:pPr>
        <w:spacing w:after="0" w:line="240" w:lineRule="auto"/>
        <w:jc w:val="both"/>
        <w:rPr>
          <w:rFonts w:ascii="Times New Roman" w:hAnsi="Times New Roman"/>
          <w:sz w:val="24"/>
          <w:szCs w:val="24"/>
        </w:rPr>
      </w:pPr>
      <w:r w:rsidRPr="00E42C42">
        <w:rPr>
          <w:rFonts w:ascii="Times New Roman" w:hAnsi="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14:paraId="6321CABF" w14:textId="77777777" w:rsidR="00E42C42" w:rsidRPr="00E42C42" w:rsidRDefault="00E42C42" w:rsidP="00E42C42">
      <w:pPr>
        <w:spacing w:after="0" w:line="240" w:lineRule="auto"/>
        <w:jc w:val="both"/>
        <w:rPr>
          <w:rFonts w:ascii="Times New Roman" w:hAnsi="Times New Roman"/>
          <w:sz w:val="24"/>
          <w:szCs w:val="24"/>
        </w:rPr>
      </w:pPr>
      <w:r w:rsidRPr="00E42C42">
        <w:rPr>
          <w:rFonts w:ascii="Times New Roman" w:hAnsi="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14:paraId="226BE86A" w14:textId="77777777" w:rsidR="00E42C42" w:rsidRPr="00E42C42" w:rsidRDefault="00E42C42" w:rsidP="00E42C42">
      <w:pPr>
        <w:spacing w:after="0" w:line="240" w:lineRule="auto"/>
        <w:jc w:val="both"/>
        <w:rPr>
          <w:rFonts w:ascii="Times New Roman" w:hAnsi="Times New Roman"/>
          <w:sz w:val="24"/>
          <w:szCs w:val="24"/>
        </w:rPr>
      </w:pPr>
      <w:r w:rsidRPr="00E42C42">
        <w:rPr>
          <w:rFonts w:ascii="Times New Roman" w:hAnsi="Times New Roman"/>
          <w:sz w:val="24"/>
          <w:szCs w:val="24"/>
        </w:rPr>
        <w:t xml:space="preserve">4. Оценка «неудовлетворительно» выставляется, если по критериям получено более одной неудовлетворительной оценки. </w:t>
      </w:r>
    </w:p>
    <w:p w14:paraId="20BFFAFC" w14:textId="77777777" w:rsidR="00E42C42" w:rsidRPr="00E42C42" w:rsidRDefault="00E42C42" w:rsidP="00E42C42">
      <w:pPr>
        <w:pStyle w:val="a9"/>
        <w:spacing w:after="0" w:line="240" w:lineRule="auto"/>
        <w:ind w:left="644"/>
        <w:jc w:val="both"/>
        <w:rPr>
          <w:rFonts w:ascii="Times New Roman" w:hAnsi="Times New Roman"/>
          <w:sz w:val="24"/>
          <w:szCs w:val="24"/>
        </w:rPr>
      </w:pPr>
    </w:p>
    <w:p w14:paraId="000C4C2D" w14:textId="77777777" w:rsidR="00E42C42" w:rsidRPr="00E42C42" w:rsidRDefault="00E42C42" w:rsidP="00E42C42">
      <w:pPr>
        <w:spacing w:after="0" w:line="240" w:lineRule="auto"/>
        <w:jc w:val="center"/>
        <w:rPr>
          <w:rFonts w:ascii="Times New Roman" w:hAnsi="Times New Roman"/>
          <w:b/>
          <w:sz w:val="24"/>
          <w:szCs w:val="24"/>
        </w:rPr>
      </w:pPr>
      <w:r w:rsidRPr="00E42C42">
        <w:rPr>
          <w:rFonts w:ascii="Times New Roman" w:hAnsi="Times New Roman"/>
          <w:b/>
          <w:sz w:val="24"/>
          <w:szCs w:val="24"/>
        </w:rPr>
        <w:t>Итоговая оценка государственной итоговой аттестации</w:t>
      </w:r>
    </w:p>
    <w:p w14:paraId="72D2F76B" w14:textId="77777777" w:rsidR="00E42C42" w:rsidRPr="00E42C42" w:rsidRDefault="00E42C42" w:rsidP="00E42C42">
      <w:pPr>
        <w:spacing w:after="0" w:line="240" w:lineRule="auto"/>
        <w:ind w:firstLine="708"/>
        <w:jc w:val="both"/>
        <w:rPr>
          <w:rFonts w:ascii="Times New Roman" w:hAnsi="Times New Roman"/>
          <w:sz w:val="24"/>
          <w:szCs w:val="24"/>
        </w:rPr>
      </w:pPr>
      <w:r w:rsidRPr="00E42C42">
        <w:rPr>
          <w:rFonts w:ascii="Times New Roman" w:hAnsi="Times New Roman"/>
          <w:sz w:val="24"/>
          <w:szCs w:val="24"/>
        </w:rPr>
        <w:t xml:space="preserve">Примерная методика определения итоговой оценки за государственную итоговую аттестацию: </w:t>
      </w:r>
    </w:p>
    <w:p w14:paraId="226AAFFF" w14:textId="77777777" w:rsidR="00E42C42" w:rsidRPr="00E42C42" w:rsidRDefault="00E42C42" w:rsidP="00E42C42">
      <w:pPr>
        <w:spacing w:after="0" w:line="240" w:lineRule="auto"/>
        <w:ind w:firstLine="708"/>
        <w:jc w:val="both"/>
        <w:rPr>
          <w:rFonts w:ascii="Times New Roman" w:hAnsi="Times New Roman"/>
          <w:sz w:val="24"/>
          <w:szCs w:val="24"/>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2268"/>
        <w:gridCol w:w="2268"/>
        <w:gridCol w:w="1814"/>
      </w:tblGrid>
      <w:tr w:rsidR="00E42C42" w:rsidRPr="00E42C42" w14:paraId="30CF48A9" w14:textId="77777777" w:rsidTr="00647CE1">
        <w:trPr>
          <w:trHeight w:val="138"/>
          <w:jc w:val="center"/>
        </w:trPr>
        <w:tc>
          <w:tcPr>
            <w:tcW w:w="1702" w:type="dxa"/>
            <w:shd w:val="clear" w:color="auto" w:fill="auto"/>
          </w:tcPr>
          <w:p w14:paraId="71EE8EF1"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Итоговая оценка</w:t>
            </w:r>
          </w:p>
        </w:tc>
        <w:tc>
          <w:tcPr>
            <w:tcW w:w="2126" w:type="dxa"/>
            <w:shd w:val="clear" w:color="auto" w:fill="auto"/>
          </w:tcPr>
          <w:p w14:paraId="67EEB46D"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За содержание и оформление дипломного проекта</w:t>
            </w:r>
          </w:p>
        </w:tc>
        <w:tc>
          <w:tcPr>
            <w:tcW w:w="2268" w:type="dxa"/>
            <w:shd w:val="clear" w:color="auto" w:fill="auto"/>
          </w:tcPr>
          <w:p w14:paraId="4B8CA39F"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За защиту дипломного проекта</w:t>
            </w:r>
          </w:p>
        </w:tc>
        <w:tc>
          <w:tcPr>
            <w:tcW w:w="2268" w:type="dxa"/>
            <w:shd w:val="clear" w:color="auto" w:fill="auto"/>
          </w:tcPr>
          <w:p w14:paraId="6D6DE56C"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Оценка рецензента дипломного проекта</w:t>
            </w:r>
          </w:p>
        </w:tc>
        <w:tc>
          <w:tcPr>
            <w:tcW w:w="1814" w:type="dxa"/>
            <w:shd w:val="clear" w:color="auto" w:fill="auto"/>
          </w:tcPr>
          <w:p w14:paraId="2C075832"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Оценка за демонстрационный экзамен</w:t>
            </w:r>
          </w:p>
        </w:tc>
      </w:tr>
      <w:tr w:rsidR="00E42C42" w:rsidRPr="00E42C42" w14:paraId="1FA8F928" w14:textId="77777777" w:rsidTr="00647CE1">
        <w:trPr>
          <w:trHeight w:val="335"/>
          <w:jc w:val="center"/>
        </w:trPr>
        <w:tc>
          <w:tcPr>
            <w:tcW w:w="1702" w:type="dxa"/>
            <w:shd w:val="clear" w:color="auto" w:fill="auto"/>
          </w:tcPr>
          <w:p w14:paraId="1B2354B6"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w:t>
            </w:r>
          </w:p>
        </w:tc>
        <w:tc>
          <w:tcPr>
            <w:tcW w:w="2126" w:type="dxa"/>
            <w:shd w:val="clear" w:color="auto" w:fill="auto"/>
          </w:tcPr>
          <w:p w14:paraId="35759160"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w:t>
            </w:r>
          </w:p>
        </w:tc>
        <w:tc>
          <w:tcPr>
            <w:tcW w:w="2268" w:type="dxa"/>
            <w:shd w:val="clear" w:color="auto" w:fill="auto"/>
          </w:tcPr>
          <w:p w14:paraId="7A56DFBF"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 хорошо</w:t>
            </w:r>
          </w:p>
        </w:tc>
        <w:tc>
          <w:tcPr>
            <w:tcW w:w="2268" w:type="dxa"/>
            <w:shd w:val="clear" w:color="auto" w:fill="auto"/>
          </w:tcPr>
          <w:p w14:paraId="71D2945A"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 хорошо</w:t>
            </w:r>
          </w:p>
        </w:tc>
        <w:tc>
          <w:tcPr>
            <w:tcW w:w="1814" w:type="dxa"/>
            <w:shd w:val="clear" w:color="auto" w:fill="auto"/>
          </w:tcPr>
          <w:p w14:paraId="3692252D"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w:t>
            </w:r>
          </w:p>
        </w:tc>
      </w:tr>
      <w:tr w:rsidR="00E42C42" w:rsidRPr="00E42C42" w14:paraId="258930CD" w14:textId="77777777" w:rsidTr="00647CE1">
        <w:trPr>
          <w:trHeight w:val="551"/>
          <w:jc w:val="center"/>
        </w:trPr>
        <w:tc>
          <w:tcPr>
            <w:tcW w:w="1702" w:type="dxa"/>
            <w:shd w:val="clear" w:color="auto" w:fill="auto"/>
          </w:tcPr>
          <w:p w14:paraId="306B23C9"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хорошо</w:t>
            </w:r>
          </w:p>
        </w:tc>
        <w:tc>
          <w:tcPr>
            <w:tcW w:w="2126" w:type="dxa"/>
            <w:shd w:val="clear" w:color="auto" w:fill="auto"/>
          </w:tcPr>
          <w:p w14:paraId="1948AEF6"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 хорошо</w:t>
            </w:r>
          </w:p>
        </w:tc>
        <w:tc>
          <w:tcPr>
            <w:tcW w:w="2268" w:type="dxa"/>
            <w:shd w:val="clear" w:color="auto" w:fill="auto"/>
          </w:tcPr>
          <w:p w14:paraId="146CDE26"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хорошо,</w:t>
            </w:r>
          </w:p>
          <w:p w14:paraId="2F9315EC"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удовлетворительно</w:t>
            </w:r>
          </w:p>
        </w:tc>
        <w:tc>
          <w:tcPr>
            <w:tcW w:w="2268" w:type="dxa"/>
            <w:shd w:val="clear" w:color="auto" w:fill="auto"/>
          </w:tcPr>
          <w:p w14:paraId="38BCC877"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хорошо</w:t>
            </w:r>
          </w:p>
        </w:tc>
        <w:tc>
          <w:tcPr>
            <w:tcW w:w="1814" w:type="dxa"/>
            <w:shd w:val="clear" w:color="auto" w:fill="auto"/>
          </w:tcPr>
          <w:p w14:paraId="3D634CE1"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 хорошо</w:t>
            </w:r>
          </w:p>
        </w:tc>
      </w:tr>
      <w:tr w:rsidR="00E42C42" w:rsidRPr="00E42C42" w14:paraId="1758CEB5" w14:textId="77777777" w:rsidTr="00647CE1">
        <w:trPr>
          <w:trHeight w:val="638"/>
          <w:jc w:val="center"/>
        </w:trPr>
        <w:tc>
          <w:tcPr>
            <w:tcW w:w="1702" w:type="dxa"/>
            <w:shd w:val="clear" w:color="auto" w:fill="auto"/>
          </w:tcPr>
          <w:p w14:paraId="1B21F2E1"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удовлетворительно</w:t>
            </w:r>
          </w:p>
        </w:tc>
        <w:tc>
          <w:tcPr>
            <w:tcW w:w="2126" w:type="dxa"/>
            <w:shd w:val="clear" w:color="auto" w:fill="auto"/>
          </w:tcPr>
          <w:p w14:paraId="006F6361"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отлично, хорошо, удовлетворительно</w:t>
            </w:r>
          </w:p>
        </w:tc>
        <w:tc>
          <w:tcPr>
            <w:tcW w:w="2268" w:type="dxa"/>
            <w:shd w:val="clear" w:color="auto" w:fill="auto"/>
          </w:tcPr>
          <w:p w14:paraId="4C443836"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удовлетворительно, неудовлетворительно</w:t>
            </w:r>
          </w:p>
        </w:tc>
        <w:tc>
          <w:tcPr>
            <w:tcW w:w="2268" w:type="dxa"/>
            <w:shd w:val="clear" w:color="auto" w:fill="auto"/>
          </w:tcPr>
          <w:p w14:paraId="702D3D64"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удовлетворительно</w:t>
            </w:r>
          </w:p>
        </w:tc>
        <w:tc>
          <w:tcPr>
            <w:tcW w:w="1814" w:type="dxa"/>
            <w:shd w:val="clear" w:color="auto" w:fill="auto"/>
          </w:tcPr>
          <w:p w14:paraId="12991F77"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хорошо, удовлетворительно</w:t>
            </w:r>
          </w:p>
        </w:tc>
      </w:tr>
      <w:tr w:rsidR="00E42C42" w:rsidRPr="00E42C42" w14:paraId="65490319" w14:textId="77777777" w:rsidTr="00647CE1">
        <w:trPr>
          <w:trHeight w:val="964"/>
          <w:jc w:val="center"/>
        </w:trPr>
        <w:tc>
          <w:tcPr>
            <w:tcW w:w="1702" w:type="dxa"/>
            <w:shd w:val="clear" w:color="auto" w:fill="auto"/>
          </w:tcPr>
          <w:p w14:paraId="44FEAB41"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неудовлетворительно</w:t>
            </w:r>
          </w:p>
        </w:tc>
        <w:tc>
          <w:tcPr>
            <w:tcW w:w="2126" w:type="dxa"/>
            <w:shd w:val="clear" w:color="auto" w:fill="auto"/>
          </w:tcPr>
          <w:p w14:paraId="78FCAA9C"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удовлетворительно/неудовлетворительно</w:t>
            </w:r>
          </w:p>
        </w:tc>
        <w:tc>
          <w:tcPr>
            <w:tcW w:w="2268" w:type="dxa"/>
            <w:shd w:val="clear" w:color="auto" w:fill="auto"/>
          </w:tcPr>
          <w:p w14:paraId="102A2640"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неудовлетворительно</w:t>
            </w:r>
          </w:p>
        </w:tc>
        <w:tc>
          <w:tcPr>
            <w:tcW w:w="2268" w:type="dxa"/>
            <w:shd w:val="clear" w:color="auto" w:fill="auto"/>
          </w:tcPr>
          <w:p w14:paraId="3C0A173A"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неудовлетворительно</w:t>
            </w:r>
          </w:p>
        </w:tc>
        <w:tc>
          <w:tcPr>
            <w:tcW w:w="1814" w:type="dxa"/>
            <w:shd w:val="clear" w:color="auto" w:fill="auto"/>
          </w:tcPr>
          <w:p w14:paraId="6A29EBD4" w14:textId="77777777" w:rsidR="00E42C42" w:rsidRPr="00E42C42" w:rsidRDefault="00E42C42" w:rsidP="00E42C42">
            <w:pPr>
              <w:spacing w:after="0" w:line="240" w:lineRule="auto"/>
              <w:jc w:val="center"/>
              <w:rPr>
                <w:rFonts w:ascii="Times New Roman" w:hAnsi="Times New Roman"/>
              </w:rPr>
            </w:pPr>
            <w:r w:rsidRPr="00E42C42">
              <w:rPr>
                <w:rFonts w:ascii="Times New Roman" w:hAnsi="Times New Roman"/>
              </w:rPr>
              <w:t>неудовлетворительно</w:t>
            </w:r>
          </w:p>
        </w:tc>
      </w:tr>
    </w:tbl>
    <w:p w14:paraId="3D08C32E" w14:textId="77777777" w:rsidR="00E42C42" w:rsidRPr="00E42C42" w:rsidRDefault="00E42C42" w:rsidP="00E42C42">
      <w:pPr>
        <w:spacing w:after="0" w:line="240" w:lineRule="auto"/>
        <w:rPr>
          <w:rFonts w:ascii="Times New Roman" w:hAnsi="Times New Roman"/>
          <w:b/>
          <w:sz w:val="24"/>
          <w:szCs w:val="24"/>
        </w:rPr>
      </w:pPr>
    </w:p>
    <w:p w14:paraId="1434812C" w14:textId="1486169A" w:rsidR="00E42C42" w:rsidRPr="00E42C42" w:rsidRDefault="00E42C42" w:rsidP="00E42C42">
      <w:pPr>
        <w:spacing w:after="0" w:line="240" w:lineRule="auto"/>
        <w:ind w:firstLine="709"/>
        <w:jc w:val="both"/>
        <w:rPr>
          <w:rFonts w:ascii="Times New Roman" w:hAnsi="Times New Roman"/>
          <w:sz w:val="24"/>
          <w:szCs w:val="24"/>
        </w:rPr>
      </w:pPr>
      <w:r w:rsidRPr="00E42C42">
        <w:rPr>
          <w:rFonts w:ascii="Times New Roman" w:hAnsi="Times New Roman"/>
          <w:sz w:val="24"/>
          <w:szCs w:val="24"/>
        </w:rPr>
        <w:t xml:space="preserve">При выполнении студентом всех требований учебного плана, успешной сдаче демонстрационного экзамена и защите дипломного проекта ГЭК принимает решение о выдаче ему диплома СПО с присвоением квалификации </w:t>
      </w:r>
      <w:r>
        <w:rPr>
          <w:rFonts w:ascii="Times New Roman" w:hAnsi="Times New Roman"/>
          <w:b/>
          <w:sz w:val="24"/>
          <w:szCs w:val="24"/>
        </w:rPr>
        <w:t>техник-механик</w:t>
      </w:r>
      <w:r w:rsidRPr="00E42C42">
        <w:rPr>
          <w:rFonts w:ascii="Times New Roman" w:hAnsi="Times New Roman"/>
          <w:sz w:val="24"/>
          <w:szCs w:val="24"/>
        </w:rPr>
        <w:t>.</w:t>
      </w:r>
    </w:p>
    <w:p w14:paraId="3D4C3712" w14:textId="77777777" w:rsidR="00E42C42" w:rsidRPr="00E42C42" w:rsidRDefault="00E42C42" w:rsidP="00E42C42">
      <w:pPr>
        <w:spacing w:after="0" w:line="240" w:lineRule="auto"/>
        <w:ind w:firstLine="708"/>
        <w:jc w:val="both"/>
        <w:rPr>
          <w:rFonts w:ascii="Times New Roman" w:hAnsi="Times New Roman"/>
          <w:sz w:val="24"/>
          <w:szCs w:val="24"/>
        </w:rPr>
      </w:pPr>
      <w:r w:rsidRPr="00E42C42">
        <w:rPr>
          <w:rFonts w:ascii="Times New Roman" w:hAnsi="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его заместителем) и секретарем государственной экзаменационной комиссии и хранится в архиве образовательной организации.</w:t>
      </w:r>
    </w:p>
    <w:p w14:paraId="32621D49" w14:textId="77777777" w:rsidR="00647CE1" w:rsidRPr="00E42C42" w:rsidRDefault="00647CE1" w:rsidP="00E42C42">
      <w:pPr>
        <w:spacing w:after="0" w:line="240" w:lineRule="auto"/>
        <w:rPr>
          <w:rFonts w:ascii="Times New Roman" w:hAnsi="Times New Roman"/>
          <w:sz w:val="24"/>
          <w:szCs w:val="24"/>
        </w:rPr>
      </w:pPr>
    </w:p>
    <w:sectPr w:rsidR="00647CE1" w:rsidRPr="00E42C42" w:rsidSect="006E5989">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6C7CB" w14:textId="77777777" w:rsidR="000C4D26" w:rsidRDefault="000C4D26" w:rsidP="00F1533B">
      <w:pPr>
        <w:spacing w:after="0" w:line="240" w:lineRule="auto"/>
      </w:pPr>
      <w:r>
        <w:separator/>
      </w:r>
    </w:p>
  </w:endnote>
  <w:endnote w:type="continuationSeparator" w:id="0">
    <w:p w14:paraId="446221CC" w14:textId="77777777" w:rsidR="000C4D26" w:rsidRDefault="000C4D26" w:rsidP="00F1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461802"/>
      <w:docPartObj>
        <w:docPartGallery w:val="Page Numbers (Bottom of Page)"/>
        <w:docPartUnique/>
      </w:docPartObj>
    </w:sdtPr>
    <w:sdtEndPr/>
    <w:sdtContent>
      <w:p w14:paraId="13520B22" w14:textId="08296EDD" w:rsidR="00C11D1B" w:rsidRDefault="00C11D1B">
        <w:pPr>
          <w:pStyle w:val="ad"/>
          <w:jc w:val="right"/>
        </w:pPr>
        <w:r>
          <w:fldChar w:fldCharType="begin"/>
        </w:r>
        <w:r>
          <w:instrText>PAGE   \* MERGEFORMAT</w:instrText>
        </w:r>
        <w:r>
          <w:fldChar w:fldCharType="separate"/>
        </w:r>
        <w:r>
          <w:t>2</w:t>
        </w:r>
        <w:r>
          <w:fldChar w:fldCharType="end"/>
        </w:r>
      </w:p>
    </w:sdtContent>
  </w:sdt>
  <w:p w14:paraId="2034B481" w14:textId="77777777" w:rsidR="00C11D1B" w:rsidRDefault="00C11D1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15C8" w14:textId="77777777" w:rsidR="000C4D26" w:rsidRDefault="000C4D26" w:rsidP="00F1533B">
      <w:pPr>
        <w:spacing w:after="0" w:line="240" w:lineRule="auto"/>
      </w:pPr>
      <w:r>
        <w:separator/>
      </w:r>
    </w:p>
  </w:footnote>
  <w:footnote w:type="continuationSeparator" w:id="0">
    <w:p w14:paraId="15595643" w14:textId="77777777" w:rsidR="000C4D26" w:rsidRDefault="000C4D26" w:rsidP="00F1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0DC4DAF"/>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B7B6C56"/>
    <w:multiLevelType w:val="hybridMultilevel"/>
    <w:tmpl w:val="5070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35"/>
    <w:rsid w:val="000054DB"/>
    <w:rsid w:val="00091C35"/>
    <w:rsid w:val="000C4D26"/>
    <w:rsid w:val="000D4C2B"/>
    <w:rsid w:val="000F1D4A"/>
    <w:rsid w:val="001444FE"/>
    <w:rsid w:val="001654E5"/>
    <w:rsid w:val="001E29D4"/>
    <w:rsid w:val="0029788D"/>
    <w:rsid w:val="002F33A7"/>
    <w:rsid w:val="003B4275"/>
    <w:rsid w:val="00450C30"/>
    <w:rsid w:val="004C38B8"/>
    <w:rsid w:val="006239B4"/>
    <w:rsid w:val="00647CE1"/>
    <w:rsid w:val="00656A5A"/>
    <w:rsid w:val="006E5989"/>
    <w:rsid w:val="00737273"/>
    <w:rsid w:val="00865FBB"/>
    <w:rsid w:val="008F4458"/>
    <w:rsid w:val="00915012"/>
    <w:rsid w:val="0094723C"/>
    <w:rsid w:val="00A4691A"/>
    <w:rsid w:val="00A92766"/>
    <w:rsid w:val="00AA762E"/>
    <w:rsid w:val="00B154D7"/>
    <w:rsid w:val="00B32ED0"/>
    <w:rsid w:val="00BB0D13"/>
    <w:rsid w:val="00BE47A2"/>
    <w:rsid w:val="00C04978"/>
    <w:rsid w:val="00C11D1B"/>
    <w:rsid w:val="00C11D38"/>
    <w:rsid w:val="00C32CF7"/>
    <w:rsid w:val="00C619B4"/>
    <w:rsid w:val="00C73ED0"/>
    <w:rsid w:val="00CA0791"/>
    <w:rsid w:val="00D95FFA"/>
    <w:rsid w:val="00DC7A7F"/>
    <w:rsid w:val="00DD1C14"/>
    <w:rsid w:val="00E42C42"/>
    <w:rsid w:val="00F1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07B2"/>
  <w15:chartTrackingRefBased/>
  <w15:docId w15:val="{13C03FFD-0B42-4FF7-8CD9-99C78581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33B"/>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F1533B"/>
    <w:pPr>
      <w:keepNext/>
      <w:spacing w:before="240" w:after="60" w:line="240" w:lineRule="auto"/>
      <w:outlineLvl w:val="0"/>
    </w:pPr>
    <w:rPr>
      <w:rFonts w:ascii="Arial" w:hAnsi="Arial"/>
      <w:b/>
      <w:bCs/>
      <w:kern w:val="32"/>
      <w:sz w:val="32"/>
      <w:szCs w:val="32"/>
      <w:lang w:val="x-none" w:eastAsia="x-none"/>
    </w:rPr>
  </w:style>
  <w:style w:type="paragraph" w:styleId="6">
    <w:name w:val="heading 6"/>
    <w:basedOn w:val="a"/>
    <w:next w:val="a"/>
    <w:link w:val="60"/>
    <w:uiPriority w:val="9"/>
    <w:semiHidden/>
    <w:unhideWhenUsed/>
    <w:qFormat/>
    <w:rsid w:val="00B154D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33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F1533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1533B"/>
    <w:rPr>
      <w:rFonts w:ascii="Times New Roman" w:eastAsia="Times New Roman" w:hAnsi="Times New Roman" w:cs="Times New Roman"/>
      <w:sz w:val="20"/>
      <w:szCs w:val="20"/>
      <w:lang w:val="en-US" w:eastAsia="x-none"/>
    </w:rPr>
  </w:style>
  <w:style w:type="character" w:customStyle="1" w:styleId="FootnoteCharacters">
    <w:name w:val="Footnote Characters"/>
    <w:qFormat/>
    <w:rsid w:val="00F1533B"/>
    <w:rPr>
      <w:rFonts w:cs="Times New Roman"/>
      <w:vertAlign w:val="superscript"/>
    </w:rPr>
  </w:style>
  <w:style w:type="paragraph" w:customStyle="1" w:styleId="a5">
    <w:name w:val="Прижатый влево"/>
    <w:basedOn w:val="a"/>
    <w:next w:val="a"/>
    <w:uiPriority w:val="99"/>
    <w:qFormat/>
    <w:rsid w:val="00BE47A2"/>
    <w:pPr>
      <w:widowControl w:val="0"/>
      <w:autoSpaceDE w:val="0"/>
      <w:autoSpaceDN w:val="0"/>
      <w:adjustRightInd w:val="0"/>
      <w:spacing w:after="0" w:line="360" w:lineRule="auto"/>
    </w:pPr>
    <w:rPr>
      <w:rFonts w:ascii="Times New Roman" w:hAnsi="Times New Roman"/>
      <w:sz w:val="24"/>
      <w:szCs w:val="24"/>
    </w:rPr>
  </w:style>
  <w:style w:type="paragraph" w:styleId="a6">
    <w:name w:val="Balloon Text"/>
    <w:basedOn w:val="a"/>
    <w:link w:val="a7"/>
    <w:uiPriority w:val="99"/>
    <w:semiHidden/>
    <w:unhideWhenUsed/>
    <w:rsid w:val="00BE47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E47A2"/>
    <w:rPr>
      <w:rFonts w:ascii="Segoe UI" w:eastAsia="Times New Roman" w:hAnsi="Segoe UI" w:cs="Segoe UI"/>
      <w:sz w:val="18"/>
      <w:szCs w:val="18"/>
      <w:lang w:eastAsia="ru-RU"/>
    </w:rPr>
  </w:style>
  <w:style w:type="table" w:styleId="a8">
    <w:name w:val="Table Grid"/>
    <w:basedOn w:val="a1"/>
    <w:uiPriority w:val="39"/>
    <w:rsid w:val="000D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Содержание. 2 уровень,List Paragraph"/>
    <w:basedOn w:val="a"/>
    <w:link w:val="aa"/>
    <w:qFormat/>
    <w:rsid w:val="000D4C2B"/>
    <w:pPr>
      <w:ind w:left="720"/>
      <w:contextualSpacing/>
    </w:pPr>
  </w:style>
  <w:style w:type="character" w:customStyle="1" w:styleId="aa">
    <w:name w:val="Абзац списка Знак"/>
    <w:aliases w:val="Содержание. 2 уровень Знак,List Paragraph Знак"/>
    <w:link w:val="a9"/>
    <w:qFormat/>
    <w:locked/>
    <w:rsid w:val="00D95FFA"/>
    <w:rPr>
      <w:rFonts w:ascii="Calibri" w:eastAsia="Times New Roman" w:hAnsi="Calibri" w:cs="Times New Roman"/>
      <w:lang w:eastAsia="ru-RU"/>
    </w:rPr>
  </w:style>
  <w:style w:type="character" w:customStyle="1" w:styleId="60">
    <w:name w:val="Заголовок 6 Знак"/>
    <w:basedOn w:val="a0"/>
    <w:link w:val="6"/>
    <w:uiPriority w:val="9"/>
    <w:semiHidden/>
    <w:rsid w:val="00B154D7"/>
    <w:rPr>
      <w:rFonts w:asciiTheme="majorHAnsi" w:eastAsiaTheme="majorEastAsia" w:hAnsiTheme="majorHAnsi" w:cstheme="majorBidi"/>
      <w:color w:val="1F3763" w:themeColor="accent1" w:themeShade="7F"/>
      <w:lang w:eastAsia="ru-RU"/>
    </w:rPr>
  </w:style>
  <w:style w:type="paragraph" w:customStyle="1" w:styleId="Default">
    <w:name w:val="Default"/>
    <w:rsid w:val="00647CE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C11D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D1B"/>
    <w:rPr>
      <w:rFonts w:ascii="Calibri" w:eastAsia="Times New Roman" w:hAnsi="Calibri" w:cs="Times New Roman"/>
      <w:lang w:eastAsia="ru-RU"/>
    </w:rPr>
  </w:style>
  <w:style w:type="paragraph" w:styleId="ad">
    <w:name w:val="footer"/>
    <w:basedOn w:val="a"/>
    <w:link w:val="ae"/>
    <w:uiPriority w:val="99"/>
    <w:unhideWhenUsed/>
    <w:rsid w:val="00C11D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11D1B"/>
    <w:rPr>
      <w:rFonts w:ascii="Calibri" w:eastAsia="Times New Roman" w:hAnsi="Calibri" w:cs="Times New Roman"/>
      <w:lang w:eastAsia="ru-RU"/>
    </w:rPr>
  </w:style>
  <w:style w:type="paragraph" w:styleId="af">
    <w:name w:val="Normal (Web)"/>
    <w:basedOn w:val="a"/>
    <w:uiPriority w:val="99"/>
    <w:semiHidden/>
    <w:unhideWhenUsed/>
    <w:rsid w:val="0073727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3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14</Pages>
  <Words>4254</Words>
  <Characters>24253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28</cp:revision>
  <cp:lastPrinted>2025-02-24T07:53:00Z</cp:lastPrinted>
  <dcterms:created xsi:type="dcterms:W3CDTF">2024-03-04T12:47:00Z</dcterms:created>
  <dcterms:modified xsi:type="dcterms:W3CDTF">2025-11-21T12:44:00Z</dcterms:modified>
</cp:coreProperties>
</file>