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2A7" w:rsidRPr="00FD1B46" w:rsidRDefault="00ED05C2" w:rsidP="00ED05C2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118860" cy="942027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21310" cy="942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1B46" w:rsidRDefault="00AA2533">
      <w:pPr>
        <w:spacing w:after="160" w:line="259" w:lineRule="auto"/>
        <w:rPr>
          <w:b/>
          <w:bCs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469380" cy="8875124"/>
            <wp:effectExtent l="0" t="0" r="762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70635" cy="887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FD1B46">
        <w:rPr>
          <w:b/>
          <w:bCs/>
        </w:rPr>
        <w:br w:type="page"/>
      </w:r>
    </w:p>
    <w:p w:rsidR="00AC02A7" w:rsidRPr="00FD1B46" w:rsidRDefault="00AC02A7" w:rsidP="00FD1B46">
      <w:pPr>
        <w:jc w:val="center"/>
        <w:rPr>
          <w:b/>
          <w:bCs/>
        </w:rPr>
      </w:pPr>
      <w:r w:rsidRPr="00FD1B46">
        <w:rPr>
          <w:b/>
          <w:bCs/>
        </w:rPr>
        <w:lastRenderedPageBreak/>
        <w:t>СОДЕРЖАНИЕ</w:t>
      </w:r>
    </w:p>
    <w:p w:rsidR="00AC02A7" w:rsidRPr="00FD1B46" w:rsidRDefault="00AC02A7" w:rsidP="00FD1B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</w:rPr>
      </w:pPr>
    </w:p>
    <w:tbl>
      <w:tblPr>
        <w:tblW w:w="9745" w:type="dxa"/>
        <w:tblInd w:w="-106" w:type="dxa"/>
        <w:tblLook w:val="01E0" w:firstRow="1" w:lastRow="1" w:firstColumn="1" w:lastColumn="1" w:noHBand="0" w:noVBand="0"/>
      </w:tblPr>
      <w:tblGrid>
        <w:gridCol w:w="8470"/>
        <w:gridCol w:w="1275"/>
      </w:tblGrid>
      <w:tr w:rsidR="00AC02A7" w:rsidRPr="00FD1B46" w:rsidTr="005739FA">
        <w:trPr>
          <w:trHeight w:val="720"/>
        </w:trPr>
        <w:tc>
          <w:tcPr>
            <w:tcW w:w="8470" w:type="dxa"/>
          </w:tcPr>
          <w:p w:rsidR="00AC02A7" w:rsidRPr="00FD1B46" w:rsidRDefault="00AC02A7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1. </w:t>
            </w:r>
            <w:bookmarkStart w:id="1" w:name="_Hlk154490735"/>
            <w:r w:rsidR="00FD1B46" w:rsidRPr="00071FA1">
              <w:rPr>
                <w:b/>
              </w:rPr>
              <w:t>ОБЩАЯ ХАРАКТЕРИСТИКА</w:t>
            </w:r>
            <w:r w:rsidRPr="00FD1B46">
              <w:rPr>
                <w:b/>
                <w:bCs/>
              </w:rPr>
              <w:t xml:space="preserve"> </w:t>
            </w:r>
            <w:r w:rsidR="00FD1B46">
              <w:rPr>
                <w:b/>
                <w:bCs/>
              </w:rPr>
              <w:t xml:space="preserve">РАБОЧЕЙ </w:t>
            </w:r>
            <w:bookmarkEnd w:id="1"/>
            <w:r w:rsidRPr="00FD1B46">
              <w:rPr>
                <w:b/>
                <w:bCs/>
              </w:rPr>
              <w:t>ПРОГРАММЫ УЧЕБНОЙ ПРАКТИКИ</w:t>
            </w:r>
          </w:p>
        </w:tc>
        <w:tc>
          <w:tcPr>
            <w:tcW w:w="1275" w:type="dxa"/>
          </w:tcPr>
          <w:p w:rsidR="00AC02A7" w:rsidRPr="00FD1B46" w:rsidRDefault="00AC02A7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4</w:t>
            </w:r>
          </w:p>
        </w:tc>
      </w:tr>
      <w:tr w:rsidR="00AC02A7" w:rsidRPr="00FD1B46" w:rsidTr="005739FA">
        <w:trPr>
          <w:trHeight w:val="720"/>
        </w:trPr>
        <w:tc>
          <w:tcPr>
            <w:tcW w:w="8470" w:type="dxa"/>
          </w:tcPr>
          <w:p w:rsidR="00AC02A7" w:rsidRPr="00FD1B46" w:rsidRDefault="00AC02A7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2. РЕЗУЛЬТАТЫ ОСВОЕНИЯ ПРОГРАММЫ УЧЕБНОЙ ПРАКТИКИ</w:t>
            </w:r>
          </w:p>
        </w:tc>
        <w:tc>
          <w:tcPr>
            <w:tcW w:w="1275" w:type="dxa"/>
            <w:vAlign w:val="center"/>
          </w:tcPr>
          <w:p w:rsidR="00AC02A7" w:rsidRPr="00FD1B46" w:rsidRDefault="00EF1993" w:rsidP="00FD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AC02A7" w:rsidRPr="00FD1B46" w:rsidTr="005739FA">
        <w:trPr>
          <w:trHeight w:val="720"/>
        </w:trPr>
        <w:tc>
          <w:tcPr>
            <w:tcW w:w="8470" w:type="dxa"/>
          </w:tcPr>
          <w:p w:rsidR="00AC02A7" w:rsidRPr="00FD1B46" w:rsidRDefault="00AC02A7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3. ТЕМАТИЧЕСКИЙ ПЛАН И СОДЕРЖАНИЕ УЧЕБНОЙ ПРАКТИКИ</w:t>
            </w:r>
          </w:p>
        </w:tc>
        <w:tc>
          <w:tcPr>
            <w:tcW w:w="1275" w:type="dxa"/>
            <w:vAlign w:val="center"/>
          </w:tcPr>
          <w:p w:rsidR="00AC02A7" w:rsidRPr="00FD1B46" w:rsidRDefault="005739FA" w:rsidP="00FD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AC02A7" w:rsidRPr="00FD1B46" w:rsidTr="005739FA">
        <w:trPr>
          <w:trHeight w:val="720"/>
        </w:trPr>
        <w:tc>
          <w:tcPr>
            <w:tcW w:w="8470" w:type="dxa"/>
          </w:tcPr>
          <w:p w:rsidR="00AC02A7" w:rsidRPr="00FD1B46" w:rsidRDefault="00AC02A7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4. УСЛОВИЯ РЕАЛИЗАЦИИ ПРОГРАММЫ УЧЕБНОЙ ПРАКТИКИ</w:t>
            </w:r>
          </w:p>
        </w:tc>
        <w:tc>
          <w:tcPr>
            <w:tcW w:w="1275" w:type="dxa"/>
            <w:vAlign w:val="center"/>
          </w:tcPr>
          <w:p w:rsidR="00AC02A7" w:rsidRPr="00FD1B46" w:rsidRDefault="00AC02A7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26</w:t>
            </w:r>
          </w:p>
        </w:tc>
      </w:tr>
      <w:tr w:rsidR="00AC02A7" w:rsidRPr="00FD1B46" w:rsidTr="005739FA">
        <w:trPr>
          <w:trHeight w:val="720"/>
        </w:trPr>
        <w:tc>
          <w:tcPr>
            <w:tcW w:w="8470" w:type="dxa"/>
          </w:tcPr>
          <w:p w:rsidR="00AC02A7" w:rsidRPr="00FD1B46" w:rsidRDefault="00AC02A7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5. КОНТРОЛЬ И ОЦЕНКА РЕЗУЛЬТАТОВ ОСВОЕНИЯ УЧЕБНОЙ ПРАКТИКИ</w:t>
            </w:r>
          </w:p>
        </w:tc>
        <w:tc>
          <w:tcPr>
            <w:tcW w:w="1275" w:type="dxa"/>
            <w:vAlign w:val="center"/>
          </w:tcPr>
          <w:p w:rsidR="00AC02A7" w:rsidRPr="00FD1B46" w:rsidRDefault="005739FA" w:rsidP="00FD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AC02A7" w:rsidRPr="00FD1B46" w:rsidTr="005739FA">
        <w:trPr>
          <w:trHeight w:val="720"/>
        </w:trPr>
        <w:tc>
          <w:tcPr>
            <w:tcW w:w="8470" w:type="dxa"/>
          </w:tcPr>
          <w:p w:rsidR="00AC02A7" w:rsidRPr="00FD1B46" w:rsidRDefault="00AC02A7" w:rsidP="00FD1B46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AC02A7" w:rsidRPr="00FD1B46" w:rsidRDefault="00AC02A7" w:rsidP="00FD1B46">
            <w:pPr>
              <w:rPr>
                <w:b/>
                <w:bCs/>
              </w:rPr>
            </w:pPr>
          </w:p>
        </w:tc>
      </w:tr>
    </w:tbl>
    <w:p w:rsidR="00AC02A7" w:rsidRPr="00FD1B46" w:rsidRDefault="00AC02A7" w:rsidP="00FD1B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AC02A7" w:rsidRPr="00FD1B46" w:rsidSect="00FD1B46">
          <w:footerReference w:type="default" r:id="rId10"/>
          <w:pgSz w:w="11906" w:h="16838"/>
          <w:pgMar w:top="1134" w:right="850" w:bottom="1134" w:left="1134" w:header="708" w:footer="708" w:gutter="0"/>
          <w:pgNumType w:start="1"/>
          <w:cols w:space="720"/>
          <w:titlePg/>
        </w:sectPr>
      </w:pPr>
    </w:p>
    <w:p w:rsidR="00AC02A7" w:rsidRPr="00FD1B46" w:rsidRDefault="00AC02A7" w:rsidP="00EF1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FD1B46">
        <w:rPr>
          <w:b/>
          <w:bCs/>
          <w:caps/>
        </w:rPr>
        <w:lastRenderedPageBreak/>
        <w:t xml:space="preserve">1. </w:t>
      </w:r>
      <w:r w:rsidR="00FD1B46" w:rsidRPr="00071FA1">
        <w:rPr>
          <w:b/>
        </w:rPr>
        <w:t>ОБЩАЯ ХАРАКТЕРИСТИКА</w:t>
      </w:r>
      <w:r w:rsidR="00FD1B46">
        <w:rPr>
          <w:b/>
        </w:rPr>
        <w:t xml:space="preserve"> РАБОЧЕЙ</w:t>
      </w:r>
      <w:r w:rsidRPr="00FD1B46">
        <w:rPr>
          <w:b/>
          <w:bCs/>
          <w:caps/>
        </w:rPr>
        <w:t xml:space="preserve"> ПРОГРАММЫ УЧЕБНОЙ ПРАКТИКИ</w:t>
      </w: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Cs/>
        </w:rPr>
      </w:pP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FD1B46">
        <w:rPr>
          <w:b/>
          <w:bCs/>
        </w:rPr>
        <w:t>1.1. Область применения программы</w:t>
      </w:r>
    </w:p>
    <w:p w:rsidR="00FB3C94" w:rsidRPr="00FD1B46" w:rsidRDefault="00FB3C94" w:rsidP="00FD1B46">
      <w:pPr>
        <w:jc w:val="both"/>
      </w:pPr>
      <w:r w:rsidRPr="00FD1B46">
        <w:t xml:space="preserve">Программа учебной практики (далее практика) - является частью программы подготовки специалистов среднего звена в соответствии с ФГОС </w:t>
      </w:r>
      <w:r w:rsidR="00FD1B46">
        <w:t xml:space="preserve">СПО </w:t>
      </w:r>
      <w:r w:rsidRPr="00FD1B46">
        <w:t>по специальности 09.02.01 Компьютерные системы и комплексы базовой подготовки в части освоения вида деятельности (ВД): Проектирование цифровых устройств</w:t>
      </w:r>
      <w:r w:rsidR="00FD1B46">
        <w:t>;</w:t>
      </w:r>
      <w:r w:rsidRPr="00FD1B46">
        <w:t xml:space="preserve"> </w:t>
      </w:r>
      <w:r w:rsidR="00FD1B46">
        <w:t>П</w:t>
      </w:r>
      <w:r w:rsidRPr="00FD1B46">
        <w:t xml:space="preserve">роектирование управляющих программ компьютерных систем и комплексов, </w:t>
      </w:r>
      <w:r w:rsidR="00FD1B46">
        <w:t>Т</w:t>
      </w:r>
      <w:r w:rsidRPr="00FD1B46">
        <w:t xml:space="preserve">ехническое обслуживание и ремонт компьютерных систем и комплексов, </w:t>
      </w:r>
      <w:r w:rsidR="00FD1B46">
        <w:t>Освоение видов</w:t>
      </w:r>
      <w:r w:rsidR="00FD1B46" w:rsidRPr="00132692">
        <w:t xml:space="preserve"> работ по профессии Оператор ЭВМ</w:t>
      </w:r>
      <w:r w:rsidR="003F641A" w:rsidRPr="00FD1B46">
        <w:t xml:space="preserve">. </w:t>
      </w: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AC02A7" w:rsidRPr="00FD1B46" w:rsidRDefault="00AC02A7" w:rsidP="00FD1B46">
      <w:pPr>
        <w:jc w:val="both"/>
        <w:rPr>
          <w:b/>
          <w:bCs/>
        </w:rPr>
      </w:pPr>
      <w:r w:rsidRPr="00FD1B46">
        <w:rPr>
          <w:b/>
          <w:bCs/>
        </w:rPr>
        <w:t>1.2. Цели и задачи учебной практики:</w:t>
      </w:r>
    </w:p>
    <w:p w:rsidR="00AC02A7" w:rsidRPr="00FD1B46" w:rsidRDefault="00AC02A7" w:rsidP="00FD1B46">
      <w:pPr>
        <w:jc w:val="both"/>
      </w:pPr>
      <w:r w:rsidRPr="00FD1B46">
        <w:rPr>
          <w:b/>
          <w:bCs/>
        </w:rPr>
        <w:t xml:space="preserve"> </w:t>
      </w:r>
      <w:r w:rsidRPr="00FD1B46">
        <w:t xml:space="preserve"> формирование  у обучающихся первоначальных практических профессиональных умений в рамках модулей СПО по основным видам профессиональной деятельности для освоения специальности, обучение трудовым приемам, операциям и способам выполнения трудовых процессов, характерных для соответствующей специальности и необходимых для последующего освоения ими общих и профессиональных компетенций по избранной профессии, закрепление  и совершенствование  первоначальных  практических профессиональных  умений  обучающихся. </w:t>
      </w: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D1B46">
        <w:rPr>
          <w:b/>
          <w:bCs/>
        </w:rPr>
        <w:t>Требования к результатам освоения учебной практики</w:t>
      </w: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D1B46">
        <w:t xml:space="preserve">В результате прохождения учебной практики по видам профессиональной деятельности обучающийся   должны </w:t>
      </w:r>
      <w:r w:rsidRPr="00FD1B46">
        <w:rPr>
          <w:b/>
          <w:bCs/>
        </w:rPr>
        <w:t>уметь:</w:t>
      </w: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7872"/>
      </w:tblGrid>
      <w:tr w:rsidR="00AC02A7" w:rsidRPr="00FD1B46" w:rsidTr="00FD1B46">
        <w:tc>
          <w:tcPr>
            <w:tcW w:w="2010" w:type="dxa"/>
          </w:tcPr>
          <w:p w:rsidR="00AC02A7" w:rsidRPr="00FD1B46" w:rsidRDefault="00AC02A7" w:rsidP="00FD1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ВД</w:t>
            </w:r>
          </w:p>
        </w:tc>
        <w:tc>
          <w:tcPr>
            <w:tcW w:w="7872" w:type="dxa"/>
          </w:tcPr>
          <w:p w:rsidR="00AC02A7" w:rsidRPr="00FD1B46" w:rsidRDefault="00AC02A7" w:rsidP="00FD1B46">
            <w:pPr>
              <w:shd w:val="clear" w:color="auto" w:fill="FFFFFF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Требования к умениям</w:t>
            </w:r>
          </w:p>
        </w:tc>
      </w:tr>
      <w:tr w:rsidR="00AC02A7" w:rsidRPr="00FD1B46" w:rsidTr="00FD1B46">
        <w:tc>
          <w:tcPr>
            <w:tcW w:w="2010" w:type="dxa"/>
          </w:tcPr>
          <w:p w:rsidR="00AC02A7" w:rsidRPr="00FD1B46" w:rsidRDefault="00AC02A7" w:rsidP="00FD1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D1B46">
              <w:t>Проектирование цифровых устройств</w:t>
            </w:r>
          </w:p>
        </w:tc>
        <w:tc>
          <w:tcPr>
            <w:tcW w:w="7872" w:type="dxa"/>
          </w:tcPr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применять методы анализа требований;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применять рекомендуемые нормативные и руководящие материалы на разрабатываемые цифровые системы;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применять системы автоматизированного проектирования;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осуществлять компьютерное моделирование цифровых устройств с использованием конструкторских систем автоматизированного проектирования;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оформлять результаты тестирования цифровых устройств;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применять рекомендуемые нормативные и руководящие материалы на разрабатываемую техническую документацию;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пользоваться стандартным программным обеспечением при оформлении документации;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разрабатывать рабочие чертежи в соответствии с требованиями стандартов организации, национальных стандартов и технических регламентов;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применять имеющиеся шаблоны для составления технической документации;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использовать прикладные программы для разработки конструкторской документации;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работать в средах моделирования цифровых устройств и систем;</w:t>
            </w:r>
          </w:p>
          <w:p w:rsidR="00AC02A7" w:rsidRPr="00FD1B46" w:rsidRDefault="00E26275" w:rsidP="00FD1B46">
            <w:pPr>
              <w:pStyle w:val="aa"/>
              <w:numPr>
                <w:ilvl w:val="0"/>
                <w:numId w:val="21"/>
              </w:numPr>
              <w:shd w:val="clear" w:color="auto" w:fill="FFFFFF"/>
              <w:ind w:left="0" w:firstLine="0"/>
              <w:jc w:val="both"/>
              <w:rPr>
                <w:b/>
                <w:bCs/>
              </w:rPr>
            </w:pPr>
            <w:r w:rsidRPr="00FD1B46">
              <w:t>выполнять тестирование прототипов.</w:t>
            </w:r>
          </w:p>
        </w:tc>
      </w:tr>
      <w:tr w:rsidR="00AC02A7" w:rsidRPr="00FD1B46" w:rsidTr="00FD1B46">
        <w:tc>
          <w:tcPr>
            <w:tcW w:w="2010" w:type="dxa"/>
          </w:tcPr>
          <w:p w:rsidR="00AC02A7" w:rsidRPr="00FD1B46" w:rsidRDefault="00E26275" w:rsidP="00FD1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D1B46">
              <w:t>Проектирование управляющих программ компьютерных систем и комплексов</w:t>
            </w:r>
          </w:p>
        </w:tc>
        <w:tc>
          <w:tcPr>
            <w:tcW w:w="7872" w:type="dxa"/>
          </w:tcPr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методы и приемы формализации задач;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методы и приемы алгоритмизации поставленных задач;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программные продукты для графического отображения алгоритмов;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применять стандартные алгоритмы в соответствующих областях;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lastRenderedPageBreak/>
              <w:t>применять выбранные языки программирования для написания программного кода;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выбранную среду программирования и средства системы управления базами данных;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возможности имеющейся технической и/или программной архитектуры;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применять нормативные документы, определяющие требования к оформлению программного кода;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применять инструментарий для создания и актуализации исходных текстов программ.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выявлять ошибки в программном коде;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применять методы и приемы отладки программного кода;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интерпретировать сообщения об ошибках, предупреждения, записи технологических журналов;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применять современные компиляторы, отладчики и оптимизаторы программного кода;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документировать произведенные действия, выявленные проблемы и способы их устранения;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проводить оценку работоспособности программного продукта;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создавать резервные копии программ и данных, выполнять восстановление, обеспечивать целостность программного продукта и данных;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выбранную систему контроля версий;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выполнять действия, соответствующие установленному регламенту используемой системы контроля версий;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интерпретировать сообщения об ошибках, предупреждения, записи технологических журналов;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применять современные компиляторы, отладчики и оптимизаторы программного кода;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документировать произведенные действия, выявленные проблемы и способы их устранения;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создавать резервные копии программ и данных, выполнять восстановление, обеспечивать целостность программного продукта и данных;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выполнять процедуры сборки программных модулей и компонент в программный продукт;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производить настройки параметров программного продукта и осуществлять запуск процедур сборки;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писать программный код процедур интеграции программных модулей;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выбранную среду программирования для разработки процедур интеграции программных модулей;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применять методы и средства сборки модулей и компонент программного обеспечения, разработки процедур для развертывания программного обеспечения, миграции и преобразования данных, создания программных интерфейсов;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разрабатывать и оформлять контрольные примеры для проверки работоспособности программного обеспечения;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разрабатывать процедуры генерации тестовых наборов данных с заданными характеристиками;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lastRenderedPageBreak/>
              <w:t>подготавливать наборы данных, используемых в процессе проверки работоспособности программного обеспечения;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выявлять соответствие требований заказчиков к существующим продуктам;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соблюдать процедуру установки прикладного программного обеспечения в соответствии с требованиями организации-производителя;</w:t>
            </w:r>
          </w:p>
          <w:p w:rsidR="00AC02A7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  <w:rPr>
                <w:b/>
                <w:bCs/>
              </w:rPr>
            </w:pPr>
            <w:r w:rsidRPr="00FD1B46">
              <w:t>идентифицировать инциденты, возникающие при установке программного обеспечения, и принимать решение по изменению процедуры установки.</w:t>
            </w:r>
          </w:p>
        </w:tc>
      </w:tr>
      <w:tr w:rsidR="00AC02A7" w:rsidRPr="00FD1B46" w:rsidTr="00FD1B46">
        <w:tc>
          <w:tcPr>
            <w:tcW w:w="2010" w:type="dxa"/>
          </w:tcPr>
          <w:p w:rsidR="00AC02A7" w:rsidRPr="00FD1B46" w:rsidRDefault="00AC02A7" w:rsidP="00FD1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D1B46">
              <w:lastRenderedPageBreak/>
              <w:t xml:space="preserve">Техническое обслуживание и </w:t>
            </w:r>
            <w:r w:rsidR="00E26275" w:rsidRPr="00FD1B46">
              <w:t>ремонт компьютерных</w:t>
            </w:r>
            <w:r w:rsidRPr="00FD1B46">
              <w:t xml:space="preserve"> систем и комплексов</w:t>
            </w:r>
          </w:p>
        </w:tc>
        <w:tc>
          <w:tcPr>
            <w:tcW w:w="7872" w:type="dxa"/>
          </w:tcPr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составлять ведомости комплектов запасных частей, инструментов, принадлежностей и материалов, расходуемых за срок технического обслуживания сложных функциональных узлов компьютерных систем и комплексов;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оборудование для диагностирования и устранения неисправностей, возникших при эксплуатации сложных функциональных узлов компьютерных систем и комплексов;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производить замену элементов сложных функциональных узлов компьютерных систем и комплексов;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монтажное оборудование;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измерительное оборудование;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составлять ремонтные ведомости и рекламационные акты, необходимые для устранения возникших во время эксплуатации неисправностей в сложных функциональных узлах компьютерных систем и комплексов;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проводить диагностику цифровых устройств компьютерных систем и комплексов в том числе с применением специализированных программных средств;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 xml:space="preserve">настраивать прикладное и системное программное обеспечение, необходимое для работы цифровых устройств компьютерных систем и комплексов; 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 xml:space="preserve">составлять краткое техническое описание решений проблемных ситуаций; 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 xml:space="preserve">обрабатывать информацию с использованием современных технических средств; 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выявлять причины повторяющихся проблемных ситуаций в цифровых устройствах компьютерных системах и комплексах;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применять методы и средства проверки работоспособности программного обеспечения;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интерпретировать диагностические данные (журналы, протоколы и др.);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анализировать значения полученных характеристик программного обеспечения;</w:t>
            </w:r>
          </w:p>
          <w:p w:rsidR="00AC02A7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документировать результаты проверки работоспособности программного обеспечения.</w:t>
            </w:r>
          </w:p>
        </w:tc>
      </w:tr>
      <w:tr w:rsidR="003F641A" w:rsidRPr="00FD1B46" w:rsidTr="00FD1B46">
        <w:tc>
          <w:tcPr>
            <w:tcW w:w="2010" w:type="dxa"/>
          </w:tcPr>
          <w:p w:rsidR="003F641A" w:rsidRPr="00FD1B46" w:rsidRDefault="00FD1B46" w:rsidP="00FD1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Освоение видов</w:t>
            </w:r>
            <w:r w:rsidRPr="00132692">
              <w:t xml:space="preserve"> работ по профессии Оператор ЭВМ</w:t>
            </w:r>
            <w:r w:rsidRPr="00FD1B46">
              <w:t xml:space="preserve"> </w:t>
            </w:r>
          </w:p>
        </w:tc>
        <w:tc>
          <w:tcPr>
            <w:tcW w:w="7872" w:type="dxa"/>
          </w:tcPr>
          <w:p w:rsidR="003F641A" w:rsidRPr="00FD1B46" w:rsidRDefault="003F641A" w:rsidP="00FD1B46">
            <w:pPr>
              <w:suppressAutoHyphens/>
              <w:jc w:val="both"/>
            </w:pPr>
            <w:r w:rsidRPr="00FD1B46">
              <w:t>Подготавливать к работе и настраивать аппаратное обеспечение, периферийные устройства, операционную систему персонального компьютера и мультимедийное оборудование;</w:t>
            </w:r>
          </w:p>
          <w:p w:rsidR="003F641A" w:rsidRPr="00FD1B46" w:rsidRDefault="003F641A" w:rsidP="00FD1B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D1B46">
              <w:t>Осуществлять ввод и обмен данными между персональным компьютером и периферийными устройствами и ресурсами локальных компьютерных сетей.</w:t>
            </w:r>
          </w:p>
        </w:tc>
      </w:tr>
    </w:tbl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bookmarkStart w:id="2" w:name="_Hlk154491255"/>
      <w:r w:rsidRPr="00FD1B46">
        <w:rPr>
          <w:b/>
          <w:bCs/>
        </w:rPr>
        <w:t xml:space="preserve">1.3. Количество часов на </w:t>
      </w:r>
      <w:r w:rsidR="00EB04CA" w:rsidRPr="00FD1B46">
        <w:rPr>
          <w:b/>
          <w:bCs/>
        </w:rPr>
        <w:t>освоение программы</w:t>
      </w:r>
      <w:r w:rsidRPr="00FD1B46">
        <w:rPr>
          <w:b/>
          <w:bCs/>
        </w:rPr>
        <w:t xml:space="preserve"> учебной практики:</w:t>
      </w: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D1B46">
        <w:t xml:space="preserve">Всего - </w:t>
      </w:r>
      <w:r w:rsidR="00EB04CA" w:rsidRPr="00FD1B46">
        <w:rPr>
          <w:b/>
        </w:rPr>
        <w:t>432</w:t>
      </w:r>
      <w:r w:rsidR="00EB04CA" w:rsidRPr="00FD1B46">
        <w:rPr>
          <w:iCs/>
        </w:rPr>
        <w:t xml:space="preserve"> часа</w:t>
      </w:r>
      <w:r w:rsidRPr="00FD1B46">
        <w:t>, в том числе:</w:t>
      </w:r>
    </w:p>
    <w:p w:rsidR="00AC02A7" w:rsidRPr="00FD1B46" w:rsidRDefault="00AC02A7" w:rsidP="00FD1B46">
      <w:pPr>
        <w:widowControl w:val="0"/>
        <w:suppressAutoHyphens/>
        <w:jc w:val="both"/>
      </w:pPr>
      <w:r w:rsidRPr="00FD1B46">
        <w:t xml:space="preserve">В рамках освоения ПМ.01 </w:t>
      </w:r>
      <w:r w:rsidR="003F641A" w:rsidRPr="00FD1B46">
        <w:t>-</w:t>
      </w:r>
      <w:r w:rsidRPr="00FD1B46">
        <w:t xml:space="preserve"> </w:t>
      </w:r>
      <w:r w:rsidR="00E26275" w:rsidRPr="00FD1B46">
        <w:t>144</w:t>
      </w:r>
      <w:r w:rsidRPr="00FD1B46">
        <w:t xml:space="preserve"> часа;</w:t>
      </w:r>
    </w:p>
    <w:p w:rsidR="00AC02A7" w:rsidRPr="00FD1B46" w:rsidRDefault="00AC02A7" w:rsidP="00FD1B46">
      <w:pPr>
        <w:widowControl w:val="0"/>
        <w:suppressAutoHyphens/>
        <w:jc w:val="both"/>
      </w:pPr>
      <w:r w:rsidRPr="00FD1B46">
        <w:t>В рамках освоения ПМ.</w:t>
      </w:r>
      <w:r w:rsidR="009D10D6" w:rsidRPr="00FD1B46">
        <w:t xml:space="preserve">02 </w:t>
      </w:r>
      <w:r w:rsidR="003F641A" w:rsidRPr="00FD1B46">
        <w:t>-</w:t>
      </w:r>
      <w:r w:rsidR="009D10D6" w:rsidRPr="00FD1B46">
        <w:t xml:space="preserve"> 72</w:t>
      </w:r>
      <w:r w:rsidRPr="00FD1B46">
        <w:t xml:space="preserve"> час</w:t>
      </w:r>
      <w:r w:rsidR="00FD1B46">
        <w:t>а</w:t>
      </w:r>
      <w:r w:rsidRPr="00FD1B46">
        <w:t>;</w:t>
      </w:r>
    </w:p>
    <w:p w:rsidR="00E26275" w:rsidRPr="00FD1B46" w:rsidRDefault="00AC02A7" w:rsidP="00FD1B46">
      <w:pPr>
        <w:widowControl w:val="0"/>
        <w:suppressAutoHyphens/>
        <w:jc w:val="both"/>
      </w:pPr>
      <w:r w:rsidRPr="00FD1B46">
        <w:t xml:space="preserve">В рамках освоения ПМ.03 </w:t>
      </w:r>
      <w:r w:rsidR="003F641A" w:rsidRPr="00FD1B46">
        <w:t>-</w:t>
      </w:r>
      <w:r w:rsidR="00EB04CA" w:rsidRPr="00FD1B46">
        <w:t xml:space="preserve"> 144</w:t>
      </w:r>
      <w:r w:rsidRPr="00FD1B46">
        <w:t xml:space="preserve"> час</w:t>
      </w:r>
      <w:r w:rsidR="00E26275" w:rsidRPr="00FD1B46">
        <w:t>а;</w:t>
      </w:r>
    </w:p>
    <w:p w:rsidR="00E26275" w:rsidRPr="00FD1B46" w:rsidRDefault="00D95EB9" w:rsidP="00FD1B46">
      <w:pPr>
        <w:widowControl w:val="0"/>
        <w:suppressAutoHyphens/>
        <w:jc w:val="both"/>
        <w:sectPr w:rsidR="00E26275" w:rsidRPr="00FD1B46" w:rsidSect="00AC02A7">
          <w:pgSz w:w="11907" w:h="16840"/>
          <w:pgMar w:top="1079" w:right="851" w:bottom="73" w:left="1418" w:header="709" w:footer="709" w:gutter="0"/>
          <w:cols w:space="720"/>
        </w:sectPr>
      </w:pPr>
      <w:r w:rsidRPr="00FD1B46">
        <w:t xml:space="preserve">В рамках освоения ПМ.04 - </w:t>
      </w:r>
      <w:r w:rsidR="00E26275" w:rsidRPr="00FD1B46">
        <w:t>72 часа.</w:t>
      </w:r>
      <w:bookmarkEnd w:id="2"/>
    </w:p>
    <w:p w:rsidR="00AC02A7" w:rsidRPr="00FD1B46" w:rsidRDefault="00AC02A7" w:rsidP="00FD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  <w:r w:rsidRPr="00FD1B46">
        <w:rPr>
          <w:b/>
          <w:bCs/>
          <w:caps/>
        </w:rPr>
        <w:lastRenderedPageBreak/>
        <w:t xml:space="preserve">2. результаты </w:t>
      </w:r>
      <w:r w:rsidR="00E26275" w:rsidRPr="00FD1B46">
        <w:rPr>
          <w:b/>
          <w:bCs/>
          <w:caps/>
        </w:rPr>
        <w:t>ОСВОЕНИЯ ПРОГРАММЫ</w:t>
      </w:r>
      <w:r w:rsidRPr="00FD1B46">
        <w:rPr>
          <w:b/>
          <w:bCs/>
          <w:caps/>
        </w:rPr>
        <w:t xml:space="preserve"> учебной практики</w:t>
      </w:r>
    </w:p>
    <w:p w:rsidR="00AC02A7" w:rsidRPr="00FD1B46" w:rsidRDefault="00AC02A7" w:rsidP="00FD1B46"/>
    <w:p w:rsidR="00AC02A7" w:rsidRPr="00FD1B46" w:rsidRDefault="00AC02A7" w:rsidP="00FD1B46">
      <w:pPr>
        <w:pStyle w:val="2"/>
        <w:widowControl w:val="0"/>
        <w:ind w:left="0" w:firstLine="720"/>
        <w:jc w:val="both"/>
      </w:pPr>
      <w:r w:rsidRPr="00FD1B46">
        <w:t xml:space="preserve">Результатом </w:t>
      </w:r>
      <w:r w:rsidR="00E26275" w:rsidRPr="00FD1B46">
        <w:t>освоения программы</w:t>
      </w:r>
      <w:r w:rsidRPr="00FD1B46">
        <w:t xml:space="preserve"> учебной практики является сформированность у обучающихся первоначальных практических профессиональных </w:t>
      </w:r>
      <w:r w:rsidRPr="00FD1B46">
        <w:rPr>
          <w:b/>
          <w:bCs/>
        </w:rPr>
        <w:t>умений</w:t>
      </w:r>
      <w:r w:rsidRPr="00FD1B46">
        <w:t xml:space="preserve"> в рамках </w:t>
      </w:r>
      <w:r w:rsidR="00E26275" w:rsidRPr="00FD1B46">
        <w:t>модуля по</w:t>
      </w:r>
      <w:r w:rsidRPr="00FD1B46">
        <w:t xml:space="preserve"> основным видам деятельности (ВД): </w:t>
      </w:r>
    </w:p>
    <w:p w:rsidR="00AC02A7" w:rsidRPr="00FD1B46" w:rsidRDefault="00AC02A7" w:rsidP="00FD1B46">
      <w:pPr>
        <w:pStyle w:val="2"/>
        <w:widowControl w:val="0"/>
        <w:ind w:left="0" w:firstLine="0"/>
        <w:jc w:val="both"/>
      </w:pPr>
      <w:r w:rsidRPr="00FD1B46">
        <w:t>Проектирование цифровых устройств.</w:t>
      </w:r>
    </w:p>
    <w:p w:rsidR="00AC02A7" w:rsidRPr="00FD1B46" w:rsidRDefault="00E26275" w:rsidP="00FD1B46">
      <w:pPr>
        <w:pStyle w:val="2"/>
        <w:widowControl w:val="0"/>
        <w:suppressAutoHyphens/>
        <w:ind w:left="0" w:firstLine="0"/>
        <w:jc w:val="both"/>
        <w:rPr>
          <w:b/>
          <w:bCs/>
        </w:rPr>
      </w:pPr>
      <w:r w:rsidRPr="00FD1B46">
        <w:t>Проектирование управляющих программ компьютерных систем и комплексов Техническое обслуживание и ремонт компьютерных систем и комплексов</w:t>
      </w:r>
    </w:p>
    <w:p w:rsidR="00AC02A7" w:rsidRPr="00FD1B46" w:rsidRDefault="00FD1B46" w:rsidP="00FD1B46">
      <w:pPr>
        <w:pStyle w:val="2"/>
        <w:widowControl w:val="0"/>
        <w:ind w:left="0" w:firstLine="0"/>
        <w:jc w:val="both"/>
      </w:pPr>
      <w:r>
        <w:t xml:space="preserve">Освоение видов </w:t>
      </w:r>
      <w:r w:rsidR="00AC02A7" w:rsidRPr="00FD1B46">
        <w:t xml:space="preserve">работ </w:t>
      </w:r>
      <w:r w:rsidR="00E26275" w:rsidRPr="00FD1B46">
        <w:t>по профессиям</w:t>
      </w:r>
      <w:r w:rsidR="00AC02A7" w:rsidRPr="00FD1B46">
        <w:t xml:space="preserve"> рабочих, должностям служащих - оператор ЭВМ.</w:t>
      </w:r>
    </w:p>
    <w:p w:rsidR="00AC02A7" w:rsidRPr="00FD1B46" w:rsidRDefault="00AC02A7" w:rsidP="00FD1B46">
      <w:pPr>
        <w:shd w:val="clear" w:color="auto" w:fill="FFFFFF"/>
        <w:jc w:val="both"/>
      </w:pPr>
      <w:r w:rsidRPr="00FD1B46">
        <w:t xml:space="preserve">необходимых для последующего освоения </w:t>
      </w:r>
      <w:r w:rsidR="00E26275" w:rsidRPr="00FD1B46">
        <w:t>ими профессиональных</w:t>
      </w:r>
      <w:r w:rsidRPr="00FD1B46">
        <w:t xml:space="preserve"> (ПК) и общих (ОК) компетенций по избранной специальности.</w:t>
      </w:r>
    </w:p>
    <w:p w:rsidR="00AC02A7" w:rsidRPr="00FD1B46" w:rsidRDefault="00AC02A7" w:rsidP="00FD1B46">
      <w:pPr>
        <w:shd w:val="clear" w:color="auto" w:fill="FFFFFF"/>
      </w:pPr>
    </w:p>
    <w:tbl>
      <w:tblPr>
        <w:tblW w:w="505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9430"/>
      </w:tblGrid>
      <w:tr w:rsidR="00AC02A7" w:rsidRPr="00FD1B46" w:rsidTr="00FD1B46">
        <w:trPr>
          <w:trHeight w:val="364"/>
        </w:trPr>
        <w:tc>
          <w:tcPr>
            <w:tcW w:w="525" w:type="pct"/>
            <w:vAlign w:val="center"/>
          </w:tcPr>
          <w:p w:rsidR="00AC02A7" w:rsidRPr="00FD1B46" w:rsidRDefault="00AC02A7" w:rsidP="00FD1B46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Код</w:t>
            </w:r>
          </w:p>
        </w:tc>
        <w:tc>
          <w:tcPr>
            <w:tcW w:w="4475" w:type="pct"/>
            <w:vAlign w:val="center"/>
          </w:tcPr>
          <w:p w:rsidR="00AC02A7" w:rsidRPr="00FD1B46" w:rsidRDefault="00AC02A7" w:rsidP="00FD1B46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Наименование результата освоения практики</w:t>
            </w:r>
          </w:p>
        </w:tc>
      </w:tr>
      <w:tr w:rsidR="00E26275" w:rsidRPr="00FD1B46" w:rsidTr="00FD1B46">
        <w:trPr>
          <w:trHeight w:val="411"/>
        </w:trPr>
        <w:tc>
          <w:tcPr>
            <w:tcW w:w="525" w:type="pct"/>
            <w:vMerge w:val="restart"/>
            <w:vAlign w:val="center"/>
          </w:tcPr>
          <w:p w:rsidR="00E26275" w:rsidRPr="00FD1B46" w:rsidRDefault="00E26275" w:rsidP="00FD1B46">
            <w:pPr>
              <w:widowControl w:val="0"/>
              <w:suppressAutoHyphens/>
            </w:pPr>
            <w:r w:rsidRPr="00FD1B46">
              <w:t>ПК</w:t>
            </w:r>
          </w:p>
          <w:p w:rsidR="00E26275" w:rsidRPr="00FD1B46" w:rsidRDefault="003F641A" w:rsidP="00FD1B46">
            <w:pPr>
              <w:widowControl w:val="0"/>
              <w:suppressAutoHyphens/>
              <w:rPr>
                <w:b/>
                <w:bCs/>
              </w:rPr>
            </w:pPr>
            <w:r w:rsidRPr="00FD1B46">
              <w:t>1.1- 1.5</w:t>
            </w:r>
            <w:r w:rsidR="00E26275" w:rsidRPr="00FD1B46">
              <w:t xml:space="preserve">  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Анализировать требования технического задания на проектирование цифровых систем.</w:t>
            </w:r>
          </w:p>
        </w:tc>
      </w:tr>
      <w:tr w:rsidR="00E26275" w:rsidRPr="00FD1B46" w:rsidTr="00FD1B46">
        <w:trPr>
          <w:trHeight w:val="615"/>
        </w:trPr>
        <w:tc>
          <w:tcPr>
            <w:tcW w:w="525" w:type="pct"/>
            <w:vMerge/>
            <w:vAlign w:val="center"/>
          </w:tcPr>
          <w:p w:rsidR="00E26275" w:rsidRPr="00FD1B46" w:rsidRDefault="00E26275" w:rsidP="00FD1B46">
            <w:pPr>
              <w:widowControl w:val="0"/>
              <w:suppressAutoHyphens/>
              <w:jc w:val="center"/>
            </w:pP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Разрабатывать схемы электронных устройств на основе интегральных схем разной степени интеграции в соответствии с техническим заданием.</w:t>
            </w:r>
          </w:p>
        </w:tc>
      </w:tr>
      <w:tr w:rsidR="00E26275" w:rsidRPr="00FD1B46" w:rsidTr="00FD1B46">
        <w:trPr>
          <w:trHeight w:val="250"/>
        </w:trPr>
        <w:tc>
          <w:tcPr>
            <w:tcW w:w="525" w:type="pct"/>
            <w:vMerge/>
            <w:vAlign w:val="center"/>
          </w:tcPr>
          <w:p w:rsidR="00E26275" w:rsidRPr="00FD1B46" w:rsidRDefault="00E26275" w:rsidP="00FD1B46">
            <w:pPr>
              <w:widowControl w:val="0"/>
              <w:suppressAutoHyphens/>
              <w:jc w:val="center"/>
            </w:pP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Оформлять техническую документацию на проектируемые устройства.</w:t>
            </w:r>
          </w:p>
        </w:tc>
      </w:tr>
      <w:tr w:rsidR="00E26275" w:rsidRPr="00FD1B46" w:rsidTr="00FD1B46">
        <w:trPr>
          <w:trHeight w:val="502"/>
        </w:trPr>
        <w:tc>
          <w:tcPr>
            <w:tcW w:w="525" w:type="pct"/>
            <w:vMerge/>
            <w:vAlign w:val="center"/>
          </w:tcPr>
          <w:p w:rsidR="00E26275" w:rsidRPr="00FD1B46" w:rsidRDefault="00E26275" w:rsidP="00FD1B46">
            <w:pPr>
              <w:widowControl w:val="0"/>
              <w:suppressAutoHyphens/>
              <w:jc w:val="center"/>
            </w:pP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Выполнять прототипирование цифровых систем, в том числе – с применением виртуальных средств.</w:t>
            </w:r>
          </w:p>
        </w:tc>
      </w:tr>
      <w:tr w:rsidR="00E26275" w:rsidRPr="00FD1B46" w:rsidTr="00FD1B46">
        <w:trPr>
          <w:trHeight w:val="304"/>
        </w:trPr>
        <w:tc>
          <w:tcPr>
            <w:tcW w:w="525" w:type="pct"/>
            <w:vMerge w:val="restart"/>
            <w:vAlign w:val="center"/>
          </w:tcPr>
          <w:p w:rsidR="00E26275" w:rsidRPr="00FD1B46" w:rsidRDefault="00E26275" w:rsidP="00FD1B46">
            <w:pPr>
              <w:widowControl w:val="0"/>
              <w:suppressAutoHyphens/>
            </w:pPr>
            <w:r w:rsidRPr="00FD1B46">
              <w:t>ПК</w:t>
            </w:r>
          </w:p>
          <w:p w:rsidR="00E26275" w:rsidRPr="00FD1B46" w:rsidRDefault="00E26275" w:rsidP="00FD1B46">
            <w:pPr>
              <w:widowControl w:val="0"/>
              <w:suppressAutoHyphens/>
            </w:pPr>
            <w:r w:rsidRPr="00FD1B46">
              <w:t>2.1-</w:t>
            </w:r>
          </w:p>
          <w:p w:rsidR="00E26275" w:rsidRPr="00FD1B46" w:rsidRDefault="00E26275" w:rsidP="00FD1B46">
            <w:pPr>
              <w:widowControl w:val="0"/>
              <w:suppressAutoHyphens/>
            </w:pPr>
            <w:r w:rsidRPr="00FD1B46">
              <w:t>2.5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Проектировать, разрабатывать и отлаживать программный код модулей управляющих программ.</w:t>
            </w:r>
          </w:p>
        </w:tc>
      </w:tr>
      <w:tr w:rsidR="00E26275" w:rsidRPr="00FD1B46" w:rsidTr="00FD1B46">
        <w:trPr>
          <w:trHeight w:val="362"/>
        </w:trPr>
        <w:tc>
          <w:tcPr>
            <w:tcW w:w="525" w:type="pct"/>
            <w:vMerge/>
            <w:vAlign w:val="center"/>
          </w:tcPr>
          <w:p w:rsidR="00E26275" w:rsidRPr="00FD1B46" w:rsidRDefault="00E26275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Владеть методами командной разработки программных продуктов.</w:t>
            </w:r>
          </w:p>
        </w:tc>
      </w:tr>
      <w:tr w:rsidR="00E26275" w:rsidRPr="00FD1B46" w:rsidTr="00FD1B46">
        <w:trPr>
          <w:trHeight w:val="268"/>
        </w:trPr>
        <w:tc>
          <w:tcPr>
            <w:tcW w:w="525" w:type="pct"/>
            <w:vMerge/>
            <w:vAlign w:val="center"/>
          </w:tcPr>
          <w:p w:rsidR="00E26275" w:rsidRPr="00FD1B46" w:rsidRDefault="00E26275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Выполнять интеграцию модулей в управляющую программу.</w:t>
            </w:r>
          </w:p>
        </w:tc>
      </w:tr>
      <w:tr w:rsidR="00E26275" w:rsidRPr="00FD1B46" w:rsidTr="00FD1B46">
        <w:trPr>
          <w:trHeight w:val="272"/>
        </w:trPr>
        <w:tc>
          <w:tcPr>
            <w:tcW w:w="525" w:type="pct"/>
            <w:vMerge/>
            <w:vAlign w:val="center"/>
          </w:tcPr>
          <w:p w:rsidR="00E26275" w:rsidRPr="00FD1B46" w:rsidRDefault="00E26275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Тестировать и верифицировать выпуски управляющих программ.</w:t>
            </w:r>
          </w:p>
        </w:tc>
      </w:tr>
      <w:tr w:rsidR="00E26275" w:rsidRPr="00FD1B46" w:rsidTr="00FD1B46">
        <w:trPr>
          <w:trHeight w:val="630"/>
        </w:trPr>
        <w:tc>
          <w:tcPr>
            <w:tcW w:w="525" w:type="pct"/>
            <w:vMerge/>
            <w:vAlign w:val="center"/>
          </w:tcPr>
          <w:p w:rsidR="00E26275" w:rsidRPr="00FD1B46" w:rsidRDefault="00E26275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Выполнять установку и обновление версий управляющих программ (с учетом миграции – при необходимости).</w:t>
            </w:r>
          </w:p>
        </w:tc>
      </w:tr>
      <w:tr w:rsidR="00E26275" w:rsidRPr="00FD1B46" w:rsidTr="00FD1B46">
        <w:trPr>
          <w:trHeight w:val="483"/>
        </w:trPr>
        <w:tc>
          <w:tcPr>
            <w:tcW w:w="525" w:type="pct"/>
            <w:vMerge w:val="restart"/>
            <w:vAlign w:val="center"/>
          </w:tcPr>
          <w:p w:rsidR="00E26275" w:rsidRPr="00FD1B46" w:rsidRDefault="00E26275" w:rsidP="00FD1B46">
            <w:pPr>
              <w:widowControl w:val="0"/>
              <w:suppressAutoHyphens/>
            </w:pPr>
            <w:r w:rsidRPr="00FD1B46">
              <w:t>ПК</w:t>
            </w:r>
          </w:p>
          <w:p w:rsidR="00E26275" w:rsidRPr="00FD1B46" w:rsidRDefault="00E26275" w:rsidP="00FD1B46">
            <w:pPr>
              <w:widowControl w:val="0"/>
              <w:suppressAutoHyphens/>
            </w:pPr>
            <w:r w:rsidRPr="00FD1B46">
              <w:t>3.1-</w:t>
            </w:r>
          </w:p>
          <w:p w:rsidR="00E26275" w:rsidRPr="00FD1B46" w:rsidRDefault="00E26275" w:rsidP="00FD1B46">
            <w:pPr>
              <w:widowControl w:val="0"/>
              <w:suppressAutoHyphens/>
            </w:pPr>
            <w:r w:rsidRPr="00FD1B46">
              <w:t>3.</w:t>
            </w:r>
            <w:r w:rsidR="003F641A" w:rsidRPr="00FD1B46">
              <w:t>3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Проводить контроль параметров, диагностику и восстановление работоспособности компьютерных систем и комплексов</w:t>
            </w:r>
          </w:p>
        </w:tc>
      </w:tr>
      <w:tr w:rsidR="00E26275" w:rsidRPr="00FD1B46" w:rsidTr="00FD1B46">
        <w:trPr>
          <w:trHeight w:val="477"/>
        </w:trPr>
        <w:tc>
          <w:tcPr>
            <w:tcW w:w="525" w:type="pct"/>
            <w:vMerge/>
            <w:vAlign w:val="center"/>
          </w:tcPr>
          <w:p w:rsidR="00E26275" w:rsidRPr="00FD1B46" w:rsidRDefault="00E26275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Проверять работоспособность, выполнять обнаружение и устранять дефекты программного кода управляющих программ компьютерных систем и комплексов.</w:t>
            </w:r>
          </w:p>
        </w:tc>
      </w:tr>
      <w:tr w:rsidR="00AC02A7" w:rsidRPr="00FD1B46" w:rsidTr="00FD1B46">
        <w:trPr>
          <w:trHeight w:val="499"/>
        </w:trPr>
        <w:tc>
          <w:tcPr>
            <w:tcW w:w="525" w:type="pct"/>
            <w:vMerge w:val="restart"/>
            <w:vAlign w:val="center"/>
          </w:tcPr>
          <w:p w:rsidR="00AC02A7" w:rsidRPr="00FD1B46" w:rsidRDefault="00AC02A7" w:rsidP="00FD1B46">
            <w:pPr>
              <w:widowControl w:val="0"/>
              <w:suppressAutoHyphens/>
            </w:pPr>
            <w:r w:rsidRPr="00FD1B46">
              <w:t xml:space="preserve">ПК </w:t>
            </w:r>
            <w:r w:rsidR="003F641A" w:rsidRPr="00FD1B46">
              <w:t>4.1-</w:t>
            </w:r>
            <w:r w:rsidRPr="00FD1B46">
              <w:t>4.7.</w:t>
            </w:r>
          </w:p>
        </w:tc>
        <w:tc>
          <w:tcPr>
            <w:tcW w:w="4475" w:type="pct"/>
          </w:tcPr>
          <w:p w:rsidR="00AC02A7" w:rsidRPr="00FD1B46" w:rsidRDefault="00AC02A7" w:rsidP="00FD1B46">
            <w:r w:rsidRPr="00FD1B46">
              <w:t>Подготавливать к работе, настраивать и обслуживать аппаратное обеспечение и операционную систему персонального компьютера</w:t>
            </w:r>
          </w:p>
        </w:tc>
      </w:tr>
      <w:tr w:rsidR="00AC02A7" w:rsidRPr="00FD1B46" w:rsidTr="00FD1B46">
        <w:trPr>
          <w:trHeight w:val="507"/>
        </w:trPr>
        <w:tc>
          <w:tcPr>
            <w:tcW w:w="525" w:type="pct"/>
            <w:vMerge/>
            <w:vAlign w:val="center"/>
          </w:tcPr>
          <w:p w:rsidR="00AC02A7" w:rsidRPr="00FD1B46" w:rsidRDefault="00AC02A7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AC02A7" w:rsidRPr="00FD1B46" w:rsidRDefault="00AC02A7" w:rsidP="00FD1B46">
            <w:r w:rsidRPr="00FD1B46">
              <w:t>Подготавливать к работе, настраивать и обслуживать периферийные устройства персонального компьютера и компьютерную оргтехнику.</w:t>
            </w:r>
          </w:p>
        </w:tc>
      </w:tr>
      <w:tr w:rsidR="00AC02A7" w:rsidRPr="00FD1B46" w:rsidTr="00FD1B46">
        <w:trPr>
          <w:trHeight w:val="643"/>
        </w:trPr>
        <w:tc>
          <w:tcPr>
            <w:tcW w:w="525" w:type="pct"/>
            <w:vMerge/>
            <w:vAlign w:val="center"/>
          </w:tcPr>
          <w:p w:rsidR="00AC02A7" w:rsidRPr="00FD1B46" w:rsidRDefault="00AC02A7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AC02A7" w:rsidRPr="00FD1B46" w:rsidRDefault="00AC02A7" w:rsidP="00FD1B46">
            <w:r w:rsidRPr="00FD1B46">
              <w:t>Ввод и обмен данными между персональным компьютером и периферийными устройствами и ресурсами локальных компьютерных сетей.</w:t>
            </w:r>
          </w:p>
        </w:tc>
      </w:tr>
      <w:tr w:rsidR="00AC02A7" w:rsidRPr="00FD1B46" w:rsidTr="00FD1B46">
        <w:trPr>
          <w:trHeight w:val="615"/>
        </w:trPr>
        <w:tc>
          <w:tcPr>
            <w:tcW w:w="525" w:type="pct"/>
            <w:vMerge/>
            <w:vAlign w:val="center"/>
          </w:tcPr>
          <w:p w:rsidR="00AC02A7" w:rsidRPr="00FD1B46" w:rsidRDefault="00AC02A7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AC02A7" w:rsidRPr="00FD1B46" w:rsidRDefault="00AC02A7" w:rsidP="00FD1B46">
            <w:r w:rsidRPr="00FD1B46">
              <w:t>Создавать и управлять на персональном компьютере текстовыми документами, таблицами, презентациями и содержанием баз данных.</w:t>
            </w:r>
          </w:p>
        </w:tc>
      </w:tr>
      <w:tr w:rsidR="00AC02A7" w:rsidRPr="00FD1B46" w:rsidTr="00FD1B46">
        <w:trPr>
          <w:trHeight w:val="492"/>
        </w:trPr>
        <w:tc>
          <w:tcPr>
            <w:tcW w:w="525" w:type="pct"/>
            <w:vMerge/>
            <w:vAlign w:val="center"/>
          </w:tcPr>
          <w:p w:rsidR="00AC02A7" w:rsidRPr="00FD1B46" w:rsidRDefault="00AC02A7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AC02A7" w:rsidRPr="00FD1B46" w:rsidRDefault="00AC02A7" w:rsidP="00FD1B46">
            <w:r w:rsidRPr="00FD1B46">
              <w:t>Осуществлять навигацию по ресурсам, поиск, ввод и передачу данных с помощью технологий и сервисов Интернета.</w:t>
            </w:r>
          </w:p>
        </w:tc>
      </w:tr>
      <w:tr w:rsidR="00AC02A7" w:rsidRPr="00FD1B46" w:rsidTr="00FD1B46">
        <w:trPr>
          <w:trHeight w:val="230"/>
        </w:trPr>
        <w:tc>
          <w:tcPr>
            <w:tcW w:w="525" w:type="pct"/>
            <w:vMerge/>
            <w:vAlign w:val="center"/>
          </w:tcPr>
          <w:p w:rsidR="00AC02A7" w:rsidRPr="00FD1B46" w:rsidRDefault="00AC02A7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AC02A7" w:rsidRPr="00FD1B46" w:rsidRDefault="00AC02A7" w:rsidP="00FD1B46">
            <w:r w:rsidRPr="00FD1B46">
              <w:t>Создавать и обрабатывать цифровые изображения и объекты мультимедиа.</w:t>
            </w:r>
          </w:p>
        </w:tc>
      </w:tr>
      <w:tr w:rsidR="00AC02A7" w:rsidRPr="00FD1B46" w:rsidTr="00FD1B46">
        <w:trPr>
          <w:trHeight w:val="300"/>
        </w:trPr>
        <w:tc>
          <w:tcPr>
            <w:tcW w:w="525" w:type="pct"/>
            <w:vMerge/>
            <w:vAlign w:val="center"/>
          </w:tcPr>
          <w:p w:rsidR="00AC02A7" w:rsidRPr="00FD1B46" w:rsidRDefault="00AC02A7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AC02A7" w:rsidRPr="00FD1B46" w:rsidRDefault="00AC02A7" w:rsidP="00FD1B46">
            <w:r w:rsidRPr="00FD1B46">
              <w:t>Обеспечивать меры по информационной безопасности.</w:t>
            </w:r>
          </w:p>
        </w:tc>
      </w:tr>
      <w:tr w:rsidR="00E26275" w:rsidRPr="00FD1B46" w:rsidTr="00FD1B46">
        <w:trPr>
          <w:trHeight w:val="401"/>
        </w:trPr>
        <w:tc>
          <w:tcPr>
            <w:tcW w:w="525" w:type="pct"/>
          </w:tcPr>
          <w:p w:rsidR="00E26275" w:rsidRPr="00FD1B46" w:rsidRDefault="00E26275" w:rsidP="00FD1B46">
            <w:r w:rsidRPr="00FD1B46">
              <w:t>ОК 01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26275" w:rsidRPr="00FD1B46" w:rsidTr="00FD1B46">
        <w:trPr>
          <w:trHeight w:val="355"/>
        </w:trPr>
        <w:tc>
          <w:tcPr>
            <w:tcW w:w="525" w:type="pct"/>
          </w:tcPr>
          <w:p w:rsidR="00E26275" w:rsidRPr="00FD1B46" w:rsidRDefault="00E26275" w:rsidP="00FD1B46">
            <w:r w:rsidRPr="00FD1B46">
              <w:t>ОК 02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E26275" w:rsidRPr="00FD1B46" w:rsidTr="00FD1B46">
        <w:trPr>
          <w:trHeight w:val="352"/>
        </w:trPr>
        <w:tc>
          <w:tcPr>
            <w:tcW w:w="525" w:type="pct"/>
          </w:tcPr>
          <w:p w:rsidR="00E26275" w:rsidRPr="00FD1B46" w:rsidRDefault="00E26275" w:rsidP="00FD1B46">
            <w:r w:rsidRPr="00FD1B46">
              <w:t>ОК 03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E26275" w:rsidRPr="00FD1B46" w:rsidTr="00FD1B46">
        <w:trPr>
          <w:trHeight w:val="275"/>
        </w:trPr>
        <w:tc>
          <w:tcPr>
            <w:tcW w:w="525" w:type="pct"/>
          </w:tcPr>
          <w:p w:rsidR="00E26275" w:rsidRPr="00FD1B46" w:rsidRDefault="00E26275" w:rsidP="00FD1B46">
            <w:r w:rsidRPr="00FD1B46">
              <w:lastRenderedPageBreak/>
              <w:t>ОК 04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Эффективно взаимодействовать и работать в коллективе и команде.</w:t>
            </w:r>
          </w:p>
        </w:tc>
      </w:tr>
      <w:tr w:rsidR="00E26275" w:rsidRPr="00FD1B46" w:rsidTr="00FD1B46">
        <w:trPr>
          <w:trHeight w:val="651"/>
        </w:trPr>
        <w:tc>
          <w:tcPr>
            <w:tcW w:w="525" w:type="pct"/>
          </w:tcPr>
          <w:p w:rsidR="00E26275" w:rsidRPr="00FD1B46" w:rsidRDefault="00E26275" w:rsidP="00FD1B46">
            <w:r w:rsidRPr="00FD1B46">
              <w:t>ОК 05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E26275" w:rsidRPr="00FD1B46" w:rsidTr="00FD1B46">
        <w:trPr>
          <w:trHeight w:val="651"/>
        </w:trPr>
        <w:tc>
          <w:tcPr>
            <w:tcW w:w="525" w:type="pct"/>
          </w:tcPr>
          <w:p w:rsidR="00E26275" w:rsidRPr="00FD1B46" w:rsidRDefault="00E26275" w:rsidP="00FD1B46">
            <w:r w:rsidRPr="00FD1B46">
              <w:t>ОК 06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E26275" w:rsidRPr="00FD1B46" w:rsidTr="00FD1B46">
        <w:trPr>
          <w:trHeight w:val="651"/>
        </w:trPr>
        <w:tc>
          <w:tcPr>
            <w:tcW w:w="525" w:type="pct"/>
          </w:tcPr>
          <w:p w:rsidR="00E26275" w:rsidRPr="00FD1B46" w:rsidRDefault="00E26275" w:rsidP="00FD1B46">
            <w:r w:rsidRPr="00FD1B46">
              <w:t>ОК 07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E26275" w:rsidRPr="00FD1B46" w:rsidTr="00FD1B46">
        <w:trPr>
          <w:trHeight w:val="651"/>
        </w:trPr>
        <w:tc>
          <w:tcPr>
            <w:tcW w:w="525" w:type="pct"/>
          </w:tcPr>
          <w:p w:rsidR="00E26275" w:rsidRPr="00FD1B46" w:rsidRDefault="00E26275" w:rsidP="00FD1B46">
            <w:r w:rsidRPr="00FD1B46">
              <w:t>ОК 08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26275" w:rsidRPr="00FD1B46" w:rsidTr="00FD1B46">
        <w:trPr>
          <w:trHeight w:val="146"/>
        </w:trPr>
        <w:tc>
          <w:tcPr>
            <w:tcW w:w="525" w:type="pct"/>
          </w:tcPr>
          <w:p w:rsidR="00E26275" w:rsidRPr="00FD1B46" w:rsidRDefault="00E26275" w:rsidP="00FD1B46">
            <w:r w:rsidRPr="00FD1B46">
              <w:t>ОК 09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AC02A7" w:rsidRPr="00FD1B46" w:rsidRDefault="00AC02A7" w:rsidP="00FD1B46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</w:rPr>
      </w:pPr>
    </w:p>
    <w:p w:rsidR="00AC02A7" w:rsidRPr="00FD1B46" w:rsidRDefault="00AC02A7" w:rsidP="00FD1B46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bCs/>
        </w:rPr>
      </w:pPr>
    </w:p>
    <w:p w:rsidR="00AC02A7" w:rsidRPr="00FD1B46" w:rsidRDefault="00AC02A7" w:rsidP="00FD1B46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bCs/>
        </w:rPr>
        <w:sectPr w:rsidR="00AC02A7" w:rsidRPr="00FD1B46" w:rsidSect="00AC02A7">
          <w:pgSz w:w="11907" w:h="16840"/>
          <w:pgMar w:top="992" w:right="851" w:bottom="1134" w:left="851" w:header="709" w:footer="709" w:gutter="0"/>
          <w:cols w:space="720"/>
        </w:sectPr>
      </w:pPr>
    </w:p>
    <w:p w:rsidR="00AC02A7" w:rsidRPr="00FD1B46" w:rsidRDefault="00AC02A7" w:rsidP="00FD1B46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bCs/>
        </w:rPr>
      </w:pPr>
      <w:r w:rsidRPr="00FD1B46">
        <w:rPr>
          <w:b/>
          <w:bCs/>
        </w:rPr>
        <w:lastRenderedPageBreak/>
        <w:t>3. ТЕМАТИЧЕСКИЙ ПЛАН И СОДЕРЖАНИЕ УЧЕБНОЙ ПРАКТИКИ</w:t>
      </w:r>
    </w:p>
    <w:p w:rsidR="00AC02A7" w:rsidRPr="00FD1B46" w:rsidRDefault="00AC02A7" w:rsidP="00FD1B46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bCs/>
        </w:rPr>
      </w:pPr>
      <w:r w:rsidRPr="00FD1B46">
        <w:rPr>
          <w:b/>
          <w:bCs/>
        </w:rPr>
        <w:t>3.1.</w:t>
      </w:r>
      <w:r w:rsidR="00FD1B46">
        <w:rPr>
          <w:b/>
          <w:bCs/>
        </w:rPr>
        <w:t xml:space="preserve"> </w:t>
      </w:r>
      <w:r w:rsidRPr="00FD1B46">
        <w:rPr>
          <w:b/>
          <w:bCs/>
        </w:rPr>
        <w:t>Тематический план учебной практики</w:t>
      </w:r>
    </w:p>
    <w:tbl>
      <w:tblPr>
        <w:tblW w:w="5211" w:type="pct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309"/>
        <w:gridCol w:w="1516"/>
        <w:gridCol w:w="4254"/>
        <w:gridCol w:w="5434"/>
        <w:gridCol w:w="1229"/>
      </w:tblGrid>
      <w:tr w:rsidR="00AC02A7" w:rsidRPr="00FD1B46" w:rsidTr="00FE7454">
        <w:trPr>
          <w:trHeight w:val="1312"/>
        </w:trPr>
        <w:tc>
          <w:tcPr>
            <w:tcW w:w="263" w:type="pct"/>
            <w:vAlign w:val="center"/>
          </w:tcPr>
          <w:p w:rsidR="00AC02A7" w:rsidRPr="00FD1B46" w:rsidRDefault="00AC02A7" w:rsidP="00FD1B46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Код ПК</w:t>
            </w:r>
          </w:p>
        </w:tc>
        <w:tc>
          <w:tcPr>
            <w:tcW w:w="742" w:type="pct"/>
            <w:vAlign w:val="center"/>
          </w:tcPr>
          <w:p w:rsidR="00AC02A7" w:rsidRPr="00FD1B46" w:rsidRDefault="00AC02A7" w:rsidP="00FD1B46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Код и наименования профессиональных модулей</w:t>
            </w:r>
          </w:p>
        </w:tc>
        <w:tc>
          <w:tcPr>
            <w:tcW w:w="487" w:type="pct"/>
            <w:vAlign w:val="center"/>
          </w:tcPr>
          <w:p w:rsidR="00AC02A7" w:rsidRPr="00FD1B46" w:rsidRDefault="00AC02A7" w:rsidP="00FD1B46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Количество часов по ПМ</w:t>
            </w:r>
          </w:p>
        </w:tc>
        <w:tc>
          <w:tcPr>
            <w:tcW w:w="1367" w:type="pct"/>
            <w:vAlign w:val="center"/>
          </w:tcPr>
          <w:p w:rsidR="00AC02A7" w:rsidRPr="00FD1B46" w:rsidRDefault="00AC02A7" w:rsidP="00FD1B46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Виды работ</w:t>
            </w:r>
          </w:p>
        </w:tc>
        <w:tc>
          <w:tcPr>
            <w:tcW w:w="1746" w:type="pct"/>
            <w:vAlign w:val="center"/>
          </w:tcPr>
          <w:p w:rsidR="00AC02A7" w:rsidRPr="00FD1B46" w:rsidRDefault="00AC02A7" w:rsidP="00FD1B46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Наименования тем учебной практики</w:t>
            </w:r>
          </w:p>
        </w:tc>
        <w:tc>
          <w:tcPr>
            <w:tcW w:w="395" w:type="pct"/>
            <w:vAlign w:val="center"/>
          </w:tcPr>
          <w:p w:rsidR="00AC02A7" w:rsidRPr="00FD1B46" w:rsidRDefault="00AC02A7" w:rsidP="00FD1B46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Количество часов по темам</w:t>
            </w:r>
          </w:p>
        </w:tc>
      </w:tr>
      <w:tr w:rsidR="00AC02A7" w:rsidRPr="00FD1B46" w:rsidTr="00FE7454">
        <w:trPr>
          <w:trHeight w:val="390"/>
        </w:trPr>
        <w:tc>
          <w:tcPr>
            <w:tcW w:w="263" w:type="pct"/>
          </w:tcPr>
          <w:p w:rsidR="00AC02A7" w:rsidRPr="00FD1B46" w:rsidRDefault="00AC02A7" w:rsidP="00FD1B46">
            <w:pPr>
              <w:jc w:val="center"/>
            </w:pPr>
            <w:r w:rsidRPr="00FD1B46">
              <w:t>1</w:t>
            </w:r>
          </w:p>
        </w:tc>
        <w:tc>
          <w:tcPr>
            <w:tcW w:w="742" w:type="pct"/>
          </w:tcPr>
          <w:p w:rsidR="00AC02A7" w:rsidRPr="00FD1B46" w:rsidRDefault="00AC02A7" w:rsidP="00FD1B46">
            <w:pPr>
              <w:jc w:val="center"/>
            </w:pPr>
            <w:r w:rsidRPr="00FD1B46">
              <w:t>2</w:t>
            </w:r>
          </w:p>
        </w:tc>
        <w:tc>
          <w:tcPr>
            <w:tcW w:w="487" w:type="pct"/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 w:rsidRPr="00FD1B46">
              <w:t>3</w:t>
            </w:r>
          </w:p>
        </w:tc>
        <w:tc>
          <w:tcPr>
            <w:tcW w:w="1367" w:type="pct"/>
            <w:tcBorders>
              <w:bottom w:val="single" w:sz="4" w:space="0" w:color="auto"/>
            </w:tcBorders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 w:rsidRPr="00FD1B46">
              <w:t>4</w:t>
            </w:r>
          </w:p>
        </w:tc>
        <w:tc>
          <w:tcPr>
            <w:tcW w:w="1746" w:type="pct"/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 w:rsidRPr="00FD1B46">
              <w:t>5</w:t>
            </w:r>
          </w:p>
        </w:tc>
        <w:tc>
          <w:tcPr>
            <w:tcW w:w="395" w:type="pct"/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AC02A7" w:rsidRPr="00FD1B46" w:rsidTr="00FE7454">
        <w:trPr>
          <w:trHeight w:val="1033"/>
        </w:trPr>
        <w:tc>
          <w:tcPr>
            <w:tcW w:w="263" w:type="pct"/>
            <w:vMerge w:val="restart"/>
          </w:tcPr>
          <w:p w:rsidR="00AC02A7" w:rsidRDefault="00AC02A7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ПК 1.1 – ПК 1.5</w:t>
            </w: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Pr="00FD1B46" w:rsidRDefault="00AC052A" w:rsidP="00FD1B46">
            <w:pPr>
              <w:rPr>
                <w:b/>
                <w:bCs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:rsidR="00AC02A7" w:rsidRPr="00FD1B46" w:rsidRDefault="00AC02A7" w:rsidP="00FD1B46">
            <w:r w:rsidRPr="00FD1B46">
              <w:rPr>
                <w:b/>
                <w:bCs/>
              </w:rPr>
              <w:lastRenderedPageBreak/>
              <w:t>ПМ 01.</w:t>
            </w:r>
            <w:r w:rsidRPr="00FD1B46">
              <w:t xml:space="preserve"> Проектирование цифровых устройств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AC02A7" w:rsidRPr="00FD1B46" w:rsidRDefault="00DA720E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144</w:t>
            </w:r>
          </w:p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tcBorders>
              <w:top w:val="single" w:sz="4" w:space="0" w:color="auto"/>
              <w:bottom w:val="single" w:sz="4" w:space="0" w:color="auto"/>
            </w:tcBorders>
          </w:tcPr>
          <w:p w:rsidR="00AC02A7" w:rsidRPr="00FD1B46" w:rsidRDefault="00AC02A7" w:rsidP="00FD1B46"/>
          <w:p w:rsidR="00AC02A7" w:rsidRPr="00FD1B46" w:rsidRDefault="00AC02A7" w:rsidP="00FD1B46"/>
          <w:p w:rsidR="00AC02A7" w:rsidRPr="00FD1B46" w:rsidRDefault="00AC02A7" w:rsidP="00FD1B46"/>
          <w:p w:rsidR="00AC02A7" w:rsidRPr="00FD1B46" w:rsidRDefault="00AC02A7" w:rsidP="00FD1B46"/>
        </w:tc>
        <w:tc>
          <w:tcPr>
            <w:tcW w:w="1746" w:type="pct"/>
            <w:tcBorders>
              <w:bottom w:val="single" w:sz="4" w:space="0" w:color="auto"/>
            </w:tcBorders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b/>
                <w:bCs/>
              </w:rPr>
            </w:pPr>
          </w:p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1B091B" w:rsidRPr="00FD1B46" w:rsidTr="00FE7454">
        <w:trPr>
          <w:trHeight w:val="1224"/>
        </w:trPr>
        <w:tc>
          <w:tcPr>
            <w:tcW w:w="263" w:type="pct"/>
            <w:vMerge/>
          </w:tcPr>
          <w:p w:rsidR="001B091B" w:rsidRPr="00FD1B46" w:rsidRDefault="001B091B" w:rsidP="00FD1B46">
            <w:pPr>
              <w:jc w:val="center"/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</w:tcBorders>
          </w:tcPr>
          <w:p w:rsidR="001B091B" w:rsidRPr="00FD1B46" w:rsidRDefault="001B091B" w:rsidP="00FD1B46">
            <w:r w:rsidRPr="00FD1B46">
              <w:rPr>
                <w:color w:val="1A1A1A"/>
                <w:shd w:val="clear" w:color="auto" w:fill="FFFFFF"/>
              </w:rPr>
              <w:t>МДК.01.01. Основы проектирования цифровой техники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</w:tcBorders>
          </w:tcPr>
          <w:p w:rsidR="001B091B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1B091B" w:rsidRPr="00FD1B46" w:rsidRDefault="0078401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Cs/>
              </w:rPr>
            </w:pPr>
            <w:r w:rsidRPr="00FD1B46">
              <w:rPr>
                <w:b/>
                <w:bCs/>
              </w:rPr>
              <w:t>72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</w:tcBorders>
          </w:tcPr>
          <w:p w:rsidR="001B091B" w:rsidRPr="00FD1B46" w:rsidRDefault="001B091B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sym w:font="Symbol" w:char="F02D"/>
            </w:r>
            <w:r w:rsidRPr="00FD1B46">
              <w:rPr>
                <w:color w:val="1A1A1A"/>
              </w:rPr>
              <w:t xml:space="preserve"> анализ требований технического задания;</w:t>
            </w:r>
          </w:p>
          <w:p w:rsidR="001B091B" w:rsidRPr="00FD1B46" w:rsidRDefault="001B091B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sym w:font="Symbol" w:char="F02D"/>
            </w:r>
            <w:r w:rsidRPr="00FD1B46">
              <w:rPr>
                <w:color w:val="1A1A1A"/>
              </w:rPr>
              <w:t xml:space="preserve"> применение рекомендуемых нормативных и руководящих материалов на разрабатываемые цифровые системы;</w:t>
            </w:r>
          </w:p>
          <w:p w:rsidR="001B091B" w:rsidRPr="00FD1B46" w:rsidRDefault="001B091B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sym w:font="Symbol" w:char="F02D"/>
            </w:r>
            <w:r w:rsidRPr="00FD1B46">
              <w:rPr>
                <w:color w:val="1A1A1A"/>
              </w:rPr>
              <w:t xml:space="preserve"> использование систем автоматизированного проектирования в процессе выполнения индивидуальных заданий;</w:t>
            </w:r>
          </w:p>
          <w:p w:rsidR="001B091B" w:rsidRPr="00FD1B46" w:rsidRDefault="001B091B" w:rsidP="00FD1B46">
            <w:pPr>
              <w:shd w:val="clear" w:color="auto" w:fill="FFFFFF"/>
              <w:jc w:val="both"/>
            </w:pPr>
            <w:r w:rsidRPr="00FD1B46">
              <w:rPr>
                <w:color w:val="1A1A1A"/>
              </w:rPr>
              <w:sym w:font="Symbol" w:char="F02D"/>
            </w:r>
            <w:r w:rsidRPr="00FD1B46">
              <w:rPr>
                <w:color w:val="1A1A1A"/>
              </w:rPr>
              <w:t xml:space="preserve"> тестирование прототипов разрабатываемых устройств.</w:t>
            </w: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1B091B" w:rsidRPr="00FD1B46" w:rsidRDefault="00E26275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t>Тема 1.</w:t>
            </w:r>
            <w:r w:rsidR="001B091B" w:rsidRPr="00FD1B46">
              <w:rPr>
                <w:color w:val="1A1A1A"/>
              </w:rPr>
              <w:t xml:space="preserve"> Разработка</w:t>
            </w:r>
            <w:r w:rsidR="009D10D6" w:rsidRPr="00FD1B46">
              <w:rPr>
                <w:color w:val="1A1A1A"/>
              </w:rPr>
              <w:t xml:space="preserve"> с</w:t>
            </w:r>
            <w:r w:rsidR="001B091B" w:rsidRPr="00FD1B46">
              <w:rPr>
                <w:color w:val="1A1A1A"/>
              </w:rPr>
              <w:t>опровождающей документации на</w:t>
            </w:r>
            <w:r w:rsidR="009D10D6" w:rsidRPr="00FD1B46">
              <w:rPr>
                <w:color w:val="1A1A1A"/>
              </w:rPr>
              <w:t xml:space="preserve"> </w:t>
            </w:r>
            <w:r w:rsidR="001B091B" w:rsidRPr="00FD1B46">
              <w:rPr>
                <w:color w:val="1A1A1A"/>
              </w:rPr>
              <w:t>микропроцессорную систему.</w:t>
            </w:r>
          </w:p>
          <w:p w:rsidR="001B091B" w:rsidRPr="00FD1B46" w:rsidRDefault="001B091B" w:rsidP="00FD1B46">
            <w:pPr>
              <w:jc w:val="both"/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1B091B" w:rsidRPr="00FD1B46" w:rsidRDefault="00FE7454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24</w:t>
            </w:r>
          </w:p>
        </w:tc>
      </w:tr>
      <w:tr w:rsidR="001B091B" w:rsidRPr="00FD1B46" w:rsidTr="00FE7454">
        <w:trPr>
          <w:trHeight w:val="390"/>
        </w:trPr>
        <w:tc>
          <w:tcPr>
            <w:tcW w:w="263" w:type="pct"/>
            <w:vMerge/>
          </w:tcPr>
          <w:p w:rsidR="001B091B" w:rsidRPr="00FD1B46" w:rsidRDefault="001B091B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1B091B" w:rsidRPr="00FD1B46" w:rsidRDefault="001B091B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1B091B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1B091B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1B091B" w:rsidRPr="00FD1B46" w:rsidRDefault="00E26275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t>Тема 2.</w:t>
            </w:r>
            <w:r w:rsidR="001B091B" w:rsidRPr="00FD1B46">
              <w:rPr>
                <w:color w:val="1A1A1A"/>
              </w:rPr>
              <w:t xml:space="preserve"> САПР для разработки</w:t>
            </w:r>
            <w:r w:rsidR="009D10D6" w:rsidRPr="00FD1B46">
              <w:rPr>
                <w:color w:val="1A1A1A"/>
              </w:rPr>
              <w:t xml:space="preserve"> </w:t>
            </w:r>
            <w:r w:rsidR="001B091B" w:rsidRPr="00FD1B46">
              <w:rPr>
                <w:color w:val="1A1A1A"/>
              </w:rPr>
              <w:t>цифровых устройств.</w:t>
            </w:r>
          </w:p>
          <w:p w:rsidR="001B091B" w:rsidRPr="00FD1B46" w:rsidRDefault="001B091B" w:rsidP="00FD1B46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95" w:type="pct"/>
          </w:tcPr>
          <w:p w:rsidR="001B091B" w:rsidRPr="00FD1B46" w:rsidRDefault="00FE7454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24</w:t>
            </w:r>
          </w:p>
        </w:tc>
      </w:tr>
      <w:tr w:rsidR="001B091B" w:rsidRPr="00FD1B46" w:rsidTr="00FE7454">
        <w:trPr>
          <w:trHeight w:val="390"/>
        </w:trPr>
        <w:tc>
          <w:tcPr>
            <w:tcW w:w="263" w:type="pct"/>
            <w:vMerge/>
          </w:tcPr>
          <w:p w:rsidR="001B091B" w:rsidRPr="00FD1B46" w:rsidRDefault="001B091B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1B091B" w:rsidRPr="00FD1B46" w:rsidRDefault="001B091B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1B091B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1B091B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1B091B" w:rsidRPr="00FD1B46" w:rsidRDefault="00E26275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t xml:space="preserve">Тема </w:t>
            </w:r>
            <w:r w:rsidR="001B091B" w:rsidRPr="00FD1B46">
              <w:rPr>
                <w:color w:val="1A1A1A"/>
              </w:rPr>
              <w:t>3. Сборка и монтаж</w:t>
            </w:r>
            <w:r w:rsidR="009D10D6" w:rsidRPr="00FD1B46">
              <w:rPr>
                <w:color w:val="1A1A1A"/>
              </w:rPr>
              <w:t xml:space="preserve"> </w:t>
            </w:r>
            <w:r w:rsidR="001B091B" w:rsidRPr="00FD1B46">
              <w:rPr>
                <w:color w:val="1A1A1A"/>
              </w:rPr>
              <w:t>электронной аппаратуры</w:t>
            </w:r>
          </w:p>
          <w:p w:rsidR="001B091B" w:rsidRPr="00FD1B46" w:rsidRDefault="001B091B" w:rsidP="00FD1B46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95" w:type="pct"/>
          </w:tcPr>
          <w:p w:rsidR="001B091B" w:rsidRPr="00FD1B46" w:rsidRDefault="00FE7454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24</w:t>
            </w:r>
          </w:p>
        </w:tc>
      </w:tr>
      <w:tr w:rsidR="00AC02A7" w:rsidRPr="00FD1B46" w:rsidTr="00FE7454">
        <w:trPr>
          <w:trHeight w:val="195"/>
        </w:trPr>
        <w:tc>
          <w:tcPr>
            <w:tcW w:w="263" w:type="pct"/>
            <w:vMerge/>
          </w:tcPr>
          <w:p w:rsidR="00AC02A7" w:rsidRPr="00FD1B46" w:rsidRDefault="00AC02A7" w:rsidP="00FD1B46">
            <w:pPr>
              <w:jc w:val="center"/>
            </w:pPr>
          </w:p>
        </w:tc>
        <w:tc>
          <w:tcPr>
            <w:tcW w:w="742" w:type="pct"/>
            <w:vMerge w:val="restart"/>
          </w:tcPr>
          <w:p w:rsidR="00AC02A7" w:rsidRDefault="001B091B" w:rsidP="00FD1B46">
            <w:pPr>
              <w:rPr>
                <w:color w:val="1A1A1A"/>
                <w:shd w:val="clear" w:color="auto" w:fill="FFFFFF"/>
              </w:rPr>
            </w:pPr>
            <w:r w:rsidRPr="00FD1B46">
              <w:rPr>
                <w:color w:val="1A1A1A"/>
                <w:shd w:val="clear" w:color="auto" w:fill="FFFFFF"/>
              </w:rPr>
              <w:t>МДК.01.02. Разработка и прототипирование цифровых систем</w:t>
            </w:r>
          </w:p>
          <w:p w:rsidR="00AC052A" w:rsidRDefault="00AC052A" w:rsidP="00FD1B46">
            <w:pPr>
              <w:rPr>
                <w:color w:val="1A1A1A"/>
                <w:shd w:val="clear" w:color="auto" w:fill="FFFFFF"/>
              </w:rPr>
            </w:pPr>
          </w:p>
          <w:p w:rsidR="00AC052A" w:rsidRDefault="00AC052A" w:rsidP="00FD1B46">
            <w:pPr>
              <w:rPr>
                <w:color w:val="1A1A1A"/>
                <w:shd w:val="clear" w:color="auto" w:fill="FFFFFF"/>
              </w:rPr>
            </w:pPr>
          </w:p>
          <w:p w:rsidR="00AC052A" w:rsidRDefault="00AC052A" w:rsidP="00FD1B46">
            <w:pPr>
              <w:rPr>
                <w:color w:val="1A1A1A"/>
                <w:shd w:val="clear" w:color="auto" w:fill="FFFFFF"/>
              </w:rPr>
            </w:pPr>
          </w:p>
          <w:p w:rsidR="00AC052A" w:rsidRDefault="00AC052A" w:rsidP="00FD1B46">
            <w:pPr>
              <w:rPr>
                <w:color w:val="1A1A1A"/>
                <w:shd w:val="clear" w:color="auto" w:fill="FFFFFF"/>
              </w:rPr>
            </w:pPr>
          </w:p>
          <w:p w:rsidR="00AC052A" w:rsidRDefault="00AC052A" w:rsidP="00FD1B46">
            <w:pPr>
              <w:rPr>
                <w:color w:val="1A1A1A"/>
                <w:shd w:val="clear" w:color="auto" w:fill="FFFFFF"/>
              </w:rPr>
            </w:pPr>
          </w:p>
          <w:p w:rsidR="00AC052A" w:rsidRPr="00FD1B46" w:rsidRDefault="00AC052A" w:rsidP="00FD1B46"/>
        </w:tc>
        <w:tc>
          <w:tcPr>
            <w:tcW w:w="487" w:type="pct"/>
            <w:vMerge w:val="restart"/>
          </w:tcPr>
          <w:p w:rsidR="00AC02A7" w:rsidRDefault="0078401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lastRenderedPageBreak/>
              <w:t>72</w:t>
            </w:r>
          </w:p>
          <w:p w:rsidR="00AC052A" w:rsidRDefault="00AC052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52A" w:rsidRDefault="00AC052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52A" w:rsidRDefault="00AC052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52A" w:rsidRDefault="00AC052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52A" w:rsidRDefault="00AC052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52A" w:rsidRDefault="00AC052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52A" w:rsidRDefault="00AC052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52A" w:rsidRDefault="00AC052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52A" w:rsidRPr="00FD1B46" w:rsidRDefault="00AC052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 w:val="restart"/>
          </w:tcPr>
          <w:p w:rsidR="001B091B" w:rsidRPr="00FD1B46" w:rsidRDefault="001B091B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lastRenderedPageBreak/>
              <w:t>- компьютерное моделирование цифровых устройств в заданной среде;</w:t>
            </w:r>
          </w:p>
          <w:p w:rsidR="001B091B" w:rsidRPr="00FD1B46" w:rsidRDefault="001B091B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sym w:font="Symbol" w:char="F02D"/>
            </w:r>
            <w:r w:rsidRPr="00FD1B46">
              <w:rPr>
                <w:color w:val="1A1A1A"/>
              </w:rPr>
              <w:t xml:space="preserve"> оформление результатов тестирования цифровых устройств;</w:t>
            </w:r>
          </w:p>
          <w:p w:rsidR="00AC02A7" w:rsidRDefault="001B091B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sym w:font="Symbol" w:char="F02D"/>
            </w:r>
            <w:r w:rsidRPr="00FD1B46">
              <w:rPr>
                <w:color w:val="1A1A1A"/>
              </w:rPr>
              <w:t xml:space="preserve"> разработка и оформление отдельных технических документов с применением стандартного программного обеспечения, прикладных программ и шаблонов</w:t>
            </w:r>
          </w:p>
          <w:p w:rsidR="00AC052A" w:rsidRDefault="00AC052A" w:rsidP="00FD1B46">
            <w:pPr>
              <w:shd w:val="clear" w:color="auto" w:fill="FFFFFF"/>
              <w:jc w:val="both"/>
              <w:rPr>
                <w:color w:val="1A1A1A"/>
              </w:rPr>
            </w:pPr>
          </w:p>
          <w:p w:rsidR="00AC052A" w:rsidRDefault="00AC052A" w:rsidP="00FD1B46">
            <w:pPr>
              <w:shd w:val="clear" w:color="auto" w:fill="FFFFFF"/>
              <w:jc w:val="both"/>
              <w:rPr>
                <w:color w:val="1A1A1A"/>
              </w:rPr>
            </w:pPr>
          </w:p>
          <w:p w:rsidR="00AC052A" w:rsidRPr="00FD1B46" w:rsidRDefault="00AC052A" w:rsidP="00FD1B46">
            <w:pPr>
              <w:shd w:val="clear" w:color="auto" w:fill="FFFFFF"/>
              <w:jc w:val="both"/>
            </w:pPr>
          </w:p>
        </w:tc>
        <w:tc>
          <w:tcPr>
            <w:tcW w:w="1746" w:type="pct"/>
            <w:tcBorders>
              <w:bottom w:val="single" w:sz="4" w:space="0" w:color="auto"/>
            </w:tcBorders>
          </w:tcPr>
          <w:p w:rsidR="00652D0B" w:rsidRPr="00FD1B46" w:rsidRDefault="00E26275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lastRenderedPageBreak/>
              <w:t xml:space="preserve">Тема </w:t>
            </w:r>
            <w:r w:rsidR="00652D0B" w:rsidRPr="00FD1B46">
              <w:rPr>
                <w:color w:val="1A1A1A"/>
              </w:rPr>
              <w:t>1. Организация проектирования</w:t>
            </w:r>
          </w:p>
          <w:p w:rsidR="00AC02A7" w:rsidRPr="00FD1B46" w:rsidRDefault="00652D0B" w:rsidP="00FD1B46">
            <w:pPr>
              <w:shd w:val="clear" w:color="auto" w:fill="FFFFFF"/>
            </w:pPr>
            <w:r w:rsidRPr="00FD1B46">
              <w:rPr>
                <w:color w:val="1A1A1A"/>
              </w:rPr>
              <w:t>электронной аппаратуры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AC02A7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AC02A7" w:rsidRPr="00FD1B46" w:rsidTr="00FE7454">
        <w:trPr>
          <w:trHeight w:val="112"/>
        </w:trPr>
        <w:tc>
          <w:tcPr>
            <w:tcW w:w="263" w:type="pct"/>
            <w:vMerge/>
          </w:tcPr>
          <w:p w:rsidR="00AC02A7" w:rsidRPr="00FD1B46" w:rsidRDefault="00AC02A7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AC02A7" w:rsidRPr="00FD1B46" w:rsidRDefault="00AC02A7" w:rsidP="00FD1B46"/>
        </w:tc>
        <w:tc>
          <w:tcPr>
            <w:tcW w:w="487" w:type="pct"/>
            <w:vMerge/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AC02A7" w:rsidRPr="00FD1B46" w:rsidRDefault="00AC02A7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AC02A7" w:rsidRPr="00FD1B46" w:rsidRDefault="00E26275" w:rsidP="00FD1B46">
            <w:pPr>
              <w:shd w:val="clear" w:color="auto" w:fill="FFFFFF"/>
              <w:rPr>
                <w:b/>
                <w:bCs/>
              </w:rPr>
            </w:pPr>
            <w:r w:rsidRPr="00FD1B46">
              <w:rPr>
                <w:color w:val="1A1A1A"/>
              </w:rPr>
              <w:t xml:space="preserve">Тема </w:t>
            </w:r>
            <w:r w:rsidR="00652D0B" w:rsidRPr="00FD1B46">
              <w:rPr>
                <w:color w:val="1A1A1A"/>
              </w:rPr>
              <w:t>2. Условия эксплуатации цифровых устройств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C02A7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AC02A7" w:rsidRPr="00FD1B46" w:rsidTr="00FE7454">
        <w:trPr>
          <w:trHeight w:val="157"/>
        </w:trPr>
        <w:tc>
          <w:tcPr>
            <w:tcW w:w="263" w:type="pct"/>
            <w:vMerge/>
          </w:tcPr>
          <w:p w:rsidR="00AC02A7" w:rsidRPr="00FD1B46" w:rsidRDefault="00AC02A7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AC02A7" w:rsidRPr="00FD1B46" w:rsidRDefault="00AC02A7" w:rsidP="00FD1B46"/>
        </w:tc>
        <w:tc>
          <w:tcPr>
            <w:tcW w:w="487" w:type="pct"/>
            <w:vMerge/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AC02A7" w:rsidRPr="00FD1B46" w:rsidRDefault="00AC02A7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652D0B" w:rsidRPr="00FD1B46" w:rsidRDefault="00E26275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 xml:space="preserve">Тема </w:t>
            </w:r>
            <w:r w:rsidR="00652D0B" w:rsidRPr="00FD1B46">
              <w:rPr>
                <w:color w:val="1A1A1A"/>
              </w:rPr>
              <w:t>3. Конструирование элементов, узлов и</w:t>
            </w:r>
          </w:p>
          <w:p w:rsidR="00AC02A7" w:rsidRPr="00FD1B46" w:rsidRDefault="00652D0B" w:rsidP="00FD1B46">
            <w:pPr>
              <w:shd w:val="clear" w:color="auto" w:fill="FFFFFF"/>
            </w:pPr>
            <w:r w:rsidRPr="00FD1B46">
              <w:rPr>
                <w:color w:val="1A1A1A"/>
              </w:rPr>
              <w:t>устройств электронной аппаратуры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C02A7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AC02A7" w:rsidRPr="00FD1B46" w:rsidTr="00FE7454">
        <w:trPr>
          <w:trHeight w:val="195"/>
        </w:trPr>
        <w:tc>
          <w:tcPr>
            <w:tcW w:w="263" w:type="pct"/>
            <w:vMerge/>
          </w:tcPr>
          <w:p w:rsidR="00AC02A7" w:rsidRPr="00FD1B46" w:rsidRDefault="00AC02A7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AC02A7" w:rsidRPr="00FD1B46" w:rsidRDefault="00AC02A7" w:rsidP="00FD1B46"/>
        </w:tc>
        <w:tc>
          <w:tcPr>
            <w:tcW w:w="487" w:type="pct"/>
            <w:vMerge/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AC02A7" w:rsidRPr="00FD1B46" w:rsidRDefault="00AC02A7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AC02A7" w:rsidRPr="00FD1B46" w:rsidRDefault="00E26275" w:rsidP="00FD1B46">
            <w:pPr>
              <w:shd w:val="clear" w:color="auto" w:fill="FFFFFF"/>
            </w:pPr>
            <w:r w:rsidRPr="00FD1B46">
              <w:rPr>
                <w:color w:val="1A1A1A"/>
              </w:rPr>
              <w:t xml:space="preserve">Тема </w:t>
            </w:r>
            <w:r w:rsidR="00652D0B" w:rsidRPr="00FD1B46">
              <w:rPr>
                <w:color w:val="1A1A1A"/>
              </w:rPr>
              <w:t xml:space="preserve">4. Основы технологических процессов в производстве электронной аппаратуры 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C02A7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AC02A7" w:rsidRPr="00FD1B46" w:rsidTr="00FE7454">
        <w:trPr>
          <w:trHeight w:val="210"/>
        </w:trPr>
        <w:tc>
          <w:tcPr>
            <w:tcW w:w="263" w:type="pct"/>
            <w:vMerge/>
          </w:tcPr>
          <w:p w:rsidR="00AC02A7" w:rsidRPr="00FD1B46" w:rsidRDefault="00AC02A7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AC02A7" w:rsidRPr="00FD1B46" w:rsidRDefault="00AC02A7" w:rsidP="00FD1B46"/>
        </w:tc>
        <w:tc>
          <w:tcPr>
            <w:tcW w:w="487" w:type="pct"/>
            <w:vMerge/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AC02A7" w:rsidRPr="00FD1B46" w:rsidRDefault="00AC02A7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AC02A7" w:rsidRPr="00FD1B46" w:rsidRDefault="00E26275" w:rsidP="00FD1B46">
            <w:pPr>
              <w:shd w:val="clear" w:color="auto" w:fill="FFFFFF"/>
              <w:rPr>
                <w:b/>
                <w:bCs/>
              </w:rPr>
            </w:pPr>
            <w:r w:rsidRPr="00FD1B46">
              <w:rPr>
                <w:color w:val="1A1A1A"/>
              </w:rPr>
              <w:t xml:space="preserve">Тема </w:t>
            </w:r>
            <w:r w:rsidR="00652D0B" w:rsidRPr="00FD1B46">
              <w:rPr>
                <w:color w:val="1A1A1A"/>
              </w:rPr>
              <w:t>5. Технология изготовления микросхем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C02A7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652D0B" w:rsidRPr="00FD1B46" w:rsidTr="00FE7454">
        <w:trPr>
          <w:trHeight w:val="210"/>
        </w:trPr>
        <w:tc>
          <w:tcPr>
            <w:tcW w:w="263" w:type="pct"/>
            <w:vMerge/>
          </w:tcPr>
          <w:p w:rsidR="00652D0B" w:rsidRPr="00FD1B46" w:rsidRDefault="00652D0B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652D0B" w:rsidRPr="00FD1B46" w:rsidRDefault="00652D0B" w:rsidP="00FD1B46"/>
        </w:tc>
        <w:tc>
          <w:tcPr>
            <w:tcW w:w="487" w:type="pct"/>
            <w:vMerge/>
          </w:tcPr>
          <w:p w:rsidR="00652D0B" w:rsidRPr="00FD1B46" w:rsidRDefault="00652D0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652D0B" w:rsidRPr="00FD1B46" w:rsidRDefault="00652D0B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652D0B" w:rsidRPr="00FD1B46" w:rsidRDefault="00E26275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 xml:space="preserve">Тема </w:t>
            </w:r>
            <w:r w:rsidR="00652D0B" w:rsidRPr="00FD1B46">
              <w:rPr>
                <w:color w:val="1A1A1A"/>
              </w:rPr>
              <w:t>6.Печатные платы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652D0B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E26275" w:rsidRPr="00FD1B46" w:rsidTr="00FE7454">
        <w:trPr>
          <w:trHeight w:val="210"/>
        </w:trPr>
        <w:tc>
          <w:tcPr>
            <w:tcW w:w="263" w:type="pct"/>
            <w:vMerge/>
          </w:tcPr>
          <w:p w:rsidR="00E26275" w:rsidRPr="00FD1B46" w:rsidRDefault="00E26275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E26275" w:rsidRPr="00FD1B46" w:rsidRDefault="00E26275" w:rsidP="00FD1B46"/>
        </w:tc>
        <w:tc>
          <w:tcPr>
            <w:tcW w:w="487" w:type="pct"/>
            <w:vMerge/>
          </w:tcPr>
          <w:p w:rsidR="00E26275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26275" w:rsidRPr="00FD1B46" w:rsidRDefault="00E26275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E26275" w:rsidRPr="00FD1B46" w:rsidRDefault="00E26275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>Тема 7. САПР моделирования электронных систем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26275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E26275" w:rsidRPr="00FD1B46" w:rsidTr="00FE7454">
        <w:trPr>
          <w:trHeight w:val="210"/>
        </w:trPr>
        <w:tc>
          <w:tcPr>
            <w:tcW w:w="263" w:type="pct"/>
            <w:vMerge/>
          </w:tcPr>
          <w:p w:rsidR="00E26275" w:rsidRPr="00FD1B46" w:rsidRDefault="00E26275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E26275" w:rsidRPr="00FD1B46" w:rsidRDefault="00E26275" w:rsidP="00FD1B46"/>
        </w:tc>
        <w:tc>
          <w:tcPr>
            <w:tcW w:w="487" w:type="pct"/>
            <w:vMerge/>
          </w:tcPr>
          <w:p w:rsidR="00E26275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26275" w:rsidRPr="00FD1B46" w:rsidRDefault="00E26275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E26275" w:rsidRPr="00FD1B46" w:rsidRDefault="00E26275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>Тема 8.САПР для разработки цифровых устройств.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26275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652D0B" w:rsidRPr="00FD1B46" w:rsidTr="00FE7454">
        <w:trPr>
          <w:trHeight w:val="210"/>
        </w:trPr>
        <w:tc>
          <w:tcPr>
            <w:tcW w:w="263" w:type="pct"/>
            <w:vMerge/>
          </w:tcPr>
          <w:p w:rsidR="00652D0B" w:rsidRPr="00FD1B46" w:rsidRDefault="00652D0B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652D0B" w:rsidRPr="00FD1B46" w:rsidRDefault="00652D0B" w:rsidP="00FD1B46"/>
        </w:tc>
        <w:tc>
          <w:tcPr>
            <w:tcW w:w="487" w:type="pct"/>
            <w:vMerge/>
          </w:tcPr>
          <w:p w:rsidR="00652D0B" w:rsidRPr="00FD1B46" w:rsidRDefault="00652D0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652D0B" w:rsidRPr="00FD1B46" w:rsidRDefault="00652D0B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652D0B" w:rsidRPr="00FD1B46" w:rsidRDefault="00E26275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>Тема 9. Сборка и монтаж электронной аппаратуры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652D0B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E26275" w:rsidRPr="00FD1B46" w:rsidTr="00FE7454">
        <w:trPr>
          <w:trHeight w:val="210"/>
        </w:trPr>
        <w:tc>
          <w:tcPr>
            <w:tcW w:w="263" w:type="pct"/>
            <w:vMerge/>
          </w:tcPr>
          <w:p w:rsidR="00E26275" w:rsidRPr="00FD1B46" w:rsidRDefault="00E26275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E26275" w:rsidRPr="00FD1B46" w:rsidRDefault="00E26275" w:rsidP="00FD1B46"/>
        </w:tc>
        <w:tc>
          <w:tcPr>
            <w:tcW w:w="487" w:type="pct"/>
            <w:vMerge/>
          </w:tcPr>
          <w:p w:rsidR="00E26275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26275" w:rsidRPr="00FD1B46" w:rsidRDefault="00E26275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E26275" w:rsidRPr="00FD1B46" w:rsidRDefault="00E26275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>Тема 10. Надежность на этапах проектирования и производства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26275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E26275" w:rsidRPr="00FD1B46" w:rsidTr="00FE7454">
        <w:trPr>
          <w:trHeight w:val="210"/>
        </w:trPr>
        <w:tc>
          <w:tcPr>
            <w:tcW w:w="263" w:type="pct"/>
            <w:vMerge/>
          </w:tcPr>
          <w:p w:rsidR="00E26275" w:rsidRPr="00FD1B46" w:rsidRDefault="00E26275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E26275" w:rsidRPr="00FD1B46" w:rsidRDefault="00E26275" w:rsidP="00FD1B46"/>
        </w:tc>
        <w:tc>
          <w:tcPr>
            <w:tcW w:w="487" w:type="pct"/>
            <w:vMerge/>
          </w:tcPr>
          <w:p w:rsidR="00E26275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26275" w:rsidRPr="00FD1B46" w:rsidRDefault="00E26275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E26275" w:rsidRPr="00FD1B46" w:rsidRDefault="00E26275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>Тема 11. Эргодизайн. Физиологические характеристики человека-оператора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26275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AC02A7" w:rsidRPr="00FD1B46" w:rsidTr="00FE7454">
        <w:trPr>
          <w:trHeight w:val="142"/>
        </w:trPr>
        <w:tc>
          <w:tcPr>
            <w:tcW w:w="263" w:type="pct"/>
            <w:vMerge/>
          </w:tcPr>
          <w:p w:rsidR="00AC02A7" w:rsidRPr="00FD1B46" w:rsidRDefault="00AC02A7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AC02A7" w:rsidRPr="00FD1B46" w:rsidRDefault="00AC02A7" w:rsidP="00FD1B46"/>
        </w:tc>
        <w:tc>
          <w:tcPr>
            <w:tcW w:w="487" w:type="pct"/>
            <w:vMerge/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AC02A7" w:rsidRPr="00FD1B46" w:rsidRDefault="00AC02A7" w:rsidP="00FD1B46"/>
        </w:tc>
        <w:tc>
          <w:tcPr>
            <w:tcW w:w="1746" w:type="pct"/>
            <w:tcBorders>
              <w:top w:val="single" w:sz="4" w:space="0" w:color="auto"/>
            </w:tcBorders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b/>
                <w:bCs/>
              </w:rPr>
            </w:pPr>
            <w:r w:rsidRPr="00FD1B46">
              <w:rPr>
                <w:b/>
                <w:bCs/>
              </w:rPr>
              <w:t>Промежуточная аттестация в форме дифференцированного зачета.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FE7454">
        <w:trPr>
          <w:trHeight w:val="2115"/>
        </w:trPr>
        <w:tc>
          <w:tcPr>
            <w:tcW w:w="263" w:type="pct"/>
            <w:vMerge w:val="restart"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ПК 2.1-ПК 2.4</w:t>
            </w: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:rsidR="003F641A" w:rsidRPr="00FD1B46" w:rsidRDefault="003F641A" w:rsidP="00FD1B46">
            <w:r w:rsidRPr="00FD1B46">
              <w:rPr>
                <w:b/>
                <w:bCs/>
              </w:rPr>
              <w:t>ПМ 02.</w:t>
            </w:r>
            <w:r w:rsidRPr="00FD1B46">
              <w:t xml:space="preserve"> Проектирование управляющих программ компьютерных систем и комплексов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72</w:t>
            </w:r>
          </w:p>
        </w:tc>
        <w:tc>
          <w:tcPr>
            <w:tcW w:w="1367" w:type="pct"/>
            <w:tcBorders>
              <w:bottom w:val="single" w:sz="4" w:space="0" w:color="auto"/>
            </w:tcBorders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746" w:type="pct"/>
            <w:tcBorders>
              <w:bottom w:val="single" w:sz="4" w:space="0" w:color="auto"/>
            </w:tcBorders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3F641A" w:rsidRPr="00FD1B46" w:rsidTr="00FE7454">
        <w:trPr>
          <w:trHeight w:val="450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 w:val="restart"/>
          </w:tcPr>
          <w:p w:rsidR="003F641A" w:rsidRPr="00FD1B46" w:rsidRDefault="003F641A" w:rsidP="00FD1B46">
            <w:r w:rsidRPr="00FD1B46">
              <w:rPr>
                <w:bCs/>
              </w:rPr>
              <w:t>МДК. 02.01. Микропроцессорные системы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18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</w:pPr>
            <w:r w:rsidRPr="00FD1B46">
              <w:t>формализация и составление алгоритмов поставленных задач;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</w:pPr>
            <w:r w:rsidRPr="00FD1B46">
              <w:t>графическое отображение алгоритмов с помощью соответствующих программ;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</w:pPr>
            <w:r w:rsidRPr="00FD1B46">
              <w:t>применение стандартных алгоритмов в соответствующих областях;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программирование на предложенных языках в выбранных средах программирования;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оформление программного кода в соответствии с нормативными документами;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 xml:space="preserve">применение инструментария </w:t>
            </w:r>
            <w:r w:rsidRPr="00FD1B46">
              <w:rPr>
                <w:color w:val="1A1A1A"/>
              </w:rPr>
              <w:lastRenderedPageBreak/>
              <w:t>для создания и актуализации исходных текстов программ, выявления ошибок и отладки программного кода;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интерпретация сообщений об ошибках, предупреждениях, записях технологических журналов;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оптимизация программного кода;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документирование произведенных действий, выявленных проблем и способов их устранения;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оценка работоспособности программного продукта;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создание резервных копий программ и данных, восстановление, обеспечение целостности программного продукта и данных;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создание программных интерфейсов.</w:t>
            </w: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shd w:val="clear" w:color="auto" w:fill="FFFFFF"/>
            </w:pPr>
            <w:r w:rsidRPr="00FD1B46">
              <w:rPr>
                <w:color w:val="1A1A1A"/>
              </w:rPr>
              <w:lastRenderedPageBreak/>
              <w:t>Тема 1. Основы микропроцессорных систем и микропроцессоров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FE7454">
        <w:trPr>
          <w:trHeight w:val="450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3F641A" w:rsidRPr="00FD1B46" w:rsidRDefault="003F641A" w:rsidP="00FD1B46">
            <w:pPr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746" w:type="pct"/>
          </w:tcPr>
          <w:p w:rsidR="003F641A" w:rsidRPr="00FD1B46" w:rsidRDefault="003F641A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2. Микроконтроллеры </w:t>
            </w:r>
            <w:r w:rsidRPr="00FD1B46">
              <w:rPr>
                <w:bCs/>
                <w:lang w:val="en-US"/>
              </w:rPr>
              <w:t>STM</w:t>
            </w:r>
            <w:r w:rsidRPr="00FD1B46">
              <w:rPr>
                <w:bCs/>
              </w:rPr>
              <w:t>32 или аналог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FE7454">
        <w:trPr>
          <w:trHeight w:val="450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3F641A" w:rsidRPr="00FD1B46" w:rsidRDefault="003F641A" w:rsidP="00FD1B46">
            <w:pPr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746" w:type="pct"/>
          </w:tcPr>
          <w:p w:rsidR="003F641A" w:rsidRPr="00FD1B46" w:rsidRDefault="003F641A" w:rsidP="00FD1B46">
            <w:pPr>
              <w:rPr>
                <w:bCs/>
              </w:rPr>
            </w:pPr>
            <w:r w:rsidRPr="00FD1B46">
              <w:rPr>
                <w:bCs/>
              </w:rPr>
              <w:t>Тема 3. Модули системы на основе МК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FE7454">
        <w:trPr>
          <w:trHeight w:val="450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 w:val="restart"/>
          </w:tcPr>
          <w:p w:rsidR="003F641A" w:rsidRPr="00FD1B46" w:rsidRDefault="003F641A" w:rsidP="00FD1B46">
            <w:pPr>
              <w:rPr>
                <w:b/>
              </w:rPr>
            </w:pPr>
            <w:r w:rsidRPr="00FD1B46">
              <w:rPr>
                <w:b/>
              </w:rPr>
              <w:t>МДК 02.02.</w:t>
            </w:r>
          </w:p>
          <w:p w:rsidR="003F641A" w:rsidRPr="00FD1B46" w:rsidRDefault="003F641A" w:rsidP="00FD1B46">
            <w:pPr>
              <w:rPr>
                <w:b/>
                <w:bCs/>
              </w:rPr>
            </w:pPr>
            <w:r w:rsidRPr="00FD1B46">
              <w:t>Программирование микроконтроллеров</w:t>
            </w:r>
          </w:p>
        </w:tc>
        <w:tc>
          <w:tcPr>
            <w:tcW w:w="487" w:type="pct"/>
            <w:vMerge w:val="restart"/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18</w:t>
            </w:r>
          </w:p>
        </w:tc>
        <w:tc>
          <w:tcPr>
            <w:tcW w:w="1367" w:type="pct"/>
            <w:vMerge w:val="restart"/>
          </w:tcPr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сохранение программных модулей и документации в системе контроля версий в соответствии с регламентом используемой системы контроля версий;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выполнять сборку программных модулей и компонент в программный продукт;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настройка параметров программного продукта и запуск процедур сборки;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разработка кода процедур интеграции программных модулей в выбранной среде программирования;</w:t>
            </w:r>
          </w:p>
          <w:p w:rsidR="003F641A" w:rsidRPr="00FD1B46" w:rsidRDefault="003F641A" w:rsidP="00FD1B46">
            <w:pPr>
              <w:pStyle w:val="a3"/>
              <w:widowControl w:val="0"/>
              <w:numPr>
                <w:ilvl w:val="0"/>
                <w:numId w:val="17"/>
              </w:numPr>
              <w:suppressAutoHyphens/>
              <w:spacing w:before="0" w:beforeAutospacing="0" w:after="0" w:afterAutospacing="0"/>
              <w:ind w:left="0" w:firstLine="0"/>
              <w:rPr>
                <w:b/>
                <w:bCs/>
              </w:rPr>
            </w:pPr>
            <w:r w:rsidRPr="00FD1B46">
              <w:rPr>
                <w:color w:val="1A1A1A"/>
              </w:rPr>
              <w:t xml:space="preserve">развертывание программного обеспечения, миграция и </w:t>
            </w:r>
            <w:r w:rsidRPr="00FD1B46">
              <w:rPr>
                <w:color w:val="1A1A1A"/>
              </w:rPr>
              <w:lastRenderedPageBreak/>
              <w:t>преобразование данных,</w:t>
            </w:r>
          </w:p>
        </w:tc>
        <w:tc>
          <w:tcPr>
            <w:tcW w:w="1746" w:type="pct"/>
          </w:tcPr>
          <w:p w:rsidR="003F641A" w:rsidRPr="00FD1B46" w:rsidRDefault="003F641A" w:rsidP="00FD1B46">
            <w:pPr>
              <w:rPr>
                <w:bCs/>
              </w:rPr>
            </w:pPr>
            <w:r w:rsidRPr="00FD1B46">
              <w:rPr>
                <w:bCs/>
              </w:rPr>
              <w:lastRenderedPageBreak/>
              <w:t xml:space="preserve">Тема 1. Особенности программирования микроконтроллеров </w:t>
            </w:r>
            <w:r w:rsidRPr="00FD1B46">
              <w:rPr>
                <w:bCs/>
                <w:lang w:val="en-US"/>
              </w:rPr>
              <w:t>STM</w:t>
            </w:r>
            <w:r w:rsidRPr="00FD1B46">
              <w:rPr>
                <w:bCs/>
              </w:rPr>
              <w:t>32 или аналогов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FE7454">
        <w:trPr>
          <w:trHeight w:val="450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3F641A" w:rsidRPr="00FD1B46" w:rsidRDefault="003F641A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3F641A" w:rsidRPr="00FD1B46" w:rsidRDefault="003F641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3F641A" w:rsidRPr="00FD1B46" w:rsidRDefault="003F641A" w:rsidP="00FD1B46">
            <w:pPr>
              <w:rPr>
                <w:bCs/>
              </w:rPr>
            </w:pPr>
            <w:r w:rsidRPr="00FD1B46">
              <w:rPr>
                <w:bCs/>
              </w:rPr>
              <w:t>Тема 2. Модульное программирование микроконтроллеров STM32 или аналогов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FE7454">
        <w:trPr>
          <w:trHeight w:val="443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3F641A" w:rsidRPr="00FD1B46" w:rsidRDefault="003F641A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3F641A" w:rsidRPr="00FD1B46" w:rsidRDefault="003F641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3F641A" w:rsidRPr="00FD1B46" w:rsidRDefault="003F641A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3. Автоматизация процессов на основе систем с микроконтроллерами </w:t>
            </w:r>
            <w:r w:rsidRPr="00FD1B46">
              <w:rPr>
                <w:bCs/>
                <w:lang w:val="en-US"/>
              </w:rPr>
              <w:t>STM</w:t>
            </w:r>
            <w:r w:rsidRPr="00FD1B46">
              <w:rPr>
                <w:bCs/>
              </w:rPr>
              <w:t>32 или аналогов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067FB6">
        <w:trPr>
          <w:trHeight w:val="315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41A" w:rsidRPr="00FD1B46" w:rsidRDefault="003F641A" w:rsidP="00FD1B46">
            <w:r w:rsidRPr="00FD1B46">
              <w:rPr>
                <w:b/>
              </w:rPr>
              <w:t>МДК 02.03.</w:t>
            </w:r>
            <w:r w:rsidRPr="00FD1B46">
              <w:t xml:space="preserve"> Системы управления базами данных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18</w:t>
            </w:r>
          </w:p>
        </w:tc>
        <w:tc>
          <w:tcPr>
            <w:tcW w:w="1367" w:type="pct"/>
            <w:vMerge w:val="restart"/>
          </w:tcPr>
          <w:p w:rsidR="003F641A" w:rsidRPr="00FD1B46" w:rsidRDefault="003F641A" w:rsidP="00FD1B46">
            <w:pPr>
              <w:pStyle w:val="aa"/>
              <w:numPr>
                <w:ilvl w:val="0"/>
                <w:numId w:val="18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применение систем управления базами данных;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8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использование возможности технической и/или программной архитектуры;</w:t>
            </w:r>
          </w:p>
          <w:p w:rsidR="003F641A" w:rsidRPr="00FD1B46" w:rsidRDefault="003F641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3F641A" w:rsidRPr="00FD1B46" w:rsidRDefault="003F641A" w:rsidP="00FD1B46">
            <w:pPr>
              <w:suppressAutoHyphens/>
              <w:rPr>
                <w:bCs/>
              </w:rPr>
            </w:pPr>
            <w:r w:rsidRPr="00FD1B46">
              <w:rPr>
                <w:bCs/>
              </w:rPr>
              <w:t>Тема 1. Базы данных. Технологии работы с БД.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067FB6">
        <w:trPr>
          <w:trHeight w:val="435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center"/>
              <w:rPr>
                <w:b/>
              </w:rPr>
            </w:pPr>
          </w:p>
        </w:tc>
        <w:tc>
          <w:tcPr>
            <w:tcW w:w="1367" w:type="pct"/>
            <w:vMerge/>
          </w:tcPr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/>
              <w:rPr>
                <w:color w:val="1A1A1A"/>
              </w:rPr>
            </w:pPr>
          </w:p>
        </w:tc>
        <w:tc>
          <w:tcPr>
            <w:tcW w:w="1746" w:type="pct"/>
          </w:tcPr>
          <w:p w:rsidR="003F641A" w:rsidRPr="00FD1B46" w:rsidRDefault="003F641A" w:rsidP="00FD1B46">
            <w:pPr>
              <w:suppressAutoHyphens/>
              <w:rPr>
                <w:bCs/>
              </w:rPr>
            </w:pPr>
            <w:r w:rsidRPr="00FD1B46">
              <w:rPr>
                <w:bCs/>
              </w:rPr>
              <w:t>Тема 2. Взаимосвязи в моделях и реляционный подход к построению моделей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067FB6">
        <w:trPr>
          <w:trHeight w:val="330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center"/>
              <w:rPr>
                <w:b/>
              </w:rPr>
            </w:pPr>
          </w:p>
        </w:tc>
        <w:tc>
          <w:tcPr>
            <w:tcW w:w="1367" w:type="pct"/>
            <w:vMerge/>
          </w:tcPr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/>
              <w:rPr>
                <w:color w:val="1A1A1A"/>
              </w:rPr>
            </w:pPr>
          </w:p>
        </w:tc>
        <w:tc>
          <w:tcPr>
            <w:tcW w:w="1746" w:type="pct"/>
          </w:tcPr>
          <w:p w:rsidR="003F641A" w:rsidRPr="00FD1B46" w:rsidRDefault="003F641A" w:rsidP="00FD1B46">
            <w:pPr>
              <w:suppressAutoHyphens/>
              <w:jc w:val="both"/>
              <w:rPr>
                <w:bCs/>
              </w:rPr>
            </w:pPr>
            <w:r w:rsidRPr="00FD1B46">
              <w:rPr>
                <w:bCs/>
              </w:rPr>
              <w:t>Тема 3. Этапы проектирования баз данных. Проектирование структур баз данных Организация запросов SQL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FD1B46">
        <w:trPr>
          <w:trHeight w:val="630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41A" w:rsidRPr="00FD1B46" w:rsidRDefault="003F641A" w:rsidP="00FD1B46">
            <w:r w:rsidRPr="00FD1B46">
              <w:rPr>
                <w:b/>
              </w:rPr>
              <w:t>МДК. 02.04.</w:t>
            </w:r>
            <w:r w:rsidRPr="00FD1B46">
              <w:t xml:space="preserve"> Разработка прикладных приложений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641A" w:rsidRPr="00FD1B46" w:rsidRDefault="003F641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18</w:t>
            </w:r>
          </w:p>
        </w:tc>
        <w:tc>
          <w:tcPr>
            <w:tcW w:w="1367" w:type="pct"/>
            <w:vMerge w:val="restart"/>
          </w:tcPr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разработка и оформление контрольных примеров для проверки работоспособности программного обеспечения;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разработка процедур генерации тестовых наборов данных с заданными характеристиками;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подготовка наборов данных, используемых в процессе проверки работоспособности программного обеспечения;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проверка соответствия требований заказчиков к существующим продуктам установка и контроль установки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прикладного программного обеспечения на конечных устройствах пользователей и/или серверном оборудовании;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идентификация инцидентов, возникающих при установке программного обеспечения, принятие решения по изменению процедуры установки.</w:t>
            </w:r>
          </w:p>
        </w:tc>
        <w:tc>
          <w:tcPr>
            <w:tcW w:w="1746" w:type="pct"/>
          </w:tcPr>
          <w:p w:rsidR="003F641A" w:rsidRPr="00FD1B46" w:rsidRDefault="003F641A" w:rsidP="00FD1B46">
            <w:pPr>
              <w:shd w:val="clear" w:color="auto" w:fill="FFFFFF"/>
              <w:rPr>
                <w:bCs/>
              </w:rPr>
            </w:pPr>
            <w:r w:rsidRPr="00FD1B46">
              <w:rPr>
                <w:color w:val="1A1A1A"/>
              </w:rPr>
              <w:t>Тема 1. Приложения Интернета вещей и средства их разработки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067FB6">
        <w:trPr>
          <w:trHeight w:val="630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center"/>
              <w:rPr>
                <w:b/>
              </w:rPr>
            </w:pPr>
          </w:p>
        </w:tc>
        <w:tc>
          <w:tcPr>
            <w:tcW w:w="1367" w:type="pct"/>
            <w:vMerge/>
          </w:tcPr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</w:p>
        </w:tc>
        <w:tc>
          <w:tcPr>
            <w:tcW w:w="1746" w:type="pct"/>
          </w:tcPr>
          <w:p w:rsidR="003F641A" w:rsidRPr="00FD1B46" w:rsidRDefault="003F641A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 xml:space="preserve">Тема </w:t>
            </w:r>
            <w:proofErr w:type="gramStart"/>
            <w:r w:rsidRPr="00FD1B46">
              <w:rPr>
                <w:color w:val="1A1A1A"/>
              </w:rPr>
              <w:t>2.Введение</w:t>
            </w:r>
            <w:proofErr w:type="gramEnd"/>
            <w:r w:rsidRPr="00FD1B46">
              <w:rPr>
                <w:color w:val="1A1A1A"/>
              </w:rPr>
              <w:t xml:space="preserve"> в программирование на</w:t>
            </w:r>
          </w:p>
          <w:p w:rsidR="003F641A" w:rsidRPr="00FD1B46" w:rsidRDefault="003F641A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 xml:space="preserve">языке </w:t>
            </w:r>
            <w:proofErr w:type="spellStart"/>
            <w:r w:rsidRPr="00FD1B46">
              <w:rPr>
                <w:color w:val="1A1A1A"/>
              </w:rPr>
              <w:t>Java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067FB6">
        <w:trPr>
          <w:trHeight w:val="4298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center"/>
              <w:rPr>
                <w:b/>
              </w:rPr>
            </w:pPr>
          </w:p>
        </w:tc>
        <w:tc>
          <w:tcPr>
            <w:tcW w:w="1367" w:type="pct"/>
            <w:vMerge/>
          </w:tcPr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/>
              <w:rPr>
                <w:color w:val="1A1A1A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 xml:space="preserve">Тема 3. Платформа </w:t>
            </w:r>
            <w:proofErr w:type="spellStart"/>
            <w:r w:rsidRPr="00FD1B46">
              <w:rPr>
                <w:color w:val="1A1A1A"/>
              </w:rPr>
              <w:t>Android</w:t>
            </w:r>
            <w:proofErr w:type="spellEnd"/>
            <w:r w:rsidRPr="00FD1B46">
              <w:rPr>
                <w:color w:val="1A1A1A"/>
              </w:rPr>
              <w:t>. Особенности</w:t>
            </w:r>
          </w:p>
          <w:p w:rsidR="003F641A" w:rsidRPr="00FD1B46" w:rsidRDefault="003F641A" w:rsidP="00FD1B46">
            <w:pPr>
              <w:shd w:val="clear" w:color="auto" w:fill="FFFFFF"/>
              <w:rPr>
                <w:b/>
                <w:bCs/>
              </w:rPr>
            </w:pPr>
            <w:r w:rsidRPr="00FD1B46">
              <w:rPr>
                <w:color w:val="1A1A1A"/>
              </w:rPr>
              <w:t xml:space="preserve">программирования в </w:t>
            </w:r>
            <w:proofErr w:type="spellStart"/>
            <w:r w:rsidRPr="00FD1B46">
              <w:rPr>
                <w:color w:val="1A1A1A"/>
              </w:rPr>
              <w:t>Android</w:t>
            </w:r>
            <w:proofErr w:type="spellEnd"/>
            <w:r w:rsidRPr="00FD1B46">
              <w:rPr>
                <w:color w:val="1A1A1A"/>
              </w:rPr>
              <w:t xml:space="preserve"> </w:t>
            </w:r>
            <w:proofErr w:type="spellStart"/>
            <w:r w:rsidRPr="00FD1B46">
              <w:rPr>
                <w:color w:val="1A1A1A"/>
              </w:rPr>
              <w:t>Studio</w:t>
            </w:r>
            <w:proofErr w:type="spellEnd"/>
            <w:r w:rsidRPr="00FD1B46">
              <w:rPr>
                <w:color w:val="1A1A1A"/>
              </w:rPr>
              <w:t>.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0A55FE">
        <w:trPr>
          <w:trHeight w:val="708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center"/>
              <w:rPr>
                <w:b/>
              </w:rPr>
            </w:pPr>
          </w:p>
        </w:tc>
        <w:tc>
          <w:tcPr>
            <w:tcW w:w="1367" w:type="pct"/>
            <w:vMerge/>
          </w:tcPr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/>
              <w:rPr>
                <w:color w:val="1A1A1A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both"/>
              <w:rPr>
                <w:b/>
                <w:bCs/>
              </w:rPr>
            </w:pPr>
            <w:r w:rsidRPr="00FD1B46">
              <w:rPr>
                <w:b/>
                <w:bCs/>
              </w:rPr>
              <w:t>Промежуточная аттестация в форме дифференцированного зачета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7</w:t>
            </w:r>
          </w:p>
        </w:tc>
      </w:tr>
      <w:tr w:rsidR="00067FB6" w:rsidRPr="00FD1B46" w:rsidTr="00FE7454">
        <w:trPr>
          <w:trHeight w:val="450"/>
        </w:trPr>
        <w:tc>
          <w:tcPr>
            <w:tcW w:w="263" w:type="pct"/>
            <w:vMerge w:val="restart"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ПК 3.1-ПК </w:t>
            </w:r>
            <w:r w:rsidRPr="00FD1B46">
              <w:rPr>
                <w:b/>
                <w:bCs/>
              </w:rPr>
              <w:lastRenderedPageBreak/>
              <w:t>3.3</w:t>
            </w:r>
          </w:p>
        </w:tc>
        <w:tc>
          <w:tcPr>
            <w:tcW w:w="742" w:type="pct"/>
          </w:tcPr>
          <w:p w:rsidR="00067FB6" w:rsidRPr="00FD1B46" w:rsidRDefault="00067FB6" w:rsidP="00FD1B46">
            <w:r w:rsidRPr="00FD1B46">
              <w:rPr>
                <w:b/>
                <w:bCs/>
              </w:rPr>
              <w:lastRenderedPageBreak/>
              <w:t xml:space="preserve">ПМ 03. </w:t>
            </w:r>
            <w:r w:rsidRPr="00FD1B46">
              <w:t xml:space="preserve">Техническое обслуживание и </w:t>
            </w:r>
            <w:r w:rsidRPr="00FD1B46">
              <w:lastRenderedPageBreak/>
              <w:t>ремонт компьютерных систем и комплексов</w:t>
            </w:r>
          </w:p>
        </w:tc>
        <w:tc>
          <w:tcPr>
            <w:tcW w:w="487" w:type="pct"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lastRenderedPageBreak/>
              <w:t>144</w:t>
            </w:r>
          </w:p>
        </w:tc>
        <w:tc>
          <w:tcPr>
            <w:tcW w:w="1367" w:type="pct"/>
          </w:tcPr>
          <w:p w:rsidR="00067FB6" w:rsidRPr="00FD1B46" w:rsidRDefault="00067FB6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067FB6" w:rsidRPr="00FD1B46" w:rsidRDefault="00067FB6" w:rsidP="00FD1B46">
            <w:pPr>
              <w:rPr>
                <w:b/>
                <w:bCs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</w:tr>
      <w:tr w:rsidR="00067FB6" w:rsidRPr="00FD1B46" w:rsidTr="00E42744">
        <w:trPr>
          <w:trHeight w:val="986"/>
        </w:trPr>
        <w:tc>
          <w:tcPr>
            <w:tcW w:w="263" w:type="pct"/>
            <w:vMerge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 w:val="restart"/>
          </w:tcPr>
          <w:p w:rsidR="00067FB6" w:rsidRPr="00FD1B46" w:rsidRDefault="00067FB6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МДК 03.01 </w:t>
            </w:r>
          </w:p>
          <w:p w:rsidR="00067FB6" w:rsidRPr="00FD1B46" w:rsidRDefault="00067FB6" w:rsidP="00FD1B46">
            <w:pPr>
              <w:rPr>
                <w:b/>
                <w:bCs/>
              </w:rPr>
            </w:pPr>
            <w:r w:rsidRPr="00FD1B46">
              <w:t>Техническое обслуживание и ремонт компьютерных систем и комплексов</w:t>
            </w:r>
          </w:p>
        </w:tc>
        <w:tc>
          <w:tcPr>
            <w:tcW w:w="487" w:type="pct"/>
            <w:vMerge w:val="restart"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72</w:t>
            </w:r>
          </w:p>
        </w:tc>
        <w:tc>
          <w:tcPr>
            <w:tcW w:w="1367" w:type="pct"/>
            <w:vMerge w:val="restart"/>
          </w:tcPr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составление ведомостей комплектов запасных частей, инструментов, принадлежностей и материалов, расходуемых за срок технического обслуживания сложных функциональных узлов компьютерных систем и комплексов;</w:t>
            </w:r>
          </w:p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составление ремонтных ведомостей и рекламационных актов, необходимых для устранения возникших во время эксплуатации неисправностей в сложных функциональных узлах компьютерных систем и комплексов;</w:t>
            </w:r>
          </w:p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 xml:space="preserve">краткое техническое описание решений проблемных ситуаций; </w:t>
            </w:r>
          </w:p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диагностика и устранение неисправностей, в том числе – с применением специализированного оборудования;</w:t>
            </w:r>
          </w:p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замена элементов сложных функциональных узлов компьютерных систем и комплексов</w:t>
            </w:r>
          </w:p>
        </w:tc>
        <w:tc>
          <w:tcPr>
            <w:tcW w:w="1746" w:type="pct"/>
          </w:tcPr>
          <w:p w:rsidR="00067FB6" w:rsidRPr="00FD1B46" w:rsidRDefault="00E26275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t xml:space="preserve">Тема </w:t>
            </w:r>
            <w:r w:rsidR="00067FB6" w:rsidRPr="00FD1B46">
              <w:rPr>
                <w:bCs/>
              </w:rPr>
              <w:t>1. Виды и содержание типовых инструкций по эксплуатации, обслуживанию и ремонту инфокоммуникационных систем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12</w:t>
            </w:r>
          </w:p>
        </w:tc>
      </w:tr>
      <w:tr w:rsidR="00067FB6" w:rsidRPr="00FD1B46" w:rsidTr="00067FB6">
        <w:trPr>
          <w:trHeight w:val="450"/>
        </w:trPr>
        <w:tc>
          <w:tcPr>
            <w:tcW w:w="263" w:type="pct"/>
            <w:vMerge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67FB6" w:rsidRPr="00FD1B46" w:rsidRDefault="00067FB6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067FB6" w:rsidRPr="00FD1B46" w:rsidRDefault="00067FB6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067FB6" w:rsidRPr="00FD1B46" w:rsidRDefault="00E26275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</w:t>
            </w:r>
            <w:r w:rsidR="00067FB6" w:rsidRPr="00FD1B46">
              <w:rPr>
                <w:bCs/>
              </w:rPr>
              <w:t>2. Организация рабочего места при выполнении обслуживания и ремонта аппаратного обеспечения компьютерных систем и комплексов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067FB6" w:rsidRPr="00FD1B46" w:rsidTr="00067FB6">
        <w:trPr>
          <w:trHeight w:val="450"/>
        </w:trPr>
        <w:tc>
          <w:tcPr>
            <w:tcW w:w="263" w:type="pct"/>
            <w:vMerge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67FB6" w:rsidRPr="00FD1B46" w:rsidRDefault="00067FB6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067FB6" w:rsidRPr="00FD1B46" w:rsidRDefault="00067FB6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067FB6" w:rsidRPr="00FD1B46" w:rsidRDefault="00E26275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</w:t>
            </w:r>
            <w:r w:rsidR="00067FB6" w:rsidRPr="00FD1B46">
              <w:rPr>
                <w:bCs/>
              </w:rPr>
              <w:t>3. Диагностика и ремонт стационарных устройств компьютерных систем и комплексов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12</w:t>
            </w:r>
          </w:p>
        </w:tc>
      </w:tr>
      <w:tr w:rsidR="00067FB6" w:rsidRPr="00FD1B46" w:rsidTr="00067FB6">
        <w:trPr>
          <w:trHeight w:val="450"/>
        </w:trPr>
        <w:tc>
          <w:tcPr>
            <w:tcW w:w="263" w:type="pct"/>
            <w:vMerge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67FB6" w:rsidRPr="00FD1B46" w:rsidRDefault="00067FB6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067FB6" w:rsidRPr="00FD1B46" w:rsidRDefault="00067FB6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067FB6" w:rsidRPr="00FD1B46" w:rsidRDefault="00E26275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</w:t>
            </w:r>
            <w:r w:rsidR="00067FB6" w:rsidRPr="00FD1B46">
              <w:rPr>
                <w:bCs/>
              </w:rPr>
              <w:t>4. Диагностика и устранение неисправностей персональных мобильных устройств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12</w:t>
            </w:r>
          </w:p>
        </w:tc>
      </w:tr>
      <w:tr w:rsidR="00067FB6" w:rsidRPr="00FD1B46" w:rsidTr="000A55FE">
        <w:trPr>
          <w:trHeight w:val="1477"/>
        </w:trPr>
        <w:tc>
          <w:tcPr>
            <w:tcW w:w="263" w:type="pct"/>
            <w:vMerge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67FB6" w:rsidRPr="00FD1B46" w:rsidRDefault="00067FB6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067FB6" w:rsidRPr="00FD1B46" w:rsidRDefault="00067FB6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067FB6" w:rsidRPr="00FD1B46" w:rsidRDefault="00E26275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t xml:space="preserve">Тема </w:t>
            </w:r>
            <w:r w:rsidR="00067FB6" w:rsidRPr="00FD1B46">
              <w:rPr>
                <w:bCs/>
              </w:rPr>
              <w:t>5. Диагностика и устранение неисправностей офисной техники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12</w:t>
            </w:r>
          </w:p>
        </w:tc>
      </w:tr>
      <w:tr w:rsidR="00067FB6" w:rsidRPr="00FD1B46" w:rsidTr="00E42744">
        <w:trPr>
          <w:trHeight w:val="765"/>
        </w:trPr>
        <w:tc>
          <w:tcPr>
            <w:tcW w:w="263" w:type="pct"/>
            <w:vMerge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 w:val="restart"/>
          </w:tcPr>
          <w:p w:rsidR="00067FB6" w:rsidRPr="00FD1B46" w:rsidRDefault="00067FB6" w:rsidP="00FD1B46">
            <w:pPr>
              <w:jc w:val="both"/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МДК.03.02 </w:t>
            </w:r>
            <w:r w:rsidRPr="00FD1B46">
              <w:rPr>
                <w:bCs/>
              </w:rPr>
              <w:t xml:space="preserve">Настройка и обеспечение функционирования программных средств компьютерных систем и </w:t>
            </w:r>
            <w:r w:rsidRPr="00FD1B46">
              <w:rPr>
                <w:bCs/>
              </w:rPr>
              <w:lastRenderedPageBreak/>
              <w:t>комплексов</w:t>
            </w:r>
          </w:p>
        </w:tc>
        <w:tc>
          <w:tcPr>
            <w:tcW w:w="487" w:type="pct"/>
            <w:vMerge w:val="restart"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lastRenderedPageBreak/>
              <w:t>72</w:t>
            </w:r>
          </w:p>
        </w:tc>
        <w:tc>
          <w:tcPr>
            <w:tcW w:w="1367" w:type="pct"/>
            <w:vMerge w:val="restart"/>
          </w:tcPr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диагностика цифровых устройств компьютерных систем и комплексов, в том числе - с применением специализированных программных средств;</w:t>
            </w:r>
          </w:p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 xml:space="preserve">настройка программного обеспечения, необходимого для работы цифровых устройств </w:t>
            </w:r>
            <w:r w:rsidRPr="00FD1B46">
              <w:rPr>
                <w:bCs/>
                <w:lang w:val="x-none"/>
              </w:rPr>
              <w:lastRenderedPageBreak/>
              <w:t xml:space="preserve">компьютерных систем и комплексов; </w:t>
            </w:r>
          </w:p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выявление причин повторяющихся проблемных ситуаций в цифровых устройствах компьютерных системах и комплексах;</w:t>
            </w:r>
          </w:p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проверка работоспособности программного обеспечения;</w:t>
            </w:r>
          </w:p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интерпретация диагностических данных (журналы, протоколы и др.);</w:t>
            </w:r>
          </w:p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анализ значения полученных характеристик программного обеспечения;</w:t>
            </w:r>
          </w:p>
          <w:p w:rsidR="00067FB6" w:rsidRPr="00FD1B46" w:rsidRDefault="00067FB6" w:rsidP="00FD1B46">
            <w:pPr>
              <w:pStyle w:val="Default"/>
              <w:numPr>
                <w:ilvl w:val="0"/>
                <w:numId w:val="17"/>
              </w:numPr>
              <w:ind w:left="0" w:firstLine="0"/>
              <w:rPr>
                <w:color w:val="auto"/>
              </w:rPr>
            </w:pPr>
            <w:r w:rsidRPr="00FD1B46">
              <w:rPr>
                <w:rFonts w:eastAsiaTheme="minorHAnsi"/>
                <w:bCs/>
              </w:rPr>
              <w:t>документирование результатов проверки работоспособности программного обеспечения.</w:t>
            </w:r>
          </w:p>
        </w:tc>
        <w:tc>
          <w:tcPr>
            <w:tcW w:w="1746" w:type="pct"/>
          </w:tcPr>
          <w:p w:rsidR="00067FB6" w:rsidRPr="00FD1B46" w:rsidRDefault="00E26275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lastRenderedPageBreak/>
              <w:t xml:space="preserve">Тема </w:t>
            </w:r>
            <w:r w:rsidR="00067FB6" w:rsidRPr="00FD1B46">
              <w:rPr>
                <w:bCs/>
              </w:rPr>
              <w:t>1. Настройка и сопровождение системного программного обеспечения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24</w:t>
            </w:r>
          </w:p>
        </w:tc>
      </w:tr>
      <w:tr w:rsidR="00067FB6" w:rsidRPr="00FD1B46" w:rsidTr="00067FB6">
        <w:trPr>
          <w:trHeight w:val="765"/>
        </w:trPr>
        <w:tc>
          <w:tcPr>
            <w:tcW w:w="263" w:type="pct"/>
            <w:vMerge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67FB6" w:rsidRPr="00FD1B46" w:rsidRDefault="00067FB6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067FB6" w:rsidRPr="00FD1B46" w:rsidRDefault="00067FB6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067FB6" w:rsidRPr="00FD1B46" w:rsidRDefault="00E26275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t xml:space="preserve">Тема </w:t>
            </w:r>
            <w:r w:rsidR="00067FB6" w:rsidRPr="00FD1B46">
              <w:rPr>
                <w:bCs/>
              </w:rPr>
              <w:t>2. Настройка и сопровождение прикладного программного обеспечения</w:t>
            </w:r>
          </w:p>
        </w:tc>
        <w:tc>
          <w:tcPr>
            <w:tcW w:w="395" w:type="pct"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24</w:t>
            </w:r>
          </w:p>
        </w:tc>
      </w:tr>
      <w:tr w:rsidR="00067FB6" w:rsidRPr="00FD1B46" w:rsidTr="00067FB6">
        <w:trPr>
          <w:trHeight w:val="765"/>
        </w:trPr>
        <w:tc>
          <w:tcPr>
            <w:tcW w:w="263" w:type="pct"/>
            <w:vMerge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67FB6" w:rsidRPr="00FD1B46" w:rsidRDefault="00067FB6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067FB6" w:rsidRPr="00FD1B46" w:rsidRDefault="00067FB6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067FB6" w:rsidRPr="00FD1B46" w:rsidRDefault="00E26275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t xml:space="preserve">Тема </w:t>
            </w:r>
            <w:r w:rsidR="00067FB6" w:rsidRPr="00FD1B46">
              <w:rPr>
                <w:bCs/>
              </w:rPr>
              <w:t>3. Настройка и сопровождение сетевого программного обеспечения</w:t>
            </w:r>
          </w:p>
        </w:tc>
        <w:tc>
          <w:tcPr>
            <w:tcW w:w="395" w:type="pct"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16</w:t>
            </w:r>
          </w:p>
        </w:tc>
      </w:tr>
      <w:tr w:rsidR="00067FB6" w:rsidRPr="00FD1B46" w:rsidTr="00067FB6">
        <w:trPr>
          <w:trHeight w:val="765"/>
        </w:trPr>
        <w:tc>
          <w:tcPr>
            <w:tcW w:w="263" w:type="pct"/>
            <w:vMerge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67FB6" w:rsidRPr="00FD1B46" w:rsidRDefault="00067FB6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067FB6" w:rsidRPr="00FD1B46" w:rsidRDefault="00067FB6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067FB6" w:rsidRPr="00FD1B46" w:rsidRDefault="00067FB6" w:rsidP="00FD1B46">
            <w:pPr>
              <w:jc w:val="both"/>
              <w:rPr>
                <w:b/>
                <w:bCs/>
              </w:rPr>
            </w:pPr>
            <w:r w:rsidRPr="00FD1B46">
              <w:rPr>
                <w:b/>
                <w:bCs/>
              </w:rPr>
              <w:t>Промежуточная аттестация в форме дифференцированного зачета</w:t>
            </w:r>
          </w:p>
        </w:tc>
        <w:tc>
          <w:tcPr>
            <w:tcW w:w="395" w:type="pct"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8</w:t>
            </w:r>
          </w:p>
        </w:tc>
      </w:tr>
      <w:tr w:rsidR="00EB04CA" w:rsidRPr="00FD1B46" w:rsidTr="00067FB6">
        <w:trPr>
          <w:trHeight w:val="765"/>
        </w:trPr>
        <w:tc>
          <w:tcPr>
            <w:tcW w:w="263" w:type="pct"/>
            <w:vMerge w:val="restart"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ПК. 4.1-4.7</w:t>
            </w:r>
          </w:p>
        </w:tc>
        <w:tc>
          <w:tcPr>
            <w:tcW w:w="742" w:type="pct"/>
          </w:tcPr>
          <w:p w:rsidR="00EB04CA" w:rsidRDefault="00EB04CA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D1B46">
              <w:rPr>
                <w:b/>
                <w:bCs/>
              </w:rPr>
              <w:t>ПМ.04</w:t>
            </w:r>
          </w:p>
          <w:p w:rsidR="00FD1B46" w:rsidRPr="00BC4D6D" w:rsidRDefault="00FD1B46" w:rsidP="00FD1B46">
            <w:pPr>
              <w:autoSpaceDE w:val="0"/>
              <w:autoSpaceDN w:val="0"/>
              <w:adjustRightInd w:val="0"/>
              <w:rPr>
                <w:bCs/>
              </w:rPr>
            </w:pPr>
            <w:r w:rsidRPr="00BC4D6D">
              <w:rPr>
                <w:bCs/>
              </w:rPr>
              <w:t>Освоение видов работ по одной или нескольким профессиям рабочих, должностям служащих (16199 Оператор электронно-вычислительных и вычислительных машин)</w:t>
            </w:r>
          </w:p>
        </w:tc>
        <w:tc>
          <w:tcPr>
            <w:tcW w:w="487" w:type="pct"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72</w:t>
            </w:r>
          </w:p>
        </w:tc>
        <w:tc>
          <w:tcPr>
            <w:tcW w:w="1367" w:type="pct"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EB04CA" w:rsidRPr="00FD1B46" w:rsidRDefault="00EB04CA" w:rsidP="00FD1B46">
            <w:pPr>
              <w:rPr>
                <w:b/>
                <w:bCs/>
                <w:color w:val="FF0000"/>
              </w:rPr>
            </w:pP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B04CA" w:rsidRPr="00FD1B46" w:rsidTr="000E6C5A">
        <w:trPr>
          <w:trHeight w:val="420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 w:val="restart"/>
          </w:tcPr>
          <w:p w:rsidR="00EB04CA" w:rsidRPr="00FD1B46" w:rsidRDefault="00EB04CA" w:rsidP="00FD1B46">
            <w:pPr>
              <w:jc w:val="both"/>
              <w:rPr>
                <w:b/>
                <w:bCs/>
              </w:rPr>
            </w:pPr>
            <w:r w:rsidRPr="00FD1B46">
              <w:rPr>
                <w:b/>
              </w:rPr>
              <w:t>МДК.04.01</w:t>
            </w:r>
            <w:r w:rsidRPr="00FD1B46">
              <w:t>. Аппаратное и программное обеспечение ЭВМ</w:t>
            </w:r>
          </w:p>
        </w:tc>
        <w:tc>
          <w:tcPr>
            <w:tcW w:w="487" w:type="pct"/>
            <w:vMerge w:val="restart"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72</w:t>
            </w:r>
          </w:p>
        </w:tc>
        <w:tc>
          <w:tcPr>
            <w:tcW w:w="1367" w:type="pct"/>
            <w:vMerge w:val="restart"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  <w:r w:rsidRPr="00FD1B46">
              <w:rPr>
                <w:color w:val="auto"/>
              </w:rPr>
              <w:t>Подготавливать к работе, настраивать и обслуживать аппаратное обеспечение и операционную систему персонального компьютера</w:t>
            </w:r>
          </w:p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  <w:r w:rsidRPr="00FD1B46">
              <w:rPr>
                <w:color w:val="auto"/>
              </w:rPr>
              <w:t xml:space="preserve">Подготавливать к работе, настраивать </w:t>
            </w:r>
            <w:r w:rsidRPr="00FD1B46">
              <w:rPr>
                <w:color w:val="auto"/>
              </w:rPr>
              <w:lastRenderedPageBreak/>
              <w:t>и обслуживать периферийные устройства персонального компьютера и компьютерную оргтехнику.</w:t>
            </w:r>
          </w:p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  <w:r w:rsidRPr="00FD1B46">
              <w:rPr>
                <w:color w:val="auto"/>
              </w:rPr>
              <w:t>Осуществлять ввод и обмен данными между персональным компьютером и периферийными устройствами и ресурсами локальных компьютерных сетей</w:t>
            </w:r>
          </w:p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  <w:r w:rsidRPr="00FD1B46">
              <w:rPr>
                <w:color w:val="auto"/>
              </w:rPr>
              <w:t>Создавать и управлять на персональном компьютере текстовыми документами, таблицами, презентациями и содержанием баз данных.</w:t>
            </w:r>
          </w:p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  <w:r w:rsidRPr="00FD1B46">
              <w:rPr>
                <w:color w:val="auto"/>
              </w:rPr>
              <w:t>Осуществлять навигацию по ресурсам, поиск, ввод и передачу данных с помощью технологий и сервисов Интернета.</w:t>
            </w:r>
          </w:p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  <w:r w:rsidRPr="00FD1B46">
              <w:rPr>
                <w:color w:val="auto"/>
              </w:rPr>
              <w:t>Создавать и обрабатывать цифровые изображения и объекты мультимедиа.</w:t>
            </w:r>
          </w:p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  <w:r w:rsidRPr="00FD1B46">
              <w:rPr>
                <w:color w:val="auto"/>
              </w:rPr>
              <w:t>Обеспечивать меры по информационной безопасности.</w:t>
            </w: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lastRenderedPageBreak/>
              <w:t>Тема 1.1 Введение в дисциплину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EB04CA">
        <w:trPr>
          <w:trHeight w:val="399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>Тема 1.2 Информационно-логические основы ЭВМ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EB04CA">
        <w:trPr>
          <w:trHeight w:val="407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>Тема 1.3 Архитектура ЭВМ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EB04CA">
        <w:trPr>
          <w:trHeight w:val="830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>Тема 1.4 Память ПК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EB04CA">
        <w:trPr>
          <w:trHeight w:val="830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>Тема 1.5 Периферийные устройства ПК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0E6C5A">
        <w:trPr>
          <w:trHeight w:val="573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>Тема 1.6 Дистанционная передача данных. Защита данных.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EB04CA">
        <w:trPr>
          <w:trHeight w:val="645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>Тема 1.7 Программное обеспечение.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EB04CA">
        <w:trPr>
          <w:trHeight w:val="645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>Тема 1.8 Системное программное обеспечение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EB04CA">
        <w:trPr>
          <w:trHeight w:val="638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>Тема 1.9 Прикладное программное обеспечение общего назначения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EB04CA">
        <w:trPr>
          <w:trHeight w:val="765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1.10 Работа в </w:t>
            </w:r>
            <w:proofErr w:type="spellStart"/>
            <w:r w:rsidRPr="00FD1B46">
              <w:rPr>
                <w:bCs/>
              </w:rPr>
              <w:t>Internet</w:t>
            </w:r>
            <w:proofErr w:type="spellEnd"/>
            <w:r w:rsidRPr="00FD1B46">
              <w:rPr>
                <w:bCs/>
              </w:rPr>
              <w:t>.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EB04CA">
        <w:trPr>
          <w:trHeight w:val="278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1.11 Настройка ПЭВМ. Устранение </w:t>
            </w:r>
            <w:r w:rsidR="000E6C5A" w:rsidRPr="00FD1B46">
              <w:rPr>
                <w:bCs/>
              </w:rPr>
              <w:t>н</w:t>
            </w:r>
            <w:r w:rsidRPr="00FD1B46">
              <w:rPr>
                <w:bCs/>
              </w:rPr>
              <w:t>еполадок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0E6C5A" w:rsidRPr="00FD1B46" w:rsidTr="00EB04CA">
        <w:trPr>
          <w:trHeight w:val="277"/>
        </w:trPr>
        <w:tc>
          <w:tcPr>
            <w:tcW w:w="263" w:type="pct"/>
            <w:vMerge/>
          </w:tcPr>
          <w:p w:rsidR="000E6C5A" w:rsidRPr="00FD1B46" w:rsidRDefault="000E6C5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E6C5A" w:rsidRPr="00FD1B46" w:rsidRDefault="000E6C5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0E6C5A" w:rsidRPr="00FD1B46" w:rsidRDefault="000E6C5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0E6C5A" w:rsidRPr="00FD1B46" w:rsidRDefault="000E6C5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0E6C5A" w:rsidRPr="00FD1B46" w:rsidRDefault="000E6C5A" w:rsidP="00FD1B46">
            <w:pPr>
              <w:jc w:val="both"/>
              <w:rPr>
                <w:b/>
                <w:bCs/>
              </w:rPr>
            </w:pPr>
            <w:r w:rsidRPr="00FD1B46">
              <w:rPr>
                <w:b/>
                <w:bCs/>
              </w:rPr>
              <w:t>Промежуточная аттестация в форме дифференцированного зачета</w:t>
            </w:r>
          </w:p>
        </w:tc>
        <w:tc>
          <w:tcPr>
            <w:tcW w:w="395" w:type="pct"/>
          </w:tcPr>
          <w:p w:rsidR="000E6C5A" w:rsidRPr="00FD1B46" w:rsidRDefault="000E6C5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AC02A7">
        <w:trPr>
          <w:trHeight w:val="46"/>
        </w:trPr>
        <w:tc>
          <w:tcPr>
            <w:tcW w:w="4605" w:type="pct"/>
            <w:gridSpan w:val="5"/>
          </w:tcPr>
          <w:p w:rsidR="00EB04CA" w:rsidRPr="00FD1B46" w:rsidRDefault="00EB04CA" w:rsidP="00FD1B46">
            <w:pPr>
              <w:rPr>
                <w:b/>
                <w:bCs/>
                <w:iCs/>
              </w:rPr>
            </w:pPr>
            <w:r w:rsidRPr="00FD1B46">
              <w:rPr>
                <w:b/>
                <w:bCs/>
                <w:iCs/>
              </w:rPr>
              <w:t xml:space="preserve">                                                                                                                                            ВСЕГО часов </w:t>
            </w:r>
          </w:p>
        </w:tc>
        <w:tc>
          <w:tcPr>
            <w:tcW w:w="395" w:type="pct"/>
          </w:tcPr>
          <w:p w:rsidR="00EB04CA" w:rsidRPr="00FD1B46" w:rsidRDefault="000E6C5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432</w:t>
            </w:r>
          </w:p>
        </w:tc>
      </w:tr>
    </w:tbl>
    <w:p w:rsidR="00AC02A7" w:rsidRPr="00FD1B46" w:rsidRDefault="00AC02A7" w:rsidP="00FD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iCs/>
        </w:rPr>
      </w:pPr>
    </w:p>
    <w:p w:rsidR="00AC02A7" w:rsidRPr="00FD1B46" w:rsidRDefault="00AC02A7" w:rsidP="00FD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iCs/>
        </w:rPr>
      </w:pPr>
      <w:r w:rsidRPr="00FD1B46">
        <w:rPr>
          <w:iCs/>
        </w:rPr>
        <w:br w:type="page"/>
      </w:r>
      <w:r w:rsidRPr="00FD1B46">
        <w:rPr>
          <w:b/>
          <w:bCs/>
          <w:caps/>
        </w:rPr>
        <w:lastRenderedPageBreak/>
        <w:t xml:space="preserve">3.2. </w:t>
      </w:r>
      <w:r w:rsidR="003F641A" w:rsidRPr="00FD1B46">
        <w:rPr>
          <w:b/>
          <w:bCs/>
        </w:rPr>
        <w:t>Содержание учебной</w:t>
      </w:r>
      <w:r w:rsidRPr="00FD1B46">
        <w:rPr>
          <w:b/>
          <w:bCs/>
        </w:rPr>
        <w:t xml:space="preserve"> практики </w:t>
      </w: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</w:rPr>
      </w:pPr>
    </w:p>
    <w:tbl>
      <w:tblPr>
        <w:tblW w:w="1530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08"/>
        <w:gridCol w:w="495"/>
        <w:gridCol w:w="334"/>
        <w:gridCol w:w="67"/>
        <w:gridCol w:w="6924"/>
        <w:gridCol w:w="1439"/>
        <w:gridCol w:w="1635"/>
      </w:tblGrid>
      <w:tr w:rsidR="00AC02A7" w:rsidRPr="00FD1B46" w:rsidTr="00E201E9">
        <w:trPr>
          <w:trHeight w:val="146"/>
        </w:trPr>
        <w:tc>
          <w:tcPr>
            <w:tcW w:w="4408" w:type="dxa"/>
            <w:vAlign w:val="center"/>
          </w:tcPr>
          <w:p w:rsidR="00AC02A7" w:rsidRPr="00FD1B46" w:rsidRDefault="00AC02A7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Код и наименование </w:t>
            </w:r>
            <w:r w:rsidRPr="00FD1B46">
              <w:rPr>
                <w:b/>
                <w:bCs/>
              </w:rPr>
              <w:br/>
              <w:t xml:space="preserve">профессиональных </w:t>
            </w:r>
            <w:r w:rsidRPr="00FD1B46">
              <w:rPr>
                <w:b/>
                <w:bCs/>
              </w:rPr>
              <w:br/>
              <w:t xml:space="preserve">модулей и тем </w:t>
            </w:r>
            <w:r w:rsidRPr="00FD1B46">
              <w:rPr>
                <w:b/>
                <w:bCs/>
              </w:rPr>
              <w:br/>
              <w:t>учебной практики</w:t>
            </w:r>
          </w:p>
        </w:tc>
        <w:tc>
          <w:tcPr>
            <w:tcW w:w="7820" w:type="dxa"/>
            <w:gridSpan w:val="4"/>
            <w:vAlign w:val="center"/>
          </w:tcPr>
          <w:p w:rsidR="00AC02A7" w:rsidRPr="00FD1B46" w:rsidRDefault="00AC02A7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 учебных занятий</w:t>
            </w:r>
          </w:p>
        </w:tc>
        <w:tc>
          <w:tcPr>
            <w:tcW w:w="1439" w:type="dxa"/>
            <w:vAlign w:val="center"/>
          </w:tcPr>
          <w:p w:rsidR="00AC02A7" w:rsidRPr="00FD1B46" w:rsidRDefault="00AC02A7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Объем </w:t>
            </w:r>
            <w:r w:rsidRPr="00FD1B46">
              <w:rPr>
                <w:b/>
                <w:bCs/>
              </w:rPr>
              <w:br/>
              <w:t>часов</w:t>
            </w:r>
          </w:p>
        </w:tc>
        <w:tc>
          <w:tcPr>
            <w:tcW w:w="1635" w:type="dxa"/>
            <w:vAlign w:val="center"/>
          </w:tcPr>
          <w:p w:rsidR="00AC02A7" w:rsidRPr="00FD1B46" w:rsidRDefault="00AC02A7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Уровень </w:t>
            </w:r>
            <w:r w:rsidRPr="00FD1B46">
              <w:rPr>
                <w:b/>
                <w:bCs/>
              </w:rPr>
              <w:br/>
              <w:t>освоения</w:t>
            </w:r>
          </w:p>
        </w:tc>
      </w:tr>
      <w:tr w:rsidR="00AC02A7" w:rsidRPr="00FD1B46" w:rsidTr="00E201E9">
        <w:trPr>
          <w:trHeight w:val="146"/>
        </w:trPr>
        <w:tc>
          <w:tcPr>
            <w:tcW w:w="4408" w:type="dxa"/>
          </w:tcPr>
          <w:p w:rsidR="00AC02A7" w:rsidRPr="00FD1B46" w:rsidRDefault="00AC02A7" w:rsidP="00FD1B46">
            <w:pPr>
              <w:jc w:val="center"/>
            </w:pPr>
            <w:r w:rsidRPr="00FD1B46">
              <w:t>1</w:t>
            </w:r>
          </w:p>
        </w:tc>
        <w:tc>
          <w:tcPr>
            <w:tcW w:w="7820" w:type="dxa"/>
            <w:gridSpan w:val="4"/>
          </w:tcPr>
          <w:p w:rsidR="00AC02A7" w:rsidRPr="00FD1B46" w:rsidRDefault="00AC02A7" w:rsidP="00FD1B46">
            <w:pPr>
              <w:jc w:val="center"/>
            </w:pPr>
            <w:r w:rsidRPr="00FD1B46">
              <w:t>2</w:t>
            </w:r>
          </w:p>
        </w:tc>
        <w:tc>
          <w:tcPr>
            <w:tcW w:w="1439" w:type="dxa"/>
          </w:tcPr>
          <w:p w:rsidR="00AC02A7" w:rsidRPr="00FD1B46" w:rsidRDefault="00AC02A7" w:rsidP="00FD1B46">
            <w:pPr>
              <w:jc w:val="center"/>
            </w:pPr>
            <w:r w:rsidRPr="00FD1B46">
              <w:t>3</w:t>
            </w:r>
          </w:p>
        </w:tc>
        <w:tc>
          <w:tcPr>
            <w:tcW w:w="1635" w:type="dxa"/>
          </w:tcPr>
          <w:p w:rsidR="00AC02A7" w:rsidRPr="00FD1B46" w:rsidRDefault="00AC02A7" w:rsidP="00FD1B46">
            <w:pPr>
              <w:jc w:val="center"/>
            </w:pPr>
            <w:r w:rsidRPr="00FD1B46">
              <w:t>4</w:t>
            </w:r>
          </w:p>
        </w:tc>
      </w:tr>
      <w:tr w:rsidR="00ED0FE3" w:rsidRPr="00FD1B46" w:rsidTr="00CB098F">
        <w:trPr>
          <w:trHeight w:val="146"/>
        </w:trPr>
        <w:tc>
          <w:tcPr>
            <w:tcW w:w="12228" w:type="dxa"/>
            <w:gridSpan w:val="5"/>
            <w:tcBorders>
              <w:bottom w:val="single" w:sz="4" w:space="0" w:color="auto"/>
            </w:tcBorders>
          </w:tcPr>
          <w:p w:rsidR="00FB3C94" w:rsidRPr="00FD1B46" w:rsidRDefault="00ED0FE3" w:rsidP="00FD1B46">
            <w:pPr>
              <w:shd w:val="clear" w:color="auto" w:fill="FFFFFF"/>
              <w:jc w:val="both"/>
              <w:rPr>
                <w:b/>
                <w:caps/>
              </w:rPr>
            </w:pPr>
            <w:r w:rsidRPr="00FD1B46">
              <w:rPr>
                <w:b/>
                <w:bCs/>
                <w:caps/>
              </w:rPr>
              <w:t>ПМ 01.</w:t>
            </w:r>
            <w:r w:rsidRPr="00FD1B46">
              <w:rPr>
                <w:b/>
                <w:caps/>
              </w:rPr>
              <w:t xml:space="preserve"> Проектирование цифровых устройств</w:t>
            </w:r>
          </w:p>
          <w:p w:rsidR="00FB3C94" w:rsidRPr="00FD1B46" w:rsidRDefault="00FB3C94" w:rsidP="00FD1B46">
            <w:pPr>
              <w:shd w:val="clear" w:color="auto" w:fill="FFFFFF"/>
              <w:jc w:val="both"/>
              <w:rPr>
                <w:b/>
              </w:rPr>
            </w:pPr>
            <w:r w:rsidRPr="00FD1B46">
              <w:rPr>
                <w:b/>
              </w:rPr>
              <w:t>Виды работ:</w:t>
            </w:r>
          </w:p>
          <w:p w:rsidR="00ED0FE3" w:rsidRPr="00FD1B46" w:rsidRDefault="00ED0FE3" w:rsidP="00FD1B46">
            <w:pPr>
              <w:pStyle w:val="aa"/>
              <w:numPr>
                <w:ilvl w:val="0"/>
                <w:numId w:val="17"/>
              </w:num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t>анализ требований технического задания;</w:t>
            </w:r>
          </w:p>
          <w:p w:rsidR="00ED0FE3" w:rsidRPr="00FD1B46" w:rsidRDefault="00ED0FE3" w:rsidP="00FD1B46">
            <w:pPr>
              <w:pStyle w:val="aa"/>
              <w:numPr>
                <w:ilvl w:val="0"/>
                <w:numId w:val="25"/>
              </w:num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t>применение рекомендуемых нормативных и руководящих материалов на разрабатываемые цифровые системы;</w:t>
            </w:r>
          </w:p>
          <w:p w:rsidR="00ED0FE3" w:rsidRPr="00FD1B46" w:rsidRDefault="00ED0FE3" w:rsidP="00FD1B46">
            <w:pPr>
              <w:pStyle w:val="aa"/>
              <w:numPr>
                <w:ilvl w:val="0"/>
                <w:numId w:val="25"/>
              </w:num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t>использование систем автоматизированного проектирования в процессе выполнения индивидуальных заданий;</w:t>
            </w:r>
          </w:p>
          <w:p w:rsidR="00ED0FE3" w:rsidRPr="00FD1B46" w:rsidRDefault="00ED0FE3" w:rsidP="00FD1B46">
            <w:pPr>
              <w:pStyle w:val="aa"/>
              <w:numPr>
                <w:ilvl w:val="0"/>
                <w:numId w:val="25"/>
              </w:numPr>
              <w:rPr>
                <w:color w:val="1A1A1A"/>
              </w:rPr>
            </w:pPr>
            <w:r w:rsidRPr="00FD1B46">
              <w:rPr>
                <w:color w:val="1A1A1A"/>
              </w:rPr>
              <w:t>тестирование прототипов разрабатываемых устройств.</w:t>
            </w:r>
          </w:p>
          <w:p w:rsidR="00ED0FE3" w:rsidRPr="00FD1B46" w:rsidRDefault="00ED0FE3" w:rsidP="00FD1B46">
            <w:pPr>
              <w:rPr>
                <w:b/>
                <w:bCs/>
              </w:rPr>
            </w:pPr>
          </w:p>
        </w:tc>
        <w:tc>
          <w:tcPr>
            <w:tcW w:w="1439" w:type="dxa"/>
          </w:tcPr>
          <w:p w:rsidR="00ED0FE3" w:rsidRPr="00FD1B46" w:rsidRDefault="00ED0FE3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144</w:t>
            </w:r>
          </w:p>
        </w:tc>
        <w:tc>
          <w:tcPr>
            <w:tcW w:w="1635" w:type="dxa"/>
            <w:shd w:val="clear" w:color="auto" w:fill="D9D9D9"/>
          </w:tcPr>
          <w:p w:rsidR="00ED0FE3" w:rsidRPr="00FD1B46" w:rsidRDefault="00ED0FE3" w:rsidP="00FD1B46">
            <w:pPr>
              <w:jc w:val="center"/>
            </w:pPr>
          </w:p>
        </w:tc>
      </w:tr>
      <w:tr w:rsidR="008326BE" w:rsidRPr="00FD1B46" w:rsidTr="00CB098F">
        <w:trPr>
          <w:trHeight w:val="146"/>
        </w:trPr>
        <w:tc>
          <w:tcPr>
            <w:tcW w:w="4408" w:type="dxa"/>
            <w:vMerge w:val="restart"/>
          </w:tcPr>
          <w:p w:rsidR="008326BE" w:rsidRPr="00FD1B46" w:rsidRDefault="00FB3B12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1. </w:t>
            </w:r>
            <w:r w:rsidR="008326BE" w:rsidRPr="00FD1B46">
              <w:rPr>
                <w:bCs/>
              </w:rPr>
              <w:t>Арифметические основы цифровой техники</w:t>
            </w:r>
          </w:p>
        </w:tc>
        <w:tc>
          <w:tcPr>
            <w:tcW w:w="7820" w:type="dxa"/>
            <w:gridSpan w:val="4"/>
          </w:tcPr>
          <w:p w:rsidR="008326BE" w:rsidRPr="00FD1B46" w:rsidRDefault="008326BE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8326BE" w:rsidRPr="00FD1B46" w:rsidRDefault="00CB098F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12</w:t>
            </w:r>
          </w:p>
        </w:tc>
        <w:tc>
          <w:tcPr>
            <w:tcW w:w="1635" w:type="dxa"/>
            <w:shd w:val="clear" w:color="auto" w:fill="D9D9D9"/>
          </w:tcPr>
          <w:p w:rsidR="008326BE" w:rsidRPr="00FD1B46" w:rsidRDefault="008326BE" w:rsidP="00FD1B46">
            <w:pPr>
              <w:jc w:val="center"/>
            </w:pPr>
          </w:p>
        </w:tc>
      </w:tr>
      <w:tr w:rsidR="008326BE" w:rsidRPr="00FD1B46" w:rsidTr="00CB098F">
        <w:trPr>
          <w:trHeight w:val="127"/>
        </w:trPr>
        <w:tc>
          <w:tcPr>
            <w:tcW w:w="4408" w:type="dxa"/>
            <w:vMerge/>
          </w:tcPr>
          <w:p w:rsidR="008326BE" w:rsidRPr="00FD1B46" w:rsidRDefault="008326BE" w:rsidP="00FD1B46">
            <w:pPr>
              <w:jc w:val="both"/>
            </w:pPr>
          </w:p>
        </w:tc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</w:tcPr>
          <w:p w:rsidR="008326BE" w:rsidRPr="00FD1B46" w:rsidRDefault="008326BE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7325" w:type="dxa"/>
            <w:gridSpan w:val="3"/>
          </w:tcPr>
          <w:p w:rsidR="008326BE" w:rsidRPr="00FD1B46" w:rsidRDefault="008326BE" w:rsidP="00FD1B46">
            <w:pPr>
              <w:suppressAutoHyphens/>
              <w:jc w:val="both"/>
            </w:pPr>
            <w:r w:rsidRPr="00FD1B46">
              <w:t>Перевод чисел в системах счисления</w:t>
            </w:r>
          </w:p>
        </w:tc>
        <w:tc>
          <w:tcPr>
            <w:tcW w:w="1439" w:type="dxa"/>
            <w:vMerge/>
          </w:tcPr>
          <w:p w:rsidR="008326BE" w:rsidRPr="00FD1B46" w:rsidRDefault="008326BE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  <w:vMerge w:val="restart"/>
          </w:tcPr>
          <w:p w:rsidR="008326BE" w:rsidRPr="00FD1B46" w:rsidRDefault="008326BE" w:rsidP="00FD1B46">
            <w:pPr>
              <w:jc w:val="center"/>
            </w:pPr>
            <w:r w:rsidRPr="00FD1B46">
              <w:t>2-3</w:t>
            </w:r>
          </w:p>
        </w:tc>
      </w:tr>
      <w:tr w:rsidR="008326BE" w:rsidRPr="00FD1B46" w:rsidTr="00CB098F">
        <w:trPr>
          <w:trHeight w:val="136"/>
        </w:trPr>
        <w:tc>
          <w:tcPr>
            <w:tcW w:w="4408" w:type="dxa"/>
            <w:vMerge/>
          </w:tcPr>
          <w:p w:rsidR="008326BE" w:rsidRPr="00FD1B46" w:rsidRDefault="008326BE" w:rsidP="00FD1B46">
            <w:pPr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BE" w:rsidRPr="00FD1B46" w:rsidRDefault="008326BE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7325" w:type="dxa"/>
            <w:gridSpan w:val="3"/>
          </w:tcPr>
          <w:p w:rsidR="008326BE" w:rsidRPr="00FD1B46" w:rsidRDefault="008326BE" w:rsidP="00FD1B46">
            <w:pPr>
              <w:autoSpaceDE w:val="0"/>
              <w:autoSpaceDN w:val="0"/>
              <w:adjustRightInd w:val="0"/>
            </w:pPr>
            <w:r w:rsidRPr="00FD1B46">
              <w:t>Представление данных в ЭВМ. Числа с</w:t>
            </w:r>
          </w:p>
          <w:p w:rsidR="008326BE" w:rsidRPr="00FD1B46" w:rsidRDefault="008326BE" w:rsidP="00FD1B46">
            <w:pPr>
              <w:suppressAutoHyphens/>
            </w:pPr>
            <w:r w:rsidRPr="00FD1B46">
              <w:t>фиксированной и плавающей точкой</w:t>
            </w:r>
          </w:p>
        </w:tc>
        <w:tc>
          <w:tcPr>
            <w:tcW w:w="1439" w:type="dxa"/>
            <w:vMerge/>
          </w:tcPr>
          <w:p w:rsidR="008326BE" w:rsidRPr="00FD1B46" w:rsidRDefault="008326BE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  <w:vMerge/>
          </w:tcPr>
          <w:p w:rsidR="008326BE" w:rsidRPr="00FD1B46" w:rsidRDefault="008326BE" w:rsidP="00FD1B46">
            <w:pPr>
              <w:jc w:val="center"/>
            </w:pPr>
          </w:p>
        </w:tc>
      </w:tr>
      <w:tr w:rsidR="008326BE" w:rsidRPr="00FD1B46" w:rsidTr="00CB098F">
        <w:trPr>
          <w:trHeight w:val="146"/>
        </w:trPr>
        <w:tc>
          <w:tcPr>
            <w:tcW w:w="4408" w:type="dxa"/>
            <w:vMerge w:val="restart"/>
          </w:tcPr>
          <w:p w:rsidR="008326BE" w:rsidRPr="00FD1B46" w:rsidRDefault="00FB3B12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</w:t>
            </w:r>
            <w:r w:rsidR="008326BE" w:rsidRPr="00FD1B46">
              <w:rPr>
                <w:bCs/>
              </w:rPr>
              <w:t>2. Логические основы</w:t>
            </w:r>
          </w:p>
          <w:p w:rsidR="008326BE" w:rsidRPr="00FD1B46" w:rsidRDefault="008326BE" w:rsidP="00FD1B46">
            <w:pPr>
              <w:rPr>
                <w:bCs/>
              </w:rPr>
            </w:pPr>
            <w:r w:rsidRPr="00FD1B46">
              <w:rPr>
                <w:bCs/>
              </w:rPr>
              <w:t>цифровой техники</w:t>
            </w:r>
          </w:p>
          <w:p w:rsidR="008326BE" w:rsidRPr="00FD1B46" w:rsidRDefault="008326BE" w:rsidP="00FD1B46">
            <w:pPr>
              <w:rPr>
                <w:bCs/>
              </w:rPr>
            </w:pPr>
          </w:p>
        </w:tc>
        <w:tc>
          <w:tcPr>
            <w:tcW w:w="7820" w:type="dxa"/>
            <w:gridSpan w:val="4"/>
          </w:tcPr>
          <w:p w:rsidR="008326BE" w:rsidRPr="00FD1B46" w:rsidRDefault="008326BE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8326BE" w:rsidRPr="00FD1B46" w:rsidRDefault="00CB098F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12</w:t>
            </w:r>
          </w:p>
        </w:tc>
        <w:tc>
          <w:tcPr>
            <w:tcW w:w="1635" w:type="dxa"/>
            <w:shd w:val="clear" w:color="auto" w:fill="D9D9D9"/>
          </w:tcPr>
          <w:p w:rsidR="008326BE" w:rsidRPr="00FD1B46" w:rsidRDefault="008326BE" w:rsidP="00FD1B46">
            <w:pPr>
              <w:jc w:val="center"/>
            </w:pPr>
          </w:p>
        </w:tc>
      </w:tr>
      <w:tr w:rsidR="008326BE" w:rsidRPr="00FD1B46" w:rsidTr="00CB098F">
        <w:trPr>
          <w:trHeight w:val="167"/>
        </w:trPr>
        <w:tc>
          <w:tcPr>
            <w:tcW w:w="4408" w:type="dxa"/>
            <w:vMerge/>
          </w:tcPr>
          <w:p w:rsidR="008326BE" w:rsidRPr="00FD1B46" w:rsidRDefault="008326BE" w:rsidP="00FD1B46">
            <w:pPr>
              <w:jc w:val="both"/>
            </w:pPr>
          </w:p>
        </w:tc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</w:tcPr>
          <w:p w:rsidR="008326BE" w:rsidRPr="00FD1B46" w:rsidRDefault="008326BE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7325" w:type="dxa"/>
            <w:gridSpan w:val="3"/>
          </w:tcPr>
          <w:p w:rsidR="008326BE" w:rsidRPr="00FD1B46" w:rsidRDefault="008326BE" w:rsidP="00FD1B46">
            <w:pPr>
              <w:autoSpaceDE w:val="0"/>
              <w:autoSpaceDN w:val="0"/>
              <w:adjustRightInd w:val="0"/>
            </w:pPr>
            <w:r w:rsidRPr="00FD1B46">
              <w:t>Минимизация булевых функций (СДНФ,</w:t>
            </w:r>
            <w:r w:rsidR="00FB3B12" w:rsidRPr="00FD1B46">
              <w:t xml:space="preserve"> </w:t>
            </w:r>
            <w:r w:rsidRPr="00FD1B46">
              <w:t>СКНФ)</w:t>
            </w:r>
          </w:p>
        </w:tc>
        <w:tc>
          <w:tcPr>
            <w:tcW w:w="1439" w:type="dxa"/>
            <w:vMerge/>
          </w:tcPr>
          <w:p w:rsidR="008326BE" w:rsidRPr="00FD1B46" w:rsidRDefault="008326BE" w:rsidP="00FD1B46">
            <w:pPr>
              <w:jc w:val="center"/>
            </w:pPr>
          </w:p>
        </w:tc>
        <w:tc>
          <w:tcPr>
            <w:tcW w:w="1635" w:type="dxa"/>
            <w:vMerge w:val="restart"/>
          </w:tcPr>
          <w:p w:rsidR="008326BE" w:rsidRPr="00FD1B46" w:rsidRDefault="008326BE" w:rsidP="00FD1B46">
            <w:pPr>
              <w:jc w:val="center"/>
            </w:pPr>
            <w:r w:rsidRPr="00FD1B46">
              <w:t>2-3</w:t>
            </w:r>
          </w:p>
        </w:tc>
      </w:tr>
      <w:tr w:rsidR="008326BE" w:rsidRPr="00FD1B46" w:rsidTr="00CB098F">
        <w:trPr>
          <w:trHeight w:val="97"/>
        </w:trPr>
        <w:tc>
          <w:tcPr>
            <w:tcW w:w="4408" w:type="dxa"/>
            <w:vMerge/>
          </w:tcPr>
          <w:p w:rsidR="008326BE" w:rsidRPr="00FD1B46" w:rsidRDefault="008326BE" w:rsidP="00FD1B46">
            <w:pPr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BE" w:rsidRPr="00FD1B46" w:rsidRDefault="008326BE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7325" w:type="dxa"/>
            <w:gridSpan w:val="3"/>
          </w:tcPr>
          <w:p w:rsidR="008326BE" w:rsidRPr="00FD1B46" w:rsidRDefault="008326BE" w:rsidP="00FD1B46">
            <w:pPr>
              <w:autoSpaceDE w:val="0"/>
              <w:autoSpaceDN w:val="0"/>
              <w:adjustRightInd w:val="0"/>
            </w:pPr>
            <w:r w:rsidRPr="00FD1B46">
              <w:t>Минимизация логических функций с</w:t>
            </w:r>
          </w:p>
          <w:p w:rsidR="008326BE" w:rsidRPr="00FD1B46" w:rsidRDefault="008326BE" w:rsidP="00FD1B46">
            <w:r w:rsidRPr="00FD1B46">
              <w:t>помощью диаграмм Вейча</w:t>
            </w:r>
          </w:p>
        </w:tc>
        <w:tc>
          <w:tcPr>
            <w:tcW w:w="1439" w:type="dxa"/>
            <w:vMerge/>
          </w:tcPr>
          <w:p w:rsidR="008326BE" w:rsidRPr="00FD1B46" w:rsidRDefault="008326BE" w:rsidP="00FD1B46">
            <w:pPr>
              <w:jc w:val="center"/>
            </w:pPr>
          </w:p>
        </w:tc>
        <w:tc>
          <w:tcPr>
            <w:tcW w:w="1635" w:type="dxa"/>
            <w:vMerge/>
          </w:tcPr>
          <w:p w:rsidR="008326BE" w:rsidRPr="00FD1B46" w:rsidRDefault="008326BE" w:rsidP="00FD1B46">
            <w:pPr>
              <w:jc w:val="center"/>
            </w:pPr>
          </w:p>
        </w:tc>
      </w:tr>
      <w:tr w:rsidR="008326BE" w:rsidRPr="00FD1B46" w:rsidTr="00CB098F">
        <w:trPr>
          <w:trHeight w:val="319"/>
        </w:trPr>
        <w:tc>
          <w:tcPr>
            <w:tcW w:w="4408" w:type="dxa"/>
            <w:vMerge/>
          </w:tcPr>
          <w:p w:rsidR="008326BE" w:rsidRPr="00FD1B46" w:rsidRDefault="008326BE" w:rsidP="00FD1B46">
            <w:pPr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</w:tcPr>
          <w:p w:rsidR="008326BE" w:rsidRPr="00FD1B46" w:rsidRDefault="008326BE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7325" w:type="dxa"/>
            <w:gridSpan w:val="3"/>
          </w:tcPr>
          <w:p w:rsidR="008326BE" w:rsidRPr="00FD1B46" w:rsidRDefault="008326BE" w:rsidP="00FD1B46">
            <w:pPr>
              <w:autoSpaceDE w:val="0"/>
              <w:autoSpaceDN w:val="0"/>
              <w:adjustRightInd w:val="0"/>
            </w:pPr>
            <w:r w:rsidRPr="00FD1B46">
              <w:t>Построение логической схемы по заданному</w:t>
            </w:r>
          </w:p>
          <w:p w:rsidR="008326BE" w:rsidRPr="00FD1B46" w:rsidRDefault="008326BE" w:rsidP="00FD1B46">
            <w:r w:rsidRPr="00FD1B46">
              <w:t>логическому выражению</w:t>
            </w:r>
          </w:p>
        </w:tc>
        <w:tc>
          <w:tcPr>
            <w:tcW w:w="1439" w:type="dxa"/>
            <w:vMerge/>
          </w:tcPr>
          <w:p w:rsidR="008326BE" w:rsidRPr="00FD1B46" w:rsidRDefault="008326BE" w:rsidP="00FD1B46">
            <w:pPr>
              <w:jc w:val="center"/>
            </w:pPr>
          </w:p>
        </w:tc>
        <w:tc>
          <w:tcPr>
            <w:tcW w:w="1635" w:type="dxa"/>
            <w:vMerge/>
          </w:tcPr>
          <w:p w:rsidR="008326BE" w:rsidRPr="00FD1B46" w:rsidRDefault="008326BE" w:rsidP="00FD1B46">
            <w:pPr>
              <w:jc w:val="center"/>
            </w:pPr>
          </w:p>
        </w:tc>
      </w:tr>
      <w:tr w:rsidR="00CB098F" w:rsidRPr="00FD1B46" w:rsidTr="00CB098F">
        <w:trPr>
          <w:trHeight w:val="274"/>
        </w:trPr>
        <w:tc>
          <w:tcPr>
            <w:tcW w:w="4408" w:type="dxa"/>
            <w:vMerge w:val="restart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Тема 3. Принципы построения цифровых узлов.</w:t>
            </w:r>
          </w:p>
        </w:tc>
        <w:tc>
          <w:tcPr>
            <w:tcW w:w="7820" w:type="dxa"/>
            <w:gridSpan w:val="4"/>
            <w:tcBorders>
              <w:bottom w:val="single" w:sz="4" w:space="0" w:color="auto"/>
            </w:tcBorders>
          </w:tcPr>
          <w:p w:rsidR="00CB098F" w:rsidRPr="00FD1B46" w:rsidRDefault="00CB098F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12</w:t>
            </w:r>
          </w:p>
        </w:tc>
        <w:tc>
          <w:tcPr>
            <w:tcW w:w="1635" w:type="dxa"/>
            <w:vMerge w:val="restart"/>
          </w:tcPr>
          <w:p w:rsidR="00CB098F" w:rsidRPr="00FD1B46" w:rsidRDefault="00CB098F" w:rsidP="00FD1B46">
            <w:pPr>
              <w:jc w:val="center"/>
            </w:pPr>
            <w:r w:rsidRPr="00FD1B46">
              <w:t>2-3</w:t>
            </w:r>
          </w:p>
        </w:tc>
      </w:tr>
      <w:tr w:rsidR="00CB098F" w:rsidRPr="00FD1B46" w:rsidTr="00CB098F">
        <w:trPr>
          <w:trHeight w:val="136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jc w:val="both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98F" w:rsidRPr="00FD1B46" w:rsidRDefault="00CB098F" w:rsidP="00FD1B46">
            <w:r w:rsidRPr="00FD1B46">
              <w:t>Исследование работы RS- триггеров. Исследование работы триггерных схем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  <w:vMerge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CB098F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jc w:val="both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98F" w:rsidRPr="00FD1B46" w:rsidRDefault="00CB098F" w:rsidP="00FD1B46">
            <w:r w:rsidRPr="00FD1B46">
              <w:t>Исследование работы регистров. Исследование работы счетчиков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  <w:vMerge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CB098F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jc w:val="both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098F" w:rsidRPr="00FD1B46" w:rsidRDefault="00CB098F" w:rsidP="00FD1B46">
            <w:r w:rsidRPr="00FD1B46">
              <w:t>Исследование работы дешифраторов. Исследование работы шифраторов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  <w:vMerge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CB098F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jc w:val="both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4.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098F" w:rsidRPr="00FD1B46" w:rsidRDefault="00CB098F" w:rsidP="00FD1B46">
            <w:r w:rsidRPr="00FD1B46">
              <w:t>Исследование работы сумматоров. Исследование работы мультиплексоров и демультиплексоров.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FB3B12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FB3B12" w:rsidRPr="00FD1B46" w:rsidRDefault="00FB3B12" w:rsidP="00FD1B46">
            <w:pPr>
              <w:rPr>
                <w:bCs/>
              </w:rPr>
            </w:pPr>
            <w:r w:rsidRPr="00FD1B46">
              <w:rPr>
                <w:bCs/>
              </w:rPr>
              <w:t>Тема 4. Принципы построения цифровых устройств.</w:t>
            </w:r>
          </w:p>
        </w:tc>
        <w:tc>
          <w:tcPr>
            <w:tcW w:w="7820" w:type="dxa"/>
            <w:gridSpan w:val="4"/>
            <w:tcBorders>
              <w:bottom w:val="single" w:sz="4" w:space="0" w:color="auto"/>
            </w:tcBorders>
          </w:tcPr>
          <w:p w:rsidR="00FB3B12" w:rsidRPr="00FD1B46" w:rsidRDefault="00FB3B12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FB3B12" w:rsidRPr="00FD1B46" w:rsidRDefault="00CB098F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12</w:t>
            </w:r>
          </w:p>
        </w:tc>
        <w:tc>
          <w:tcPr>
            <w:tcW w:w="1635" w:type="dxa"/>
          </w:tcPr>
          <w:p w:rsidR="00FB3B12" w:rsidRPr="00FD1B46" w:rsidRDefault="00FB3B12" w:rsidP="00FD1B46">
            <w:pPr>
              <w:jc w:val="center"/>
            </w:pPr>
          </w:p>
        </w:tc>
      </w:tr>
      <w:tr w:rsidR="00FB3B12" w:rsidRPr="00FD1B46" w:rsidTr="00CB098F">
        <w:trPr>
          <w:trHeight w:val="127"/>
        </w:trPr>
        <w:tc>
          <w:tcPr>
            <w:tcW w:w="4408" w:type="dxa"/>
            <w:vMerge/>
          </w:tcPr>
          <w:p w:rsidR="00FB3B12" w:rsidRPr="00FD1B46" w:rsidRDefault="00FB3B12" w:rsidP="00FD1B46">
            <w:pPr>
              <w:jc w:val="both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B3B12" w:rsidRPr="00FD1B46" w:rsidRDefault="00FB3B12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FB3B12" w:rsidRPr="00FD1B46" w:rsidRDefault="00FB3B12" w:rsidP="00FD1B46">
            <w:pPr>
              <w:rPr>
                <w:b/>
              </w:rPr>
            </w:pPr>
            <w:r w:rsidRPr="00FD1B46">
              <w:t>Исследование работы АЛУ.</w:t>
            </w:r>
          </w:p>
        </w:tc>
        <w:tc>
          <w:tcPr>
            <w:tcW w:w="1439" w:type="dxa"/>
            <w:vMerge/>
          </w:tcPr>
          <w:p w:rsidR="00FB3B12" w:rsidRPr="00FD1B46" w:rsidRDefault="00FB3B12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FB3B12" w:rsidRPr="00FD1B46" w:rsidRDefault="00FB3B12" w:rsidP="00FD1B46">
            <w:pPr>
              <w:jc w:val="center"/>
            </w:pPr>
          </w:p>
        </w:tc>
      </w:tr>
      <w:tr w:rsidR="00FB3B12" w:rsidRPr="00FD1B46" w:rsidTr="00CB098F">
        <w:trPr>
          <w:trHeight w:val="127"/>
        </w:trPr>
        <w:tc>
          <w:tcPr>
            <w:tcW w:w="4408" w:type="dxa"/>
            <w:vMerge/>
          </w:tcPr>
          <w:p w:rsidR="00FB3B12" w:rsidRPr="00FD1B46" w:rsidRDefault="00FB3B12" w:rsidP="00FD1B46">
            <w:pPr>
              <w:jc w:val="both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B3B12" w:rsidRPr="00FD1B46" w:rsidRDefault="00FB3B12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FB3B12" w:rsidRPr="00FD1B46" w:rsidRDefault="00FB3B12" w:rsidP="00FD1B46">
            <w:pPr>
              <w:rPr>
                <w:b/>
              </w:rPr>
            </w:pPr>
            <w:r w:rsidRPr="00FD1B46">
              <w:t>Синтез для реализации заданных операций</w:t>
            </w:r>
          </w:p>
        </w:tc>
        <w:tc>
          <w:tcPr>
            <w:tcW w:w="1439" w:type="dxa"/>
            <w:vMerge/>
          </w:tcPr>
          <w:p w:rsidR="00FB3B12" w:rsidRPr="00FD1B46" w:rsidRDefault="00FB3B12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FB3B12" w:rsidRPr="00FD1B46" w:rsidRDefault="00FB3B12" w:rsidP="00FD1B46">
            <w:pPr>
              <w:jc w:val="center"/>
            </w:pPr>
          </w:p>
        </w:tc>
      </w:tr>
      <w:tr w:rsidR="00FB3B12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FB3B12" w:rsidRPr="00FD1B46" w:rsidRDefault="00FB3B12" w:rsidP="00FD1B46">
            <w:pPr>
              <w:rPr>
                <w:bCs/>
              </w:rPr>
            </w:pPr>
            <w:r w:rsidRPr="00FD1B46">
              <w:rPr>
                <w:bCs/>
              </w:rPr>
              <w:t>Тема 5. Цифро-аналоговые преобразователи (ЦАП) и аналого-цифровые преобразователи (АЦП).</w:t>
            </w:r>
          </w:p>
        </w:tc>
        <w:tc>
          <w:tcPr>
            <w:tcW w:w="7820" w:type="dxa"/>
            <w:gridSpan w:val="4"/>
            <w:tcBorders>
              <w:bottom w:val="single" w:sz="4" w:space="0" w:color="auto"/>
            </w:tcBorders>
          </w:tcPr>
          <w:p w:rsidR="00FB3B12" w:rsidRPr="00FD1B46" w:rsidRDefault="00FB3B12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FB3B12" w:rsidRPr="00FD1B46" w:rsidRDefault="00D95EB9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12</w:t>
            </w:r>
          </w:p>
        </w:tc>
        <w:tc>
          <w:tcPr>
            <w:tcW w:w="1635" w:type="dxa"/>
          </w:tcPr>
          <w:p w:rsidR="00FB3B12" w:rsidRPr="00FD1B46" w:rsidRDefault="00FB3B12" w:rsidP="00FD1B46">
            <w:pPr>
              <w:jc w:val="center"/>
            </w:pPr>
          </w:p>
        </w:tc>
      </w:tr>
      <w:tr w:rsidR="00FB3B12" w:rsidRPr="00FD1B46" w:rsidTr="00E201E9">
        <w:trPr>
          <w:trHeight w:val="127"/>
        </w:trPr>
        <w:tc>
          <w:tcPr>
            <w:tcW w:w="4408" w:type="dxa"/>
            <w:vMerge/>
          </w:tcPr>
          <w:p w:rsidR="00FB3B12" w:rsidRPr="00FD1B46" w:rsidRDefault="00FB3B12" w:rsidP="00FD1B46">
            <w:pPr>
              <w:jc w:val="center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B3B12" w:rsidRPr="00FD1B46" w:rsidRDefault="00FB3B12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FB3B12" w:rsidRPr="00FD1B46" w:rsidRDefault="00FB3B12" w:rsidP="00FD1B46">
            <w:pPr>
              <w:rPr>
                <w:b/>
              </w:rPr>
            </w:pPr>
            <w:r w:rsidRPr="00FD1B46">
              <w:t>Определение параметров ЦАП</w:t>
            </w:r>
          </w:p>
        </w:tc>
        <w:tc>
          <w:tcPr>
            <w:tcW w:w="1439" w:type="dxa"/>
            <w:vMerge/>
          </w:tcPr>
          <w:p w:rsidR="00FB3B12" w:rsidRPr="00FD1B46" w:rsidRDefault="00FB3B12" w:rsidP="00FD1B46">
            <w:pPr>
              <w:jc w:val="center"/>
            </w:pPr>
          </w:p>
        </w:tc>
        <w:tc>
          <w:tcPr>
            <w:tcW w:w="1635" w:type="dxa"/>
          </w:tcPr>
          <w:p w:rsidR="00FB3B12" w:rsidRPr="00FD1B46" w:rsidRDefault="00FB3B12" w:rsidP="00FD1B46">
            <w:pPr>
              <w:jc w:val="center"/>
            </w:pPr>
          </w:p>
        </w:tc>
      </w:tr>
      <w:tr w:rsidR="00FB3B12" w:rsidRPr="00FD1B46" w:rsidTr="00E201E9">
        <w:trPr>
          <w:trHeight w:val="127"/>
        </w:trPr>
        <w:tc>
          <w:tcPr>
            <w:tcW w:w="4408" w:type="dxa"/>
            <w:vMerge/>
          </w:tcPr>
          <w:p w:rsidR="00FB3B12" w:rsidRPr="00FD1B46" w:rsidRDefault="00FB3B12" w:rsidP="00FD1B46">
            <w:pPr>
              <w:jc w:val="center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B3B12" w:rsidRPr="00FD1B46" w:rsidRDefault="00FB3B12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FB3B12" w:rsidRPr="00FD1B46" w:rsidRDefault="00FB3B12" w:rsidP="00FD1B46">
            <w:pPr>
              <w:rPr>
                <w:b/>
              </w:rPr>
            </w:pPr>
            <w:r w:rsidRPr="00FD1B46">
              <w:t>Определение параметров АЦП</w:t>
            </w:r>
          </w:p>
        </w:tc>
        <w:tc>
          <w:tcPr>
            <w:tcW w:w="1439" w:type="dxa"/>
            <w:vMerge/>
          </w:tcPr>
          <w:p w:rsidR="00FB3B12" w:rsidRPr="00FD1B46" w:rsidRDefault="00FB3B12" w:rsidP="00FD1B46">
            <w:pPr>
              <w:jc w:val="center"/>
            </w:pPr>
          </w:p>
        </w:tc>
        <w:tc>
          <w:tcPr>
            <w:tcW w:w="1635" w:type="dxa"/>
          </w:tcPr>
          <w:p w:rsidR="00FB3B12" w:rsidRPr="00FD1B46" w:rsidRDefault="00FB3B12" w:rsidP="00FD1B46">
            <w:pPr>
              <w:jc w:val="center"/>
            </w:pPr>
          </w:p>
        </w:tc>
      </w:tr>
      <w:tr w:rsidR="00FB3B12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FB3B12" w:rsidRPr="00FD1B46" w:rsidRDefault="00CF7DA6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</w:t>
            </w:r>
            <w:r w:rsidR="00FB3B12" w:rsidRPr="00FD1B46">
              <w:rPr>
                <w:bCs/>
              </w:rPr>
              <w:t>6. Запоминающие устройства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FB3B12" w:rsidRPr="00FD1B46" w:rsidRDefault="00FB3B12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FB3B12" w:rsidRPr="00FD1B46" w:rsidRDefault="00D95EB9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FB3B12" w:rsidRPr="00FD1B46" w:rsidRDefault="00FB3B12" w:rsidP="00FD1B46">
            <w:pPr>
              <w:jc w:val="center"/>
            </w:pPr>
          </w:p>
        </w:tc>
      </w:tr>
      <w:tr w:rsidR="00FB3B12" w:rsidRPr="00FD1B46" w:rsidTr="00E201E9">
        <w:trPr>
          <w:trHeight w:val="127"/>
        </w:trPr>
        <w:tc>
          <w:tcPr>
            <w:tcW w:w="4408" w:type="dxa"/>
            <w:vMerge/>
          </w:tcPr>
          <w:p w:rsidR="00FB3B12" w:rsidRPr="00FD1B46" w:rsidRDefault="00FB3B12" w:rsidP="00FD1B46">
            <w:pPr>
              <w:jc w:val="center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B3B12" w:rsidRPr="00FD1B46" w:rsidRDefault="00FB3B12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FB3B12" w:rsidRPr="00FD1B46" w:rsidRDefault="00FB3B12" w:rsidP="00FD1B46">
            <w:pPr>
              <w:rPr>
                <w:b/>
              </w:rPr>
            </w:pPr>
            <w:r w:rsidRPr="00FD1B46">
              <w:t>Исследование работы ОЗУ динамического типа.</w:t>
            </w:r>
          </w:p>
        </w:tc>
        <w:tc>
          <w:tcPr>
            <w:tcW w:w="1439" w:type="dxa"/>
            <w:vMerge/>
          </w:tcPr>
          <w:p w:rsidR="00FB3B12" w:rsidRPr="00FD1B46" w:rsidRDefault="00FB3B12" w:rsidP="00FD1B46">
            <w:pPr>
              <w:jc w:val="center"/>
            </w:pPr>
          </w:p>
        </w:tc>
        <w:tc>
          <w:tcPr>
            <w:tcW w:w="1635" w:type="dxa"/>
          </w:tcPr>
          <w:p w:rsidR="00FB3B12" w:rsidRPr="00FD1B46" w:rsidRDefault="00FB3B12" w:rsidP="00FD1B46">
            <w:pPr>
              <w:jc w:val="center"/>
            </w:pPr>
          </w:p>
        </w:tc>
      </w:tr>
      <w:tr w:rsidR="00FB3B12" w:rsidRPr="00FD1B46" w:rsidTr="00E201E9">
        <w:trPr>
          <w:trHeight w:val="127"/>
        </w:trPr>
        <w:tc>
          <w:tcPr>
            <w:tcW w:w="4408" w:type="dxa"/>
            <w:vMerge/>
          </w:tcPr>
          <w:p w:rsidR="00FB3B12" w:rsidRPr="00FD1B46" w:rsidRDefault="00FB3B12" w:rsidP="00FD1B46">
            <w:pPr>
              <w:jc w:val="center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B3B12" w:rsidRPr="00FD1B46" w:rsidRDefault="00FB3B12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FB3B12" w:rsidRPr="00FD1B46" w:rsidRDefault="00FB3B12" w:rsidP="00FD1B46">
            <w:pPr>
              <w:rPr>
                <w:b/>
              </w:rPr>
            </w:pPr>
            <w:r w:rsidRPr="00FD1B46">
              <w:t>Исследование режима адресации и форматов команд микропроцессора.</w:t>
            </w:r>
          </w:p>
        </w:tc>
        <w:tc>
          <w:tcPr>
            <w:tcW w:w="1439" w:type="dxa"/>
            <w:vMerge/>
          </w:tcPr>
          <w:p w:rsidR="00FB3B12" w:rsidRPr="00FD1B46" w:rsidRDefault="00FB3B12" w:rsidP="00FD1B46">
            <w:pPr>
              <w:jc w:val="center"/>
            </w:pPr>
          </w:p>
        </w:tc>
        <w:tc>
          <w:tcPr>
            <w:tcW w:w="1635" w:type="dxa"/>
          </w:tcPr>
          <w:p w:rsidR="00FB3B12" w:rsidRPr="00FD1B46" w:rsidRDefault="00FB3B12" w:rsidP="00FD1B46">
            <w:pPr>
              <w:jc w:val="center"/>
            </w:pPr>
          </w:p>
        </w:tc>
      </w:tr>
      <w:tr w:rsidR="00CB098F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Тема 7. Организация проектирования электронной аппаратуры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CB098F" w:rsidRPr="00FD1B46" w:rsidRDefault="00CB098F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Оформления перечня элементов к схеме Э3.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Буквенно-цифровые позиционные обозначения на схеме Э3.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Доработка схемы Э3 по индивидуальным вариантам.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Тема 8. Условия эксплуатации цифровых устройств</w:t>
            </w:r>
          </w:p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CB098F" w:rsidRPr="00FD1B46" w:rsidRDefault="00CB098F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Обеспечение помехоустойчивости: разработка цепей питания.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Расчёт тепловых процессов в компонентах ТЭЗ.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Определение конструктивных показателей электронной аппаратуры.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Тема 9. Конструирование элементов, узлов и устройств электронной аппаратуры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CB098F" w:rsidRPr="00FD1B46" w:rsidRDefault="00CB098F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Составление таблицы соединений.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Согласование параметров соединений с электронными компонентами узлов.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Выбор типоразмеров модулей нулевого уровня.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Тема 10. Основы технологических процессов в производстве электронной аппаратуры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CB098F" w:rsidRPr="00FD1B46" w:rsidRDefault="00CB098F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Оценка технологичности изделия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Тема 11. Технология изготовления микросхем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rPr>
                <w:bCs/>
              </w:rPr>
              <w:t>Полупроводниковые микросхемы. Легирование. Фотолитография.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Тема 12. Печатные платы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autoSpaceDE w:val="0"/>
              <w:autoSpaceDN w:val="0"/>
              <w:adjustRightInd w:val="0"/>
            </w:pPr>
            <w:r w:rsidRPr="00FD1B46">
              <w:t>Определение габаритных размеров печатной</w:t>
            </w:r>
          </w:p>
          <w:p w:rsidR="007C1FCA" w:rsidRPr="00FD1B46" w:rsidRDefault="007C1FCA" w:rsidP="00FD1B46">
            <w:r w:rsidRPr="00FD1B46">
              <w:t>платы.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autoSpaceDE w:val="0"/>
              <w:autoSpaceDN w:val="0"/>
              <w:adjustRightInd w:val="0"/>
            </w:pPr>
            <w:r w:rsidRPr="00FD1B46">
              <w:t>Расчёт элементов печатного монтажа на</w:t>
            </w:r>
          </w:p>
          <w:p w:rsidR="007C1FCA" w:rsidRPr="00FD1B46" w:rsidRDefault="007C1FCA" w:rsidP="00FD1B46">
            <w:r w:rsidRPr="00FD1B46">
              <w:t>печатной плате.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autoSpaceDE w:val="0"/>
              <w:autoSpaceDN w:val="0"/>
              <w:adjustRightInd w:val="0"/>
            </w:pPr>
            <w:r w:rsidRPr="00FD1B46">
              <w:t>Разработка эскиза трассировки печатной</w:t>
            </w:r>
          </w:p>
          <w:p w:rsidR="007C1FCA" w:rsidRPr="00FD1B46" w:rsidRDefault="007C1FCA" w:rsidP="00FD1B46">
            <w:r w:rsidRPr="00FD1B46">
              <w:lastRenderedPageBreak/>
              <w:t>платы.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Тема 13. САПР моделирования электронных систем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Моделирование электронных цифровых схем по индивидуальным заданиям.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Тестирование разработанной модели.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Тема 14. САПР для разработки цифровых устройств.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Создание компонентов в САПР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Проектирование схемы в САПР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Проектирование печатной платы в САПР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D95EB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Тема 15. Сборка и монтаж электронной аппаратуры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Оформление документации на монтаж.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Оформление спецификации по заданному чертежу.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Оформление техпроцесса сборки в электронной маршрутной карте.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D95EB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Тема 16. Надежность на этапах проектирования и производства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Анализ надёжности компонентов разработанного устройства.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D95EB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Тема 17. Эргодизайн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Разработка дизайна цифрового устройства по индивидуальному заданию.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D95EB9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D95EB9" w:rsidRPr="00FD1B46" w:rsidRDefault="00D95EB9" w:rsidP="00FD1B46">
            <w:pPr>
              <w:rPr>
                <w:bCs/>
              </w:rPr>
            </w:pPr>
            <w:r w:rsidRPr="00FD1B46">
              <w:rPr>
                <w:bCs/>
              </w:rPr>
              <w:t>Тема 18. Физиологические характеристики человека-оператора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D95EB9" w:rsidRPr="00FD1B46" w:rsidRDefault="00D95EB9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D95EB9" w:rsidRPr="00FD1B46" w:rsidRDefault="00D95EB9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  <w:p w:rsidR="00D95EB9" w:rsidRPr="00FD1B46" w:rsidRDefault="00D95EB9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D95EB9" w:rsidRPr="00FD1B46" w:rsidRDefault="00D95EB9" w:rsidP="00FD1B46">
            <w:pPr>
              <w:jc w:val="center"/>
            </w:pPr>
          </w:p>
        </w:tc>
      </w:tr>
      <w:tr w:rsidR="00D95EB9" w:rsidRPr="00FD1B46" w:rsidTr="00E201E9">
        <w:trPr>
          <w:trHeight w:val="127"/>
        </w:trPr>
        <w:tc>
          <w:tcPr>
            <w:tcW w:w="4408" w:type="dxa"/>
            <w:vMerge/>
          </w:tcPr>
          <w:p w:rsidR="00D95EB9" w:rsidRPr="00FD1B46" w:rsidRDefault="00D95EB9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95EB9" w:rsidRPr="00FD1B46" w:rsidRDefault="00D95EB9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D95EB9" w:rsidRPr="00FD1B46" w:rsidRDefault="00D95EB9" w:rsidP="00FD1B46">
            <w:pPr>
              <w:rPr>
                <w:bCs/>
              </w:rPr>
            </w:pPr>
            <w:r w:rsidRPr="00FD1B46">
              <w:rPr>
                <w:bCs/>
              </w:rPr>
              <w:t>Разработка инструкции пользователя цифрового устройства по индивидуальному заданию.</w:t>
            </w:r>
          </w:p>
        </w:tc>
        <w:tc>
          <w:tcPr>
            <w:tcW w:w="1439" w:type="dxa"/>
            <w:vMerge/>
          </w:tcPr>
          <w:p w:rsidR="00D95EB9" w:rsidRPr="00FD1B46" w:rsidRDefault="00D95EB9" w:rsidP="00FD1B46">
            <w:pPr>
              <w:jc w:val="center"/>
            </w:pPr>
          </w:p>
        </w:tc>
        <w:tc>
          <w:tcPr>
            <w:tcW w:w="1635" w:type="dxa"/>
          </w:tcPr>
          <w:p w:rsidR="00D95EB9" w:rsidRPr="00FD1B46" w:rsidRDefault="00D95EB9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12228" w:type="dxa"/>
            <w:gridSpan w:val="5"/>
          </w:tcPr>
          <w:p w:rsidR="007C1FCA" w:rsidRPr="00FD1B46" w:rsidRDefault="007C1FCA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Промежуточная аттестация в форме дифференцированного зачета</w:t>
            </w:r>
          </w:p>
        </w:tc>
        <w:tc>
          <w:tcPr>
            <w:tcW w:w="1439" w:type="dxa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12228" w:type="dxa"/>
            <w:gridSpan w:val="5"/>
          </w:tcPr>
          <w:p w:rsidR="007C1FCA" w:rsidRPr="00FD1B46" w:rsidRDefault="007C1FCA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ПМ.02</w:t>
            </w:r>
            <w:r w:rsidRPr="00FD1B46">
              <w:rPr>
                <w:b/>
              </w:rPr>
              <w:t xml:space="preserve"> </w:t>
            </w:r>
            <w:r w:rsidRPr="00FD1B46">
              <w:rPr>
                <w:b/>
                <w:bCs/>
              </w:rPr>
              <w:t>ПРОЕКТИРОВАНИЕ УПРАВЛЯЮЩИХ ПРОГРАММ КОМПЬЮТЕРНЫХ СИСТЕМ И КОМПЛЕКСОВ</w:t>
            </w:r>
          </w:p>
          <w:p w:rsidR="007C1FCA" w:rsidRPr="00FD1B46" w:rsidRDefault="007C1FCA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Виды работ: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формализация и составление алгоритмов поставленных задач;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графическое отображение алгоритмов с помощью соответствующих программ;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применение стандартных алгоритмов в соответствующих областях;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программирование на предложенных языках в выбранных средах программирования;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оформление программного кода в соответствии с нормативными документами;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применение инструментария для создания и актуализации исходных текстов программ, выявления ошибок и отладки программного кода;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интерпретация сообщений об ошибках, предупреждениях, записях технологических журналов;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lastRenderedPageBreak/>
              <w:t>оптимизация программного кода;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документирование произведенных действий, выявленных проблем и способов их устранения;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оценка работоспособности программного продукта;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создание резервных копий программ и данных, восстановление, обеспечение целостности программного продукта и данных;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  <w:rPr>
                <w:b/>
                <w:bCs/>
              </w:rPr>
            </w:pPr>
            <w:r w:rsidRPr="00FD1B46">
              <w:t>создание программных интерфейсов.</w:t>
            </w:r>
          </w:p>
        </w:tc>
        <w:tc>
          <w:tcPr>
            <w:tcW w:w="1439" w:type="dxa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lastRenderedPageBreak/>
              <w:t>72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shd w:val="clear" w:color="auto" w:fill="FFFFFF"/>
            </w:pPr>
            <w:r w:rsidRPr="00FD1B46">
              <w:rPr>
                <w:color w:val="1A1A1A"/>
              </w:rPr>
              <w:t>Тема 1. Основы микропроцессорных систем и микропроцессоров</w:t>
            </w:r>
          </w:p>
          <w:p w:rsidR="007C1FCA" w:rsidRPr="00FD1B46" w:rsidRDefault="007C1FCA" w:rsidP="00FD1B46">
            <w:pPr>
              <w:shd w:val="clear" w:color="auto" w:fill="FFFFFF"/>
            </w:pP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D95EB9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12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Возможности учебного комплекта для работы с микроконтроллерами. Организация рабочего места. Техника безопасности.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Подключение светодиодного табло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Подключение дисплея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4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Подключение кнопок управления.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5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Подключение шагового двигателя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Подключение датчиков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shd w:val="clear" w:color="auto" w:fill="FFFFFF"/>
              <w:rPr>
                <w:b/>
                <w:bCs/>
              </w:rPr>
            </w:pPr>
            <w:r w:rsidRPr="00FD1B46">
              <w:rPr>
                <w:bCs/>
              </w:rPr>
              <w:t xml:space="preserve">Тема 2. Микроконтроллеры </w:t>
            </w:r>
            <w:r w:rsidRPr="00FD1B46">
              <w:rPr>
                <w:bCs/>
                <w:lang w:val="en-US"/>
              </w:rPr>
              <w:t>STM</w:t>
            </w:r>
            <w:r w:rsidRPr="00FD1B46">
              <w:rPr>
                <w:bCs/>
              </w:rPr>
              <w:t>32 или аналог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D95EB9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12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Возможности учебного комплекта для работы с микроконтроллерами. Организация рабочего места. Техника безопасности.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Подключение светодиодного табло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Подключение дисплея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/>
                <w:bCs/>
              </w:rPr>
            </w:pPr>
            <w:r w:rsidRPr="00FD1B46">
              <w:rPr>
                <w:bCs/>
              </w:rPr>
              <w:t>Тема 3. Модули системы на основе МК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r w:rsidRPr="00FD1B46">
              <w:t>Разработка устройства на основе МК. Разработка подсистемы питания. (схема и эскиз печатной платы).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r w:rsidRPr="00FD1B46">
              <w:t>Разработка устройства на основе МК. Разработка подсистемы сенсоров. (схема и эскиз печатной платы).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r w:rsidRPr="00FD1B46">
              <w:t>Разработка устройства на основе МК. Разработка подсистемы интерфейса пользователя. (схема и эскиз печатной платы).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suppressAutoHyphens/>
              <w:rPr>
                <w:bCs/>
              </w:rPr>
            </w:pPr>
            <w:r w:rsidRPr="00FD1B46">
              <w:rPr>
                <w:bCs/>
              </w:rPr>
              <w:t>Тема 4. Базы данных. Технологии работы с БД.</w:t>
            </w:r>
            <w:r w:rsidRPr="00FD1B46">
              <w:t xml:space="preserve"> </w:t>
            </w:r>
            <w:r w:rsidRPr="00FD1B46">
              <w:rPr>
                <w:bCs/>
              </w:rPr>
              <w:t>Взаимосвязи в моделях и реляционный подход к построению моделей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>Нормализация реляционной БД, освоение принципов проектирования БД.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 xml:space="preserve">Преобразование реляционной </w:t>
            </w:r>
            <w:proofErr w:type="gramStart"/>
            <w:r w:rsidRPr="00FD1B46">
              <w:t>БД в сущности</w:t>
            </w:r>
            <w:proofErr w:type="gramEnd"/>
            <w:r w:rsidRPr="00FD1B46">
              <w:t xml:space="preserve"> и связи.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>Нормализация реляционной БД, освоение принципов проектирования БД.</w:t>
            </w:r>
          </w:p>
          <w:p w:rsidR="007C1FCA" w:rsidRPr="00FD1B46" w:rsidRDefault="007C1FCA" w:rsidP="00FD1B46"/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suppressAutoHyphens/>
              <w:rPr>
                <w:bCs/>
              </w:rPr>
            </w:pPr>
            <w:r w:rsidRPr="00FD1B46">
              <w:rPr>
                <w:bCs/>
              </w:rPr>
              <w:t>Тема 5. Этапы проектирования баз данных. Проектирование структур баз данных</w:t>
            </w:r>
          </w:p>
          <w:p w:rsidR="007C1FCA" w:rsidRPr="00FD1B46" w:rsidRDefault="007C1FCA" w:rsidP="00FD1B46">
            <w:pPr>
              <w:suppressAutoHyphens/>
              <w:rPr>
                <w:bCs/>
              </w:rPr>
            </w:pP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>Проектирование реляционной БД. Нормализация таблиц. Задание ключей. Создание основных объектов БД.</w:t>
            </w:r>
          </w:p>
          <w:p w:rsidR="007C1FCA" w:rsidRPr="00FD1B46" w:rsidRDefault="007C1FCA" w:rsidP="00FD1B46"/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>Создание проекта БД. Создание БД. Редактирование и модификация таблиц.</w:t>
            </w:r>
          </w:p>
          <w:p w:rsidR="007C1FCA" w:rsidRPr="00FD1B46" w:rsidRDefault="007C1FCA" w:rsidP="00FD1B46"/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>Создание ключевых полей. Задание индексов. Установление и удаление связей между таблицами.</w:t>
            </w:r>
          </w:p>
          <w:p w:rsidR="007C1FCA" w:rsidRPr="00FD1B46" w:rsidRDefault="007C1FCA" w:rsidP="00FD1B46"/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4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 xml:space="preserve">Работа с переменными. Написание программного файла и работа с табличными файлами. Заполнение массива из табличного файла. Заполнение табличного файла </w:t>
            </w:r>
          </w:p>
          <w:p w:rsidR="007C1FCA" w:rsidRPr="00FD1B46" w:rsidRDefault="007C1FCA" w:rsidP="00FD1B46">
            <w:r w:rsidRPr="00FD1B46">
              <w:t>из массива.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5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>Создание файла проекта базы данных. Создание интерфейса входной формы. Использование исполняемого файла проекта БД, приемы создания и управления.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suppressAutoHyphens/>
              <w:rPr>
                <w:bCs/>
              </w:rPr>
            </w:pPr>
            <w:r w:rsidRPr="00FD1B46">
              <w:rPr>
                <w:bCs/>
              </w:rPr>
              <w:t>Тема 5. Организация запросов SQL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>Задание значений и ограничений поля. Проверка введенного в поле значения. Отображение данных числового типа и типа дата.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>Создание и модификация таблиц БД. Выборка данных из БД. Модификация содержимого БД.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/>
                <w:bCs/>
              </w:rPr>
            </w:pPr>
            <w:r w:rsidRPr="00FD1B46">
              <w:t>Обработка транзакций. Использование функций защиты для БД.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shd w:val="clear" w:color="auto" w:fill="FFFFFF"/>
              <w:rPr>
                <w:bCs/>
              </w:rPr>
            </w:pPr>
            <w:r w:rsidRPr="00FD1B46">
              <w:rPr>
                <w:color w:val="1A1A1A"/>
              </w:rPr>
              <w:t xml:space="preserve">Тема 6. Приложения Интернета вещей и средства их разработки. Введение в программирование на языке </w:t>
            </w:r>
            <w:proofErr w:type="spellStart"/>
            <w:r w:rsidRPr="00FD1B46">
              <w:rPr>
                <w:color w:val="1A1A1A"/>
              </w:rPr>
              <w:t>Java</w:t>
            </w:r>
            <w:proofErr w:type="spellEnd"/>
            <w:r w:rsidRPr="00FD1B46">
              <w:rPr>
                <w:color w:val="1A1A1A"/>
              </w:rPr>
              <w:t>.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suppressAutoHyphens/>
              <w:jc w:val="both"/>
            </w:pPr>
            <w:r w:rsidRPr="00FD1B46">
              <w:t>Создание учебного проекта по индивидуальным заданиям.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suppressAutoHyphens/>
              <w:jc w:val="both"/>
            </w:pPr>
            <w:r w:rsidRPr="00FD1B46">
              <w:t>Методы без параметров в учебном проекте.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suppressAutoHyphens/>
              <w:jc w:val="both"/>
            </w:pPr>
            <w:r w:rsidRPr="00FD1B46">
              <w:t>Методы с параметрами в учебном проекте.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t xml:space="preserve">Тема 7. Платформа </w:t>
            </w:r>
            <w:proofErr w:type="spellStart"/>
            <w:r w:rsidRPr="00FD1B46">
              <w:rPr>
                <w:color w:val="1A1A1A"/>
              </w:rPr>
              <w:t>Android</w:t>
            </w:r>
            <w:proofErr w:type="spellEnd"/>
            <w:r w:rsidRPr="00FD1B46">
              <w:rPr>
                <w:color w:val="1A1A1A"/>
              </w:rPr>
              <w:t xml:space="preserve">. Особенности программирования в </w:t>
            </w:r>
            <w:proofErr w:type="spellStart"/>
            <w:r w:rsidRPr="00FD1B46">
              <w:rPr>
                <w:color w:val="1A1A1A"/>
              </w:rPr>
              <w:t>Android</w:t>
            </w:r>
            <w:proofErr w:type="spellEnd"/>
            <w:r w:rsidRPr="00FD1B46">
              <w:rPr>
                <w:color w:val="1A1A1A"/>
              </w:rPr>
              <w:t xml:space="preserve"> </w:t>
            </w:r>
            <w:proofErr w:type="spellStart"/>
            <w:r w:rsidRPr="00FD1B46">
              <w:rPr>
                <w:color w:val="1A1A1A"/>
              </w:rPr>
              <w:t>Studio</w:t>
            </w:r>
            <w:proofErr w:type="spellEnd"/>
            <w:r w:rsidRPr="00FD1B46">
              <w:rPr>
                <w:color w:val="1A1A1A"/>
              </w:rPr>
              <w:t>.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shd w:val="clear" w:color="auto" w:fill="FFFFFF"/>
              <w:jc w:val="both"/>
              <w:rPr>
                <w:color w:val="1A1A1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suppressAutoHyphens/>
              <w:jc w:val="both"/>
            </w:pPr>
            <w:r w:rsidRPr="00FD1B46">
              <w:t xml:space="preserve">Разработка учебного проекта в </w:t>
            </w:r>
            <w:proofErr w:type="spellStart"/>
            <w:r w:rsidRPr="00FD1B46">
              <w:t>Android</w:t>
            </w:r>
            <w:proofErr w:type="spellEnd"/>
            <w:r w:rsidRPr="00FD1B46">
              <w:t xml:space="preserve"> </w:t>
            </w:r>
            <w:proofErr w:type="spellStart"/>
            <w:r w:rsidRPr="00FD1B46">
              <w:t>Studio</w:t>
            </w:r>
            <w:proofErr w:type="spellEnd"/>
            <w:r w:rsidRPr="00FD1B46">
              <w:t xml:space="preserve"> (начальный этап).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shd w:val="clear" w:color="auto" w:fill="FFFFFF"/>
              <w:jc w:val="both"/>
              <w:rPr>
                <w:color w:val="1A1A1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suppressAutoHyphens/>
              <w:jc w:val="both"/>
            </w:pPr>
            <w:r w:rsidRPr="00FD1B46">
              <w:t xml:space="preserve">Модификация учебного проекта в </w:t>
            </w:r>
            <w:proofErr w:type="spellStart"/>
            <w:r w:rsidRPr="00FD1B46">
              <w:t>Android</w:t>
            </w:r>
            <w:proofErr w:type="spellEnd"/>
            <w:r w:rsidRPr="00FD1B46">
              <w:t xml:space="preserve"> </w:t>
            </w:r>
            <w:proofErr w:type="spellStart"/>
            <w:r w:rsidRPr="00FD1B46">
              <w:t>Studio</w:t>
            </w:r>
            <w:proofErr w:type="spellEnd"/>
            <w:r w:rsidRPr="00FD1B46">
              <w:t>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shd w:val="clear" w:color="auto" w:fill="FFFFFF"/>
              <w:jc w:val="both"/>
              <w:rPr>
                <w:color w:val="1A1A1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suppressAutoHyphens/>
              <w:jc w:val="both"/>
            </w:pPr>
            <w:r w:rsidRPr="00FD1B46">
              <w:t>Разработка меню в учебном проекте. Включение в учебный проект файловых ресурсов.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  <w:tcBorders>
              <w:top w:val="single" w:sz="4" w:space="0" w:color="auto"/>
            </w:tcBorders>
          </w:tcPr>
          <w:p w:rsidR="007C1FCA" w:rsidRPr="00FD1B46" w:rsidRDefault="007C1FCA" w:rsidP="00FD1B46">
            <w:pPr>
              <w:shd w:val="clear" w:color="auto" w:fill="FFFFFF"/>
              <w:rPr>
                <w:bCs/>
                <w:color w:val="1A1A1A"/>
              </w:rPr>
            </w:pPr>
            <w:r w:rsidRPr="00FD1B46">
              <w:rPr>
                <w:color w:val="1A1A1A"/>
              </w:rPr>
              <w:t xml:space="preserve">Тема 8. </w:t>
            </w:r>
            <w:r w:rsidRPr="00FD1B46">
              <w:rPr>
                <w:bCs/>
                <w:color w:val="1A1A1A"/>
              </w:rPr>
              <w:t>Широковещательные</w:t>
            </w:r>
          </w:p>
          <w:p w:rsidR="007C1FCA" w:rsidRPr="00DD38D8" w:rsidRDefault="007C1FCA" w:rsidP="00FD1B46">
            <w:pPr>
              <w:shd w:val="clear" w:color="auto" w:fill="FFFFFF"/>
              <w:rPr>
                <w:bCs/>
              </w:rPr>
            </w:pPr>
            <w:r w:rsidRPr="00FD1B46">
              <w:rPr>
                <w:bCs/>
                <w:color w:val="1A1A1A"/>
              </w:rPr>
              <w:lastRenderedPageBreak/>
              <w:t>приемники</w:t>
            </w:r>
            <w:r w:rsidRPr="00DD38D8">
              <w:rPr>
                <w:bCs/>
                <w:color w:val="1A1A1A"/>
              </w:rPr>
              <w:t xml:space="preserve"> (</w:t>
            </w:r>
            <w:r w:rsidRPr="00FD1B46">
              <w:rPr>
                <w:bCs/>
                <w:color w:val="1A1A1A"/>
                <w:lang w:val="en-US"/>
              </w:rPr>
              <w:t>Broadcast</w:t>
            </w:r>
            <w:r w:rsidRPr="00DD38D8">
              <w:rPr>
                <w:bCs/>
                <w:color w:val="1A1A1A"/>
              </w:rPr>
              <w:t xml:space="preserve"> </w:t>
            </w:r>
            <w:r w:rsidRPr="00FD1B46">
              <w:rPr>
                <w:bCs/>
                <w:color w:val="1A1A1A"/>
                <w:lang w:val="en-US"/>
              </w:rPr>
              <w:t>Receivers</w:t>
            </w:r>
            <w:r w:rsidRPr="00DD38D8">
              <w:rPr>
                <w:bCs/>
                <w:color w:val="1A1A1A"/>
              </w:rPr>
              <w:t xml:space="preserve">) </w:t>
            </w:r>
            <w:r w:rsidRPr="00FD1B46">
              <w:rPr>
                <w:bCs/>
                <w:color w:val="1A1A1A"/>
              </w:rPr>
              <w:t>и</w:t>
            </w:r>
            <w:r w:rsidRPr="00DD38D8">
              <w:rPr>
                <w:bCs/>
                <w:color w:val="1A1A1A"/>
              </w:rPr>
              <w:t xml:space="preserve"> </w:t>
            </w:r>
            <w:r w:rsidRPr="00FD1B46">
              <w:rPr>
                <w:bCs/>
                <w:color w:val="1A1A1A"/>
              </w:rPr>
              <w:t>Извещения</w:t>
            </w:r>
            <w:r w:rsidRPr="00DD38D8">
              <w:rPr>
                <w:bCs/>
                <w:color w:val="1A1A1A"/>
              </w:rPr>
              <w:t xml:space="preserve"> (</w:t>
            </w:r>
            <w:r w:rsidRPr="00FD1B46">
              <w:rPr>
                <w:bCs/>
                <w:color w:val="1A1A1A"/>
                <w:lang w:val="en-US"/>
              </w:rPr>
              <w:t>Notifications</w:t>
            </w:r>
            <w:r w:rsidRPr="00DD38D8">
              <w:rPr>
                <w:bCs/>
                <w:color w:val="1A1A1A"/>
              </w:rPr>
              <w:t xml:space="preserve">) </w:t>
            </w:r>
            <w:r w:rsidRPr="00FD1B46">
              <w:rPr>
                <w:bCs/>
                <w:color w:val="1A1A1A"/>
              </w:rPr>
              <w:t>в</w:t>
            </w:r>
            <w:r w:rsidRPr="00DD38D8">
              <w:rPr>
                <w:bCs/>
                <w:color w:val="1A1A1A"/>
              </w:rPr>
              <w:t xml:space="preserve"> </w:t>
            </w:r>
            <w:r w:rsidRPr="00FD1B46">
              <w:rPr>
                <w:bCs/>
                <w:color w:val="1A1A1A"/>
                <w:lang w:val="en-US"/>
              </w:rPr>
              <w:t>Android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/>
              </w:rPr>
              <w:lastRenderedPageBreak/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BC4D6D" w:rsidP="00FD1B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  <w:rPr>
                <w:lang w:val="en-US"/>
              </w:rPr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suppressAutoHyphens/>
              <w:jc w:val="both"/>
            </w:pPr>
            <w:r w:rsidRPr="00FD1B46">
              <w:t>Включение диалога в учебный проект Приемников и Извещений.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12228" w:type="dxa"/>
            <w:gridSpan w:val="5"/>
          </w:tcPr>
          <w:p w:rsidR="007C1FCA" w:rsidRPr="00FD1B46" w:rsidRDefault="007C1FCA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Промежуточная аттестация в форме дифференцированного зачета</w:t>
            </w:r>
          </w:p>
        </w:tc>
        <w:tc>
          <w:tcPr>
            <w:tcW w:w="1439" w:type="dxa"/>
          </w:tcPr>
          <w:p w:rsidR="007C1FCA" w:rsidRPr="00FD1B46" w:rsidRDefault="00BC4D6D" w:rsidP="00FD1B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12228" w:type="dxa"/>
            <w:gridSpan w:val="5"/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/>
              </w:rPr>
              <w:t>ПМ.03 ТЕХНИЧЕСКОЕ ОБСЛУЖИВАНИЕ И РЕМОНТ КОМПЬЮТЕРНЫХ СИСТЕМ И КОМПЛЕКСОВ</w:t>
            </w:r>
          </w:p>
          <w:p w:rsidR="00FB3C94" w:rsidRPr="00FD1B46" w:rsidRDefault="00FB3C94" w:rsidP="00FD1B46">
            <w:pPr>
              <w:rPr>
                <w:b/>
              </w:rPr>
            </w:pPr>
            <w:r w:rsidRPr="00FD1B46">
              <w:rPr>
                <w:b/>
              </w:rPr>
              <w:t>Виды работ: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составление ведомостей комплектов запасных частей, инструментов, принадлежностей и материалов, расходуемых за срок технического обслуживания сложных функциональных узлов компьютерных систем и комплексов;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составление ремонтных ведомостей и рекламационных актов, необходимых для устранения возникших во время эксплуатации неисправностей в сложных функциональных узлах компьютерных систем и комплексов;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 xml:space="preserve">краткое техническое описание решений проблемных ситуаций; 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диагностика и устранение неисправностей, в том числе – с применением специализированного оборудования;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замена элементов сложных функциональных узлов компьютерных систем и комплексов;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диагностика цифровых устройств компьютерных систем и комплексов, в том числе - с применением специализированных программных средств;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 xml:space="preserve">настройка программного обеспечения, необходимого для работы цифровых устройств компьютерных систем и комплексов; 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выявление причин повторяющихся проблемных ситуаций в цифровых устройствах компьютерных системах и комплексах;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проверка работоспособности программного обеспечения;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интерпретация диагностических данных (журналы, протоколы и др.);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анализ значения полученных характеристик программного обеспечения;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3"/>
              </w:numPr>
              <w:rPr>
                <w:b/>
              </w:rPr>
            </w:pPr>
            <w:r w:rsidRPr="00FD1B46">
              <w:rPr>
                <w:rFonts w:eastAsiaTheme="minorHAnsi"/>
                <w:bCs/>
              </w:rPr>
              <w:t>документирование результатов проверки работоспособности программного обеспечения.</w:t>
            </w:r>
          </w:p>
        </w:tc>
        <w:tc>
          <w:tcPr>
            <w:tcW w:w="1439" w:type="dxa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144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t>Тема 1. Виды и содержание типовых инструкций по эксплуатации, обслуживанию и ремонту инфокоммуникационных систем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18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suppressAutoHyphens/>
              <w:ind w:left="33"/>
              <w:jc w:val="both"/>
              <w:rPr>
                <w:bCs/>
              </w:rPr>
            </w:pPr>
            <w:r w:rsidRPr="00FD1B46">
              <w:rPr>
                <w:bCs/>
                <w:lang w:val="x-none"/>
              </w:rPr>
              <w:t>Присвоение инвентарных номеров техническим средствам</w:t>
            </w:r>
            <w:r w:rsidRPr="00FD1B46">
              <w:rPr>
                <w:bCs/>
              </w:rPr>
              <w:t>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  <w:vAlign w:val="bottom"/>
          </w:tcPr>
          <w:p w:rsidR="007C1FCA" w:rsidRPr="00FD1B46" w:rsidRDefault="007C1FCA" w:rsidP="00FD1B46">
            <w:pPr>
              <w:suppressAutoHyphens/>
              <w:rPr>
                <w:bCs/>
              </w:rPr>
            </w:pPr>
            <w:r w:rsidRPr="00FD1B46">
              <w:rPr>
                <w:bCs/>
              </w:rPr>
              <w:t>Внесение изменений в эксплуатационную документацию.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Тема 2. Организация рабочего места при выполнении обслуживания и ремонта аппаратного обеспечения компьютерных систем и комплексов</w:t>
            </w:r>
          </w:p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2B0C21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18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Устранение дефектов корпусов и покрытий устройств.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3. Диагностика и ремонт стационарных устройств компьютерных </w:t>
            </w:r>
            <w:r w:rsidRPr="00FD1B46">
              <w:rPr>
                <w:bCs/>
              </w:rPr>
              <w:lastRenderedPageBreak/>
              <w:t>систем и комплексов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lastRenderedPageBreak/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18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Cs/>
              </w:rPr>
              <w:t xml:space="preserve">Поиск и документирование механических повреждений и </w:t>
            </w:r>
            <w:r w:rsidRPr="00FD1B46">
              <w:rPr>
                <w:bCs/>
              </w:rPr>
              <w:lastRenderedPageBreak/>
              <w:t xml:space="preserve">дефектов стационарных </w:t>
            </w:r>
            <w:r w:rsidRPr="00FD1B46">
              <w:t>устройств компьютерных систем и комплексов.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Подбор комплектующих деталей и узлов для замены. Оформление заявки.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Cs/>
              </w:rPr>
              <w:t>Выполнение поиска и замены и ремонта дефектных узлов.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Тема 4. Диагностика и устранение неисправностей персональных мобильных устройств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18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Cs/>
              </w:rPr>
              <w:t>Выявление неисправностей и дефектов переносных компьютеров.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Устранение механических дефектов переносных компьютеров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Замена узлов переносных компьютеров (дисплей, клавиатура, сенсорная панель, батарея питания)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t>Тема 5. Диагностика и устранение неисправностей офисной техники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2B0C21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18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Cs/>
              </w:rPr>
              <w:t>Замена расходных материалов принтера. Настройки принтера для печати, в том числе на бумаге различной плотности и размера.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Cs/>
              </w:rPr>
              <w:t>Диагностика и устранение неисправностей принтеров.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Cs/>
              </w:rPr>
              <w:t>Профилактическое обслуживание, диагностика и ремонт сканеров.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t>Тема 6. Настройка и сопровождение системного программного обеспечения</w:t>
            </w:r>
          </w:p>
          <w:p w:rsidR="007C1FCA" w:rsidRPr="00FD1B46" w:rsidRDefault="007C1FCA" w:rsidP="00FD1B46">
            <w:pPr>
              <w:jc w:val="both"/>
              <w:rPr>
                <w:bCs/>
              </w:rPr>
            </w:pPr>
          </w:p>
          <w:p w:rsidR="007C1FCA" w:rsidRPr="00FD1B46" w:rsidRDefault="007C1FCA" w:rsidP="00FD1B46">
            <w:pPr>
              <w:jc w:val="both"/>
              <w:rPr>
                <w:bCs/>
              </w:rPr>
            </w:pP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2B0C21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18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rPr>
                <w:b/>
              </w:rPr>
            </w:pPr>
            <w:r w:rsidRPr="00FD1B46">
              <w:rPr>
                <w:b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Установка операционных систем. Создание образа операционной системы.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rPr>
                <w:b/>
              </w:rPr>
            </w:pPr>
            <w:r w:rsidRPr="00FD1B46">
              <w:rPr>
                <w:b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Восстановление и/или обновление операционных систем. Обновление драйверов.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rPr>
                <w:b/>
              </w:rPr>
            </w:pPr>
            <w:r w:rsidRPr="00FD1B46">
              <w:rPr>
                <w:b/>
              </w:rPr>
              <w:t>3.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Настройки и проверки безопасности.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t>Тема 7. Настройка и сопровождение прикладного программного обеспечения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2B0C21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12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Определение версий установленного прикладного программного обеспечения.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Поиск и установка прикладного программного обеспечения по индивидуальным заданиям. 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Сброс настроек и задание базовых параметров для установленного программного обеспечения.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t>Тема 8. Настройка и сопровождение сетевого программного обеспечения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2B0C21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</w:t>
            </w:r>
            <w:r w:rsidR="00BC4D6D">
              <w:rPr>
                <w:b/>
              </w:rPr>
              <w:t>8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Настройка проводного подключения.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Настройка беспроводного подключения.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Настройка портов коммутатора.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12228" w:type="dxa"/>
            <w:gridSpan w:val="5"/>
          </w:tcPr>
          <w:p w:rsidR="007C1FCA" w:rsidRPr="00FD1B46" w:rsidRDefault="007C1FCA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lastRenderedPageBreak/>
              <w:t>Промежуточная аттестация в форме дифференцированного зачета</w:t>
            </w:r>
          </w:p>
        </w:tc>
        <w:tc>
          <w:tcPr>
            <w:tcW w:w="1439" w:type="dxa"/>
          </w:tcPr>
          <w:p w:rsidR="007C1FCA" w:rsidRPr="00FD1B46" w:rsidRDefault="00BC4D6D" w:rsidP="00FD1B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410834">
        <w:trPr>
          <w:trHeight w:val="146"/>
        </w:trPr>
        <w:tc>
          <w:tcPr>
            <w:tcW w:w="12228" w:type="dxa"/>
            <w:gridSpan w:val="5"/>
            <w:vMerge w:val="restart"/>
          </w:tcPr>
          <w:p w:rsidR="007C1FCA" w:rsidRPr="00BC4D6D" w:rsidRDefault="007C1FCA" w:rsidP="00FD1B46">
            <w:pPr>
              <w:rPr>
                <w:b/>
                <w:caps/>
              </w:rPr>
            </w:pPr>
            <w:r w:rsidRPr="00FD1B46">
              <w:rPr>
                <w:b/>
                <w:bCs/>
                <w:caps/>
              </w:rPr>
              <w:t>ПМ.04.</w:t>
            </w:r>
            <w:r w:rsidR="00FB3C94" w:rsidRPr="00FD1B46">
              <w:rPr>
                <w:b/>
                <w:bCs/>
                <w:caps/>
              </w:rPr>
              <w:t xml:space="preserve"> </w:t>
            </w:r>
            <w:r w:rsidR="00BC4D6D" w:rsidRPr="00BC4D6D">
              <w:rPr>
                <w:b/>
                <w:bCs/>
              </w:rPr>
              <w:t>Освоение видов работ по одной или нескольким профессиям рабочих, должностям служащих (16199 Оператор электронно-вычислительных и вычислительных машин)</w:t>
            </w:r>
          </w:p>
          <w:p w:rsidR="007C1FCA" w:rsidRPr="00FD1B46" w:rsidRDefault="007C1FCA" w:rsidP="00FD1B46">
            <w:pPr>
              <w:jc w:val="both"/>
              <w:rPr>
                <w:b/>
                <w:bCs/>
              </w:rPr>
            </w:pPr>
            <w:r w:rsidRPr="00FD1B46">
              <w:rPr>
                <w:b/>
                <w:bCs/>
              </w:rPr>
              <w:t>Виды работ: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Изучение структуры ЭВМ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Сборка и разборка системного блока ПК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Использование устройств ввода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Использование устройств вывода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Работа с дополнительными внешними устройствами ПК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Работа на ПК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Обслуживание и модернизация ПК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Работа в операционной системе </w:t>
            </w:r>
            <w:r w:rsidRPr="00FD1B46">
              <w:rPr>
                <w:lang w:val="en-US"/>
              </w:rPr>
              <w:t>MS</w:t>
            </w:r>
            <w:r w:rsidRPr="00FD1B46">
              <w:t xml:space="preserve"> </w:t>
            </w:r>
            <w:r w:rsidRPr="00FD1B46">
              <w:rPr>
                <w:lang w:val="en-US"/>
              </w:rPr>
              <w:t>DOS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Работа с программой-оболочкой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Работа с ОС класса </w:t>
            </w:r>
            <w:r w:rsidRPr="00FD1B46">
              <w:rPr>
                <w:lang w:val="en-US"/>
              </w:rPr>
              <w:t>Windows</w:t>
            </w:r>
            <w:r w:rsidRPr="00FD1B46">
              <w:t xml:space="preserve">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>Установка операционной системы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>Настройка пользовательского интерфейса операционной системы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Работа с программами-архиваторами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>Настройка подключения к сети Интернет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Работа с  антивирусными программами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>Работа с программами-утилитами</w:t>
            </w:r>
          </w:p>
        </w:tc>
        <w:tc>
          <w:tcPr>
            <w:tcW w:w="1439" w:type="dxa"/>
            <w:vMerge w:val="restart"/>
            <w:vAlign w:val="center"/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72</w:t>
            </w:r>
          </w:p>
        </w:tc>
        <w:tc>
          <w:tcPr>
            <w:tcW w:w="1635" w:type="dxa"/>
            <w:shd w:val="clear" w:color="auto" w:fill="E6E6E6"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</w:tr>
      <w:tr w:rsidR="007C1FCA" w:rsidRPr="00FD1B46" w:rsidTr="00410834">
        <w:trPr>
          <w:trHeight w:val="146"/>
        </w:trPr>
        <w:tc>
          <w:tcPr>
            <w:tcW w:w="12228" w:type="dxa"/>
            <w:gridSpan w:val="5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1439" w:type="dxa"/>
            <w:vMerge/>
            <w:vAlign w:val="center"/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shd w:val="clear" w:color="auto" w:fill="E6E6E6"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</w:tr>
      <w:tr w:rsidR="007C1FCA" w:rsidRPr="00FD1B46" w:rsidTr="00410834">
        <w:trPr>
          <w:trHeight w:val="146"/>
        </w:trPr>
        <w:tc>
          <w:tcPr>
            <w:tcW w:w="12228" w:type="dxa"/>
            <w:gridSpan w:val="5"/>
            <w:vMerge/>
          </w:tcPr>
          <w:p w:rsidR="007C1FCA" w:rsidRPr="00FD1B46" w:rsidRDefault="007C1FCA" w:rsidP="00FD1B46"/>
        </w:tc>
        <w:tc>
          <w:tcPr>
            <w:tcW w:w="1439" w:type="dxa"/>
            <w:vMerge/>
            <w:vAlign w:val="center"/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shd w:val="clear" w:color="auto" w:fill="E6E6E6"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 w:val="restart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Тема 1.</w:t>
            </w:r>
          </w:p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t>Основные составляющие и блоки ЭВМ.</w:t>
            </w:r>
          </w:p>
        </w:tc>
        <w:tc>
          <w:tcPr>
            <w:tcW w:w="7820" w:type="dxa"/>
            <w:gridSpan w:val="4"/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  <w:vAlign w:val="center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shd w:val="clear" w:color="auto" w:fill="E6E6E6"/>
          </w:tcPr>
          <w:p w:rsidR="002B0C21" w:rsidRPr="00FD1B46" w:rsidRDefault="002B0C21" w:rsidP="00FD1B46">
            <w:pPr>
              <w:rPr>
                <w:b/>
                <w:bCs/>
              </w:rPr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1. </w:t>
            </w:r>
          </w:p>
        </w:tc>
        <w:tc>
          <w:tcPr>
            <w:tcW w:w="69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r w:rsidRPr="00FD1B46">
              <w:t>Изучение принципа работы основных составляющих и блоков ЭВМ.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Cs/>
              </w:rPr>
            </w:pPr>
          </w:p>
        </w:tc>
        <w:tc>
          <w:tcPr>
            <w:tcW w:w="1635" w:type="dxa"/>
            <w:vAlign w:val="center"/>
          </w:tcPr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 w:val="restart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Тема 2.</w:t>
            </w:r>
          </w:p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  <w:r w:rsidRPr="00FD1B46">
              <w:t>Периферийные устройства ЭВМ.</w:t>
            </w:r>
          </w:p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7820" w:type="dxa"/>
            <w:gridSpan w:val="4"/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shd w:val="clear" w:color="auto" w:fill="E6E6E6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r w:rsidRPr="00FD1B46">
              <w:t xml:space="preserve">Использование устройств ввода и устройств вывода. 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Cs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</w:tc>
      </w:tr>
      <w:tr w:rsidR="002B0C21" w:rsidRPr="00FD1B46" w:rsidTr="00E201E9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r w:rsidRPr="00FD1B46">
              <w:t>Работа с дополнительными внешними устройствами ПК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Merge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 w:val="restart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Тема 3.</w:t>
            </w:r>
          </w:p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  <w:r w:rsidRPr="00FD1B46">
              <w:t>Работа с ПК. Обслуживание и модернизация ПК</w:t>
            </w:r>
          </w:p>
        </w:tc>
        <w:tc>
          <w:tcPr>
            <w:tcW w:w="7820" w:type="dxa"/>
            <w:gridSpan w:val="4"/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  <w:vAlign w:val="center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shd w:val="clear" w:color="auto" w:fill="E6E6E6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r w:rsidRPr="00FD1B46">
              <w:t xml:space="preserve">Подключение и работа </w:t>
            </w:r>
            <w:r w:rsidR="00FB3C94" w:rsidRPr="00FD1B46">
              <w:t>в сети</w:t>
            </w:r>
            <w:r w:rsidRPr="00FD1B46">
              <w:t xml:space="preserve"> </w:t>
            </w:r>
            <w:proofErr w:type="spellStart"/>
            <w:r w:rsidRPr="00FD1B46">
              <w:t>Internet</w:t>
            </w:r>
            <w:proofErr w:type="spellEnd"/>
            <w:r w:rsidRPr="00FD1B46">
              <w:t>.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Cs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</w:tc>
      </w:tr>
      <w:tr w:rsidR="002B0C21" w:rsidRPr="00FD1B46" w:rsidTr="00E201E9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B0C21" w:rsidRPr="00FD1B46" w:rsidRDefault="002B0C21" w:rsidP="00FD1B46">
            <w:r w:rsidRPr="00FD1B46">
              <w:t>Поиск компьютеров в сети и сетевых ресурсов.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Merge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 w:val="restart"/>
          </w:tcPr>
          <w:p w:rsidR="002B0C21" w:rsidRPr="00FD1B46" w:rsidRDefault="002B0C21" w:rsidP="00FD1B46">
            <w:pPr>
              <w:jc w:val="center"/>
            </w:pPr>
            <w:r w:rsidRPr="00FD1B46">
              <w:rPr>
                <w:b/>
                <w:bCs/>
              </w:rPr>
              <w:t>Тема 4.</w:t>
            </w:r>
          </w:p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  <w:r w:rsidRPr="00FD1B46">
              <w:t>Обслуживание и модернизация, и</w:t>
            </w:r>
            <w:r w:rsidRPr="00FD1B46">
              <w:rPr>
                <w:b/>
                <w:bCs/>
              </w:rPr>
              <w:t xml:space="preserve"> </w:t>
            </w:r>
            <w:r w:rsidRPr="00FD1B46">
              <w:t>установка основных комплектующих.</w:t>
            </w:r>
          </w:p>
        </w:tc>
        <w:tc>
          <w:tcPr>
            <w:tcW w:w="7820" w:type="dxa"/>
            <w:gridSpan w:val="4"/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  <w:vAlign w:val="center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shd w:val="clear" w:color="auto" w:fill="E6E6E6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both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  <w:tcBorders>
              <w:left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Демонтаж и монтаж комплектующих.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Cs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E201E9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  <w:tcBorders>
              <w:left w:val="single" w:sz="4" w:space="0" w:color="auto"/>
            </w:tcBorders>
          </w:tcPr>
          <w:p w:rsidR="002B0C21" w:rsidRPr="00FD1B46" w:rsidRDefault="002B0C21" w:rsidP="00FD1B46">
            <w:r w:rsidRPr="00FD1B46">
              <w:t>Работа с аппаратными средствами мультимедиа.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</w:pPr>
          </w:p>
        </w:tc>
        <w:tc>
          <w:tcPr>
            <w:tcW w:w="1635" w:type="dxa"/>
            <w:vMerge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65"/>
        </w:trPr>
        <w:tc>
          <w:tcPr>
            <w:tcW w:w="4408" w:type="dxa"/>
            <w:vMerge w:val="restart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Тема 5.</w:t>
            </w:r>
          </w:p>
          <w:p w:rsidR="002B0C21" w:rsidRPr="00FD1B46" w:rsidRDefault="002B0C21" w:rsidP="00FD1B46">
            <w:pPr>
              <w:jc w:val="center"/>
            </w:pPr>
            <w:r w:rsidRPr="00FD1B46">
              <w:t xml:space="preserve">Основы работы с операционной </w:t>
            </w:r>
            <w:r w:rsidRPr="00FD1B46">
              <w:lastRenderedPageBreak/>
              <w:t xml:space="preserve">системой </w:t>
            </w:r>
            <w:r w:rsidRPr="00FD1B46">
              <w:rPr>
                <w:lang w:val="en-US"/>
              </w:rPr>
              <w:t>Windows</w:t>
            </w:r>
            <w:r w:rsidRPr="00FD1B46">
              <w:t xml:space="preserve">. Работа в операционной системе </w:t>
            </w:r>
            <w:r w:rsidRPr="00FD1B46">
              <w:rPr>
                <w:lang w:val="en-US"/>
              </w:rPr>
              <w:t>MS</w:t>
            </w:r>
            <w:r w:rsidRPr="00FD1B46">
              <w:t xml:space="preserve"> </w:t>
            </w:r>
            <w:r w:rsidRPr="00FD1B46">
              <w:rPr>
                <w:lang w:val="en-US"/>
              </w:rPr>
              <w:t>DOS</w:t>
            </w:r>
          </w:p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7820" w:type="dxa"/>
            <w:gridSpan w:val="4"/>
            <w:tcBorders>
              <w:bottom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lastRenderedPageBreak/>
              <w:t>Содержание: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12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421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r w:rsidRPr="00FD1B46">
              <w:t>Установка операционной системы.</w:t>
            </w: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</w:tc>
      </w:tr>
      <w:tr w:rsidR="002B0C21" w:rsidRPr="00FD1B46" w:rsidTr="00E201E9">
        <w:trPr>
          <w:trHeight w:val="3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2.                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r w:rsidRPr="00FD1B46">
              <w:t>Перемещение по пап</w:t>
            </w:r>
            <w:r w:rsidRPr="00FD1B46">
              <w:softHyphen/>
              <w:t>кам, просмотр содержимого папок. За</w:t>
            </w:r>
            <w:r w:rsidRPr="00FD1B46">
              <w:softHyphen/>
              <w:t>пуск прикладных программ. Работа с приложениями. Элемен</w:t>
            </w:r>
            <w:r w:rsidRPr="00FD1B46">
              <w:softHyphen/>
              <w:t>ты окна приложения. Перемещение окон. Изменение размера окна. Сверты</w:t>
            </w:r>
            <w:r w:rsidRPr="00FD1B46">
              <w:softHyphen/>
              <w:t>вание окна. Автоматическое расположение окон.</w:t>
            </w: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</w:pPr>
          </w:p>
        </w:tc>
        <w:tc>
          <w:tcPr>
            <w:tcW w:w="1635" w:type="dxa"/>
            <w:vMerge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E201E9">
        <w:trPr>
          <w:trHeight w:val="40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jc w:val="both"/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3.                </w:t>
            </w:r>
          </w:p>
          <w:p w:rsidR="002B0C21" w:rsidRPr="00FD1B46" w:rsidRDefault="002B0C21" w:rsidP="00FD1B46">
            <w:pPr>
              <w:rPr>
                <w:b/>
                <w:bCs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Работа с меню: выпадающее меню, всплывающее ме</w:t>
            </w:r>
            <w:r w:rsidRPr="00FD1B46">
              <w:softHyphen/>
              <w:t>ню, подменю. Переключение между программами. Операции с папками и файлами: создание папки, копирование и пересылка папок и файлов, переименование папок и файлов, удаление папок и файлов. Буфер обмена и корзина.</w:t>
            </w:r>
          </w:p>
          <w:p w:rsidR="002B0C21" w:rsidRPr="00FD1B46" w:rsidRDefault="002B0C21" w:rsidP="00FD1B46">
            <w:r w:rsidRPr="00FD1B46">
              <w:t>Поиск файлов и папок.</w:t>
            </w: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</w:pPr>
          </w:p>
        </w:tc>
        <w:tc>
          <w:tcPr>
            <w:tcW w:w="1635" w:type="dxa"/>
            <w:vMerge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E201E9">
        <w:trPr>
          <w:trHeight w:val="181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jc w:val="both"/>
              <w:rPr>
                <w:b/>
                <w:bCs/>
              </w:rPr>
            </w:pPr>
            <w:r w:rsidRPr="00FD1B46">
              <w:rPr>
                <w:b/>
                <w:bCs/>
              </w:rPr>
              <w:t>4.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Настройка пользовательского окружения. Установка программ.</w:t>
            </w: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</w:pPr>
          </w:p>
        </w:tc>
        <w:tc>
          <w:tcPr>
            <w:tcW w:w="1635" w:type="dxa"/>
            <w:vMerge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 w:val="restart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Тема 6.</w:t>
            </w:r>
          </w:p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  <w:r w:rsidRPr="00FD1B46">
              <w:t>Устройства защиты.</w:t>
            </w:r>
          </w:p>
        </w:tc>
        <w:tc>
          <w:tcPr>
            <w:tcW w:w="7820" w:type="dxa"/>
            <w:gridSpan w:val="4"/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9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24" w:type="dxa"/>
            <w:tcBorders>
              <w:left w:val="single" w:sz="4" w:space="0" w:color="auto"/>
            </w:tcBorders>
          </w:tcPr>
          <w:p w:rsidR="002B0C21" w:rsidRPr="00FD1B46" w:rsidRDefault="002B0C21" w:rsidP="00FD1B46">
            <w:r w:rsidRPr="00FD1B46">
              <w:t>Работа с антивирусными программами.</w:t>
            </w: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Cs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  <w:vAlign w:val="center"/>
          </w:tcPr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9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24" w:type="dxa"/>
            <w:tcBorders>
              <w:left w:val="single" w:sz="4" w:space="0" w:color="auto"/>
            </w:tcBorders>
          </w:tcPr>
          <w:p w:rsidR="002B0C21" w:rsidRPr="00FD1B46" w:rsidRDefault="002B0C21" w:rsidP="00FD1B46">
            <w:r w:rsidRPr="00FD1B46">
              <w:t>Установка антивирусных программ.</w:t>
            </w: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 w:val="restart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Тема 7.</w:t>
            </w:r>
          </w:p>
          <w:p w:rsidR="002B0C21" w:rsidRPr="00BC4D6D" w:rsidRDefault="002B0C21" w:rsidP="00BC4D6D">
            <w:pPr>
              <w:jc w:val="center"/>
            </w:pPr>
            <w:r w:rsidRPr="00FD1B46">
              <w:t>Состав и структура программного обеспечения ЭВМ.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  <w:vAlign w:val="center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shd w:val="clear" w:color="auto" w:fill="E6E6E6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96" w:type="dxa"/>
            <w:gridSpan w:val="3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24" w:type="dxa"/>
            <w:tcBorders>
              <w:left w:val="single" w:sz="4" w:space="0" w:color="auto"/>
            </w:tcBorders>
          </w:tcPr>
          <w:p w:rsidR="002B0C21" w:rsidRPr="00FD1B46" w:rsidRDefault="002B0C21" w:rsidP="00FD1B46">
            <w:r w:rsidRPr="00FD1B46">
              <w:t>Определение интерфейса программы.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Cs/>
              </w:rPr>
            </w:pPr>
          </w:p>
        </w:tc>
        <w:tc>
          <w:tcPr>
            <w:tcW w:w="1635" w:type="dxa"/>
            <w:vAlign w:val="center"/>
          </w:tcPr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 w:val="restart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Тема 8.</w:t>
            </w:r>
          </w:p>
          <w:p w:rsidR="002B0C21" w:rsidRPr="00FD1B46" w:rsidRDefault="002B0C21" w:rsidP="00FD1B46">
            <w:pPr>
              <w:jc w:val="center"/>
            </w:pPr>
            <w:r w:rsidRPr="00FD1B46">
              <w:t xml:space="preserve">Основы работы с операционной системой </w:t>
            </w:r>
            <w:r w:rsidRPr="00FD1B46">
              <w:rPr>
                <w:lang w:val="en-US"/>
              </w:rPr>
              <w:t>Windows</w:t>
            </w:r>
            <w:r w:rsidRPr="00FD1B46">
              <w:t xml:space="preserve">. Работа в операционной системе </w:t>
            </w:r>
            <w:r w:rsidRPr="00FD1B46">
              <w:rPr>
                <w:lang w:val="en-US"/>
              </w:rPr>
              <w:t>MS</w:t>
            </w:r>
            <w:r w:rsidRPr="00FD1B46">
              <w:t xml:space="preserve"> </w:t>
            </w:r>
            <w:r w:rsidRPr="00FD1B46">
              <w:rPr>
                <w:lang w:val="en-US"/>
              </w:rPr>
              <w:t>DOS</w:t>
            </w:r>
          </w:p>
        </w:tc>
        <w:tc>
          <w:tcPr>
            <w:tcW w:w="7820" w:type="dxa"/>
            <w:gridSpan w:val="4"/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  <w:vAlign w:val="center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shd w:val="clear" w:color="auto" w:fill="E6E6E6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96" w:type="dxa"/>
            <w:gridSpan w:val="3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24" w:type="dxa"/>
            <w:tcBorders>
              <w:left w:val="single" w:sz="4" w:space="0" w:color="auto"/>
            </w:tcBorders>
          </w:tcPr>
          <w:p w:rsidR="002B0C21" w:rsidRPr="00FD1B46" w:rsidRDefault="002B0C21" w:rsidP="00FD1B46">
            <w:r w:rsidRPr="00FD1B46">
              <w:t>Установка ОС</w:t>
            </w:r>
            <w:r w:rsidRPr="00FD1B46">
              <w:rPr>
                <w:lang w:val="en-US"/>
              </w:rPr>
              <w:t xml:space="preserve"> Windows</w:t>
            </w:r>
            <w:r w:rsidRPr="00FD1B46">
              <w:t>.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Cs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2B0C21" w:rsidRPr="00FD1B46" w:rsidRDefault="002B0C21" w:rsidP="00FD1B46">
            <w:pPr>
              <w:jc w:val="center"/>
            </w:pPr>
          </w:p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E201E9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96" w:type="dxa"/>
            <w:gridSpan w:val="3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24" w:type="dxa"/>
            <w:tcBorders>
              <w:left w:val="single" w:sz="4" w:space="0" w:color="auto"/>
            </w:tcBorders>
          </w:tcPr>
          <w:p w:rsidR="002B0C21" w:rsidRPr="00FD1B46" w:rsidRDefault="002B0C21" w:rsidP="00FD1B46">
            <w:r w:rsidRPr="00FD1B46">
              <w:t xml:space="preserve">Настройка и отладка ОС </w:t>
            </w:r>
            <w:r w:rsidRPr="00FD1B46">
              <w:rPr>
                <w:lang w:val="en-US"/>
              </w:rPr>
              <w:t>Windows</w:t>
            </w:r>
            <w:r w:rsidRPr="00FD1B46">
              <w:t>.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Merge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E201E9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96" w:type="dxa"/>
            <w:gridSpan w:val="3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24" w:type="dxa"/>
            <w:tcBorders>
              <w:left w:val="single" w:sz="4" w:space="0" w:color="auto"/>
            </w:tcBorders>
          </w:tcPr>
          <w:p w:rsidR="002B0C21" w:rsidRPr="00FD1B46" w:rsidRDefault="002B0C21" w:rsidP="00FD1B46">
            <w:r w:rsidRPr="00FD1B46">
              <w:t xml:space="preserve">Работа в ОС </w:t>
            </w:r>
            <w:r w:rsidRPr="00FD1B46">
              <w:rPr>
                <w:lang w:val="en-US"/>
              </w:rPr>
              <w:t>MS</w:t>
            </w:r>
            <w:r w:rsidRPr="00FD1B46">
              <w:t xml:space="preserve"> </w:t>
            </w:r>
            <w:r w:rsidRPr="00FD1B46">
              <w:rPr>
                <w:lang w:val="en-US"/>
              </w:rPr>
              <w:t>DOS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Merge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304"/>
        </w:trPr>
        <w:tc>
          <w:tcPr>
            <w:tcW w:w="4408" w:type="dxa"/>
            <w:vMerge w:val="restart"/>
            <w:tcBorders>
              <w:top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Тема 9.</w:t>
            </w:r>
          </w:p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t xml:space="preserve">Работа в </w:t>
            </w:r>
            <w:r w:rsidRPr="00FD1B46">
              <w:rPr>
                <w:lang w:val="en-US"/>
              </w:rPr>
              <w:t>Internet</w:t>
            </w:r>
            <w:r w:rsidRPr="00FD1B46">
              <w:t>. Настройка почтового клиента.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304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Выход в Интернет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Cs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</w:tc>
      </w:tr>
      <w:tr w:rsidR="002B0C21" w:rsidRPr="00FD1B46" w:rsidTr="00E201E9">
        <w:trPr>
          <w:trHeight w:val="304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Примеры настройки программ почтового сервера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Merge/>
            <w:shd w:val="clear" w:color="auto" w:fill="FFFFFF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E201E9">
        <w:trPr>
          <w:trHeight w:val="304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Защита данных в Интернете. Установка антивирусов.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Merge/>
            <w:shd w:val="clear" w:color="auto" w:fill="FFFFFF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E201E9">
        <w:trPr>
          <w:trHeight w:val="304"/>
        </w:trPr>
        <w:tc>
          <w:tcPr>
            <w:tcW w:w="4408" w:type="dxa"/>
            <w:vMerge/>
            <w:tcBorders>
              <w:bottom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4.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Индивидуальная настройка почтового сервера.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2B0C21" w:rsidRPr="00FD1B46" w:rsidRDefault="002B0C21" w:rsidP="00FD1B46">
            <w:pPr>
              <w:jc w:val="center"/>
            </w:pPr>
          </w:p>
        </w:tc>
        <w:tc>
          <w:tcPr>
            <w:tcW w:w="163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334"/>
        </w:trPr>
        <w:tc>
          <w:tcPr>
            <w:tcW w:w="4408" w:type="dxa"/>
            <w:vMerge w:val="restart"/>
            <w:tcBorders>
              <w:top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Тема 10.</w:t>
            </w:r>
          </w:p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t>Работа с программами - утилитами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304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Настройка электронно-вычислительных машин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Cs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</w:tc>
      </w:tr>
      <w:tr w:rsidR="002B0C21" w:rsidRPr="00FD1B46" w:rsidTr="00E201E9">
        <w:trPr>
          <w:trHeight w:val="304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Установка ПО на ПК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Merge/>
            <w:shd w:val="clear" w:color="auto" w:fill="FFFFFF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E201E9">
        <w:trPr>
          <w:trHeight w:val="304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Устранение неполадок при работе на ПК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Merge/>
            <w:shd w:val="clear" w:color="auto" w:fill="FFFFFF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7C1FCA" w:rsidRPr="00FD1B46" w:rsidTr="00410834">
        <w:trPr>
          <w:trHeight w:val="304"/>
        </w:trPr>
        <w:tc>
          <w:tcPr>
            <w:tcW w:w="12228" w:type="dxa"/>
            <w:gridSpan w:val="5"/>
          </w:tcPr>
          <w:p w:rsidR="007C1FCA" w:rsidRPr="00FD1B46" w:rsidRDefault="007C1FCA" w:rsidP="00FD1B46">
            <w:pPr>
              <w:jc w:val="both"/>
            </w:pPr>
            <w:r w:rsidRPr="00FD1B46">
              <w:rPr>
                <w:b/>
                <w:bCs/>
              </w:rPr>
              <w:t>Промежуточная аттестация в форме дифференцированного зачета</w:t>
            </w:r>
          </w:p>
        </w:tc>
        <w:tc>
          <w:tcPr>
            <w:tcW w:w="1439" w:type="dxa"/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shd w:val="clear" w:color="auto" w:fill="E6E6E6"/>
            <w:vAlign w:val="center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410834">
        <w:trPr>
          <w:trHeight w:val="304"/>
        </w:trPr>
        <w:tc>
          <w:tcPr>
            <w:tcW w:w="12228" w:type="dxa"/>
            <w:gridSpan w:val="5"/>
            <w:tcBorders>
              <w:bottom w:val="single" w:sz="4" w:space="0" w:color="auto"/>
            </w:tcBorders>
          </w:tcPr>
          <w:p w:rsidR="007C1FCA" w:rsidRPr="00FD1B46" w:rsidRDefault="007C1FCA" w:rsidP="00FD1B46">
            <w:pPr>
              <w:jc w:val="both"/>
            </w:pPr>
            <w:r w:rsidRPr="00FD1B46">
              <w:rPr>
                <w:b/>
                <w:bCs/>
              </w:rPr>
              <w:t xml:space="preserve">Всего часов 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342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C1FCA" w:rsidRPr="00FD1B46" w:rsidRDefault="007C1FCA" w:rsidP="00FD1B46">
            <w:pPr>
              <w:jc w:val="center"/>
            </w:pPr>
          </w:p>
        </w:tc>
      </w:tr>
    </w:tbl>
    <w:p w:rsidR="00AC02A7" w:rsidRPr="00FD1B46" w:rsidRDefault="00AC02A7" w:rsidP="00FD1B46"/>
    <w:p w:rsidR="00AC02A7" w:rsidRPr="00FD1B46" w:rsidRDefault="00AC02A7" w:rsidP="00FD1B46">
      <w:pPr>
        <w:tabs>
          <w:tab w:val="left" w:pos="6810"/>
        </w:tabs>
        <w:sectPr w:rsidR="00AC02A7" w:rsidRPr="00FD1B46" w:rsidSect="00AC02A7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AC02A7" w:rsidRPr="00FD1B46" w:rsidRDefault="00AC02A7" w:rsidP="00EF19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  <w:r w:rsidRPr="00FD1B46">
        <w:rPr>
          <w:b/>
          <w:bCs/>
          <w:caps/>
        </w:rPr>
        <w:lastRenderedPageBreak/>
        <w:t>4. условия реализаци программЫ УЧЕБНОЙ ПРАКТИКИ</w:t>
      </w:r>
    </w:p>
    <w:p w:rsidR="00AC02A7" w:rsidRPr="00FD1B46" w:rsidRDefault="00AC02A7" w:rsidP="00FD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AC02A7" w:rsidRPr="00FD1B46" w:rsidRDefault="00AC02A7" w:rsidP="00FD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FD1B46">
        <w:rPr>
          <w:b/>
          <w:bCs/>
        </w:rPr>
        <w:t>4.1.  Требования к минимальному материально-техническому обеспечению</w:t>
      </w:r>
    </w:p>
    <w:p w:rsidR="00A50720" w:rsidRDefault="00FB3C94" w:rsidP="00FD1B46">
      <w:pPr>
        <w:suppressAutoHyphens/>
      </w:pPr>
      <w:r w:rsidRPr="00FD1B46">
        <w:t>Реализация программы</w:t>
      </w:r>
      <w:r w:rsidR="00AC02A7" w:rsidRPr="00FD1B46">
        <w:t xml:space="preserve"> учебной практики предполагает наличие кабинета информатики.</w:t>
      </w:r>
      <w:r w:rsidR="00AC02A7" w:rsidRPr="00FD1B46">
        <w:br/>
      </w:r>
      <w:r w:rsidR="00AC02A7" w:rsidRPr="00A50720">
        <w:t xml:space="preserve">1. </w:t>
      </w:r>
      <w:r w:rsidRPr="00A50720">
        <w:t>Оснащение:</w:t>
      </w:r>
      <w:r w:rsidR="00A50720">
        <w:t xml:space="preserve"> </w:t>
      </w:r>
    </w:p>
    <w:p w:rsidR="00A50720" w:rsidRDefault="00AC02A7" w:rsidP="00FD1B46">
      <w:pPr>
        <w:suppressAutoHyphens/>
      </w:pPr>
      <w:r w:rsidRPr="00A50720">
        <w:t>- кабинет информатики.</w:t>
      </w:r>
      <w:r w:rsidRPr="00A50720">
        <w:br/>
        <w:t>2.</w:t>
      </w:r>
      <w:r w:rsidR="00A50720">
        <w:t xml:space="preserve"> </w:t>
      </w:r>
      <w:r w:rsidRPr="00A50720">
        <w:t xml:space="preserve">Оборудование: </w:t>
      </w:r>
    </w:p>
    <w:p w:rsidR="00AC02A7" w:rsidRPr="00A50720" w:rsidRDefault="00AC02A7" w:rsidP="00FD1B46">
      <w:pPr>
        <w:suppressAutoHyphens/>
      </w:pPr>
      <w:r w:rsidRPr="00A50720">
        <w:t>- рабочие места по количеству обучающихся;</w:t>
      </w:r>
    </w:p>
    <w:p w:rsidR="00FB3C94" w:rsidRPr="00A50720" w:rsidRDefault="00AC02A7" w:rsidP="00A50720">
      <w:pPr>
        <w:suppressAutoHyphens/>
        <w:jc w:val="both"/>
      </w:pPr>
      <w:r w:rsidRPr="00A50720">
        <w:t>- компьютеры</w:t>
      </w:r>
      <w:r w:rsidR="00FB3C94" w:rsidRPr="00A50720">
        <w:t xml:space="preserve"> на рабочем месте обучающихся с </w:t>
      </w:r>
      <w:r w:rsidRPr="00A50720">
        <w:t>лицензионным</w:t>
      </w:r>
      <w:r w:rsidR="00A50720">
        <w:t xml:space="preserve"> </w:t>
      </w:r>
      <w:r w:rsidRPr="00A50720">
        <w:t xml:space="preserve">программным </w:t>
      </w:r>
      <w:r w:rsidR="00A50720">
        <w:t>о</w:t>
      </w:r>
      <w:r w:rsidRPr="00A50720">
        <w:t>беспечением; -</w:t>
      </w:r>
      <w:r w:rsidR="00A50720">
        <w:t xml:space="preserve"> </w:t>
      </w:r>
      <w:r w:rsidRPr="00A50720">
        <w:t>наушники и микрофон на рабочем месте учащихся</w:t>
      </w:r>
      <w:r w:rsidRPr="00A50720">
        <w:br/>
        <w:t xml:space="preserve">3.  Средства </w:t>
      </w:r>
      <w:r w:rsidR="00FB3C94" w:rsidRPr="00A50720">
        <w:t>обучения:</w:t>
      </w:r>
    </w:p>
    <w:p w:rsidR="00AC02A7" w:rsidRPr="00FD1B46" w:rsidRDefault="00FB3C94" w:rsidP="00FD1B46">
      <w:pPr>
        <w:suppressAutoHyphens/>
      </w:pPr>
      <w:r w:rsidRPr="00A50720">
        <w:t xml:space="preserve"> </w:t>
      </w:r>
      <w:r w:rsidR="00AC02A7" w:rsidRPr="00A50720">
        <w:t>- компьютер</w:t>
      </w:r>
      <w:r w:rsidR="00AC02A7" w:rsidRPr="00FD1B46">
        <w:t xml:space="preserve"> </w:t>
      </w:r>
      <w:r w:rsidRPr="00FD1B46">
        <w:t>преподавателя с</w:t>
      </w:r>
      <w:r w:rsidR="00AC02A7" w:rsidRPr="00FD1B46">
        <w:t xml:space="preserve"> лицензионным программным обеспечением</w:t>
      </w:r>
    </w:p>
    <w:p w:rsidR="00AC02A7" w:rsidRPr="00FD1B46" w:rsidRDefault="00AC02A7" w:rsidP="00FD1B46">
      <w:pPr>
        <w:suppressAutoHyphens/>
      </w:pPr>
      <w:r w:rsidRPr="00FD1B46">
        <w:t xml:space="preserve"> - мультимедийная система</w:t>
      </w:r>
    </w:p>
    <w:p w:rsidR="00AC02A7" w:rsidRPr="00FD1B46" w:rsidRDefault="00AC02A7" w:rsidP="00FD1B46">
      <w:pPr>
        <w:suppressAutoHyphens/>
      </w:pPr>
      <w:r w:rsidRPr="00FD1B46">
        <w:t xml:space="preserve"> - сканер</w:t>
      </w:r>
    </w:p>
    <w:p w:rsidR="00A50720" w:rsidRDefault="00AC02A7" w:rsidP="00A50720">
      <w:pPr>
        <w:suppressAutoHyphens/>
      </w:pPr>
      <w:r w:rsidRPr="00FD1B46">
        <w:t>- принтер</w:t>
      </w:r>
    </w:p>
    <w:p w:rsidR="00AC02A7" w:rsidRPr="00A50720" w:rsidRDefault="00AC02A7" w:rsidP="00A50720">
      <w:pPr>
        <w:suppressAutoHyphens/>
      </w:pPr>
      <w:r w:rsidRPr="00FD1B46">
        <w:t>- выход в сеть Интернет.</w:t>
      </w:r>
      <w:r w:rsidRPr="00FD1B46">
        <w:rPr>
          <w:b/>
          <w:bCs/>
        </w:rPr>
        <w:t xml:space="preserve"> </w:t>
      </w:r>
    </w:p>
    <w:p w:rsidR="00A50720" w:rsidRDefault="00A50720" w:rsidP="00FD1B4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AC02A7" w:rsidRPr="00FD1B46" w:rsidRDefault="00AC02A7" w:rsidP="00FD1B4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  <w:bookmarkStart w:id="3" w:name="_Hlk154491524"/>
      <w:r w:rsidRPr="00FD1B46">
        <w:rPr>
          <w:b/>
        </w:rPr>
        <w:t>4.2. Информационное обеспечение обучения</w:t>
      </w:r>
    </w:p>
    <w:p w:rsidR="00A50720" w:rsidRDefault="00A50720" w:rsidP="00BC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C4D6D" w:rsidRPr="00132692" w:rsidRDefault="00BC4D6D" w:rsidP="00BC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32692">
        <w:rPr>
          <w:b/>
          <w:bCs/>
        </w:rPr>
        <w:t>Основные источники:</w:t>
      </w:r>
    </w:p>
    <w:p w:rsidR="00BC4D6D" w:rsidRPr="00132692" w:rsidRDefault="00BC4D6D" w:rsidP="00A50720">
      <w:pPr>
        <w:ind w:left="720"/>
      </w:pPr>
      <w:r w:rsidRPr="00132692">
        <w:t xml:space="preserve">Э. В. </w:t>
      </w:r>
      <w:proofErr w:type="spellStart"/>
      <w:r w:rsidRPr="00132692">
        <w:t>Фуфаев</w:t>
      </w:r>
      <w:proofErr w:type="spellEnd"/>
      <w:r w:rsidRPr="00132692">
        <w:t xml:space="preserve">, Л.И. </w:t>
      </w:r>
      <w:proofErr w:type="spellStart"/>
      <w:r w:rsidRPr="00132692">
        <w:t>Фуфаева</w:t>
      </w:r>
      <w:proofErr w:type="spellEnd"/>
      <w:r w:rsidRPr="00132692">
        <w:t xml:space="preserve"> Пакеты прикладных программ пособие для студентов     сред. Проф. образования. – М.: издательский центр «Академия» 20</w:t>
      </w:r>
      <w:r>
        <w:t>20</w:t>
      </w:r>
      <w:r w:rsidRPr="00132692">
        <w:t>г.</w:t>
      </w:r>
    </w:p>
    <w:p w:rsidR="00BC4D6D" w:rsidRPr="00132692" w:rsidRDefault="00BC4D6D" w:rsidP="00BC4D6D">
      <w:pPr>
        <w:numPr>
          <w:ilvl w:val="0"/>
          <w:numId w:val="28"/>
        </w:numPr>
      </w:pPr>
      <w:r w:rsidRPr="00132692">
        <w:t xml:space="preserve">Макарова Н.В. Программное обеспечение информационных технологий – </w:t>
      </w:r>
      <w:proofErr w:type="spellStart"/>
      <w:r w:rsidRPr="00132692">
        <w:t>С.пб</w:t>
      </w:r>
      <w:proofErr w:type="spellEnd"/>
      <w:r w:rsidRPr="00132692">
        <w:t>.: Питер, 20</w:t>
      </w:r>
      <w:r>
        <w:t>20</w:t>
      </w:r>
      <w:r w:rsidRPr="00132692">
        <w:t xml:space="preserve">. – 430 с. </w:t>
      </w:r>
    </w:p>
    <w:p w:rsidR="00BC4D6D" w:rsidRPr="00132692" w:rsidRDefault="00BC4D6D" w:rsidP="00BC4D6D">
      <w:pPr>
        <w:numPr>
          <w:ilvl w:val="0"/>
          <w:numId w:val="28"/>
        </w:numPr>
      </w:pPr>
      <w:r w:rsidRPr="00132692">
        <w:t xml:space="preserve">Могилев, А.В. Информатика: Учебное пособие для вузов / А. В. Могилев, Н. И. Пак, Е. К. </w:t>
      </w:r>
      <w:proofErr w:type="spellStart"/>
      <w:r w:rsidRPr="00132692">
        <w:t>Хеннер</w:t>
      </w:r>
      <w:proofErr w:type="spellEnd"/>
      <w:r w:rsidRPr="00132692">
        <w:t>. – М.: Академия, 20</w:t>
      </w:r>
      <w:r>
        <w:t>20</w:t>
      </w:r>
      <w:r w:rsidRPr="00132692">
        <w:t>. – 840 с.</w:t>
      </w:r>
    </w:p>
    <w:p w:rsidR="00BC4D6D" w:rsidRPr="00132692" w:rsidRDefault="00BC4D6D" w:rsidP="00BC4D6D">
      <w:pPr>
        <w:numPr>
          <w:ilvl w:val="0"/>
          <w:numId w:val="28"/>
        </w:numPr>
      </w:pPr>
      <w:r w:rsidRPr="00132692">
        <w:t>Воробьев А.В. Организация ЭВМ и систем, Современная Гуманитарная Академия, 20</w:t>
      </w:r>
      <w:r>
        <w:t>20</w:t>
      </w:r>
      <w:r w:rsidRPr="00132692">
        <w:t xml:space="preserve"> г.  </w:t>
      </w:r>
    </w:p>
    <w:p w:rsidR="00BC4D6D" w:rsidRPr="00132692" w:rsidRDefault="00BC4D6D" w:rsidP="00BC4D6D">
      <w:pPr>
        <w:numPr>
          <w:ilvl w:val="0"/>
          <w:numId w:val="28"/>
        </w:numPr>
      </w:pPr>
      <w:r w:rsidRPr="00132692">
        <w:t>Большая энциклопедия компьютера и Интернета – М.: ОЛМА Медиа Групп, 20</w:t>
      </w:r>
      <w:r>
        <w:t>20</w:t>
      </w:r>
      <w:r w:rsidRPr="00132692">
        <w:t xml:space="preserve"> г.</w:t>
      </w:r>
    </w:p>
    <w:p w:rsidR="00BC4D6D" w:rsidRPr="00132692" w:rsidRDefault="00BC4D6D" w:rsidP="00BC4D6D">
      <w:pPr>
        <w:numPr>
          <w:ilvl w:val="0"/>
          <w:numId w:val="28"/>
        </w:numPr>
      </w:pPr>
      <w:proofErr w:type="spellStart"/>
      <w:r w:rsidRPr="00132692">
        <w:t>Каймин</w:t>
      </w:r>
      <w:proofErr w:type="spellEnd"/>
      <w:r w:rsidRPr="00132692">
        <w:t xml:space="preserve">, В.А. Информатика: учебник для вузов / В. А. </w:t>
      </w:r>
      <w:proofErr w:type="spellStart"/>
      <w:r w:rsidRPr="00132692">
        <w:t>Каймин</w:t>
      </w:r>
      <w:proofErr w:type="spellEnd"/>
      <w:r w:rsidRPr="00132692">
        <w:t>. – 5-е изд. – М.: ИНФРА-М, 20</w:t>
      </w:r>
      <w:r>
        <w:t>20</w:t>
      </w:r>
      <w:r w:rsidRPr="00132692">
        <w:t>. – 283 с.</w:t>
      </w:r>
    </w:p>
    <w:p w:rsidR="00A50720" w:rsidRDefault="00BC4D6D" w:rsidP="00A50720">
      <w:pPr>
        <w:numPr>
          <w:ilvl w:val="0"/>
          <w:numId w:val="28"/>
        </w:numPr>
      </w:pPr>
      <w:r w:rsidRPr="00132692">
        <w:t xml:space="preserve">Костромин, В.А. OpenOffice.org - открытый офис для </w:t>
      </w:r>
      <w:proofErr w:type="spellStart"/>
      <w:r w:rsidRPr="00132692">
        <w:t>Linux</w:t>
      </w:r>
      <w:proofErr w:type="spellEnd"/>
      <w:r w:rsidRPr="00132692">
        <w:t xml:space="preserve"> и </w:t>
      </w:r>
      <w:proofErr w:type="spellStart"/>
      <w:r w:rsidRPr="00132692">
        <w:t>Windows</w:t>
      </w:r>
      <w:proofErr w:type="spellEnd"/>
      <w:r w:rsidRPr="00132692">
        <w:t xml:space="preserve"> / В. А. Костромин. –СПб.: БХВ-Петербург, 20</w:t>
      </w:r>
      <w:r>
        <w:t>20</w:t>
      </w:r>
      <w:r w:rsidRPr="00132692">
        <w:t xml:space="preserve">. – 262 с. </w:t>
      </w:r>
    </w:p>
    <w:p w:rsidR="00A50720" w:rsidRDefault="002C2D9D" w:rsidP="00A50720">
      <w:pPr>
        <w:numPr>
          <w:ilvl w:val="0"/>
          <w:numId w:val="28"/>
        </w:numPr>
      </w:pPr>
      <w:r w:rsidRPr="00A50720">
        <w:rPr>
          <w:bCs/>
        </w:rPr>
        <w:t xml:space="preserve">Степина, В. В. Архитектура ЭВМ и вычислительные системы: учебник / В.В. Степина. — Москва: </w:t>
      </w:r>
      <w:proofErr w:type="gramStart"/>
      <w:r w:rsidRPr="00A50720">
        <w:rPr>
          <w:bCs/>
        </w:rPr>
        <w:t>КУРС :</w:t>
      </w:r>
      <w:proofErr w:type="gramEnd"/>
      <w:r w:rsidRPr="00A50720">
        <w:rPr>
          <w:bCs/>
        </w:rPr>
        <w:t xml:space="preserve"> ИНФРА-М, 2021. — 384 с. — (Среднее профессиональное образование). - ISBN 978-5-906923-07-3. </w:t>
      </w:r>
    </w:p>
    <w:p w:rsidR="00A50720" w:rsidRDefault="002C2D9D" w:rsidP="00A50720">
      <w:pPr>
        <w:numPr>
          <w:ilvl w:val="0"/>
          <w:numId w:val="28"/>
        </w:numPr>
      </w:pPr>
      <w:r w:rsidRPr="00A50720">
        <w:rPr>
          <w:bCs/>
        </w:rPr>
        <w:t>Шишов, О. В. Программируемые контроллеры в системах промышленной автоматизации: учебник / О.В. Шишов. — Москва: ИНФРА-М, 2021. — 365 с. + Доп. материалы [Электронный ресурс]. — (Среднее профессиональное образование). -ISBN 978-5-16-015321</w:t>
      </w:r>
    </w:p>
    <w:p w:rsidR="00A50720" w:rsidRDefault="00A50720" w:rsidP="00A50720">
      <w:pPr>
        <w:numPr>
          <w:ilvl w:val="0"/>
          <w:numId w:val="28"/>
        </w:numPr>
      </w:pPr>
      <w:proofErr w:type="spellStart"/>
      <w:r w:rsidRPr="00A422B8">
        <w:t>Богомазова</w:t>
      </w:r>
      <w:proofErr w:type="spellEnd"/>
      <w:r w:rsidRPr="00A422B8">
        <w:t xml:space="preserve">, Г. Н. Установка и обслуживание программного обеспечения персональных компьютеров, серверов, периферийных устройств и оборудования: учебник / Г. Н. </w:t>
      </w:r>
      <w:proofErr w:type="spellStart"/>
      <w:r w:rsidRPr="00A422B8">
        <w:t>Богомазова</w:t>
      </w:r>
      <w:proofErr w:type="spellEnd"/>
      <w:r w:rsidRPr="00A422B8">
        <w:t xml:space="preserve">. Изд. 2-е, </w:t>
      </w:r>
      <w:proofErr w:type="spellStart"/>
      <w:r w:rsidRPr="00A422B8">
        <w:t>испр</w:t>
      </w:r>
      <w:proofErr w:type="spellEnd"/>
      <w:r w:rsidRPr="00A422B8">
        <w:t>. – М.: ИЦ «Академия», 2019.-256 с.</w:t>
      </w:r>
    </w:p>
    <w:p w:rsidR="00A50720" w:rsidRDefault="00A50720" w:rsidP="00A50720">
      <w:pPr>
        <w:numPr>
          <w:ilvl w:val="0"/>
          <w:numId w:val="28"/>
        </w:numPr>
      </w:pPr>
      <w:r w:rsidRPr="00A422B8">
        <w:t>Зверева, В. П. Сопровождение и обслуживание программного обеспечения компьютерных систем: учебник для СПО / Зверева, В. П., Назаров А.В. - М.: ИЦ « Академия», 2020.-256с.</w:t>
      </w:r>
    </w:p>
    <w:p w:rsidR="00A50720" w:rsidRDefault="00A50720" w:rsidP="00A50720">
      <w:pPr>
        <w:numPr>
          <w:ilvl w:val="0"/>
          <w:numId w:val="28"/>
        </w:numPr>
      </w:pPr>
      <w:r w:rsidRPr="00A50720">
        <w:rPr>
          <w:bCs/>
        </w:rPr>
        <w:t>Федорова, Г. Н. Разработка модулей программного обеспечения для компьютерных систем: учебник для СПО / Г. Н. Федорова.- М.: ИЦ «Академия», 2020.- 384с.</w:t>
      </w:r>
    </w:p>
    <w:p w:rsidR="00A50720" w:rsidRDefault="00A50720" w:rsidP="00A50720">
      <w:pPr>
        <w:numPr>
          <w:ilvl w:val="0"/>
          <w:numId w:val="28"/>
        </w:numPr>
      </w:pPr>
      <w:r w:rsidRPr="00DC5779">
        <w:t xml:space="preserve">Гагарина, Л. Г. Технические средства </w:t>
      </w:r>
      <w:proofErr w:type="gramStart"/>
      <w:r w:rsidRPr="00DC5779">
        <w:t>информатизации :</w:t>
      </w:r>
      <w:proofErr w:type="gramEnd"/>
      <w:r w:rsidRPr="00DC5779">
        <w:t xml:space="preserve"> учебное пособие / Л.Г. Гагарина, Ф.С. Золотухин. — 2-е изд., </w:t>
      </w:r>
      <w:proofErr w:type="spellStart"/>
      <w:r w:rsidRPr="00DC5779">
        <w:t>перераб</w:t>
      </w:r>
      <w:proofErr w:type="spellEnd"/>
      <w:r w:rsidRPr="00DC5779">
        <w:t xml:space="preserve">. и доп. — Москва : ИНФРА-М, 2021. — 260 с. — (Среднее профессиональное образование). — DOI 10.12737/1083293. - ISBN 978-5-16-016140-2. - </w:t>
      </w:r>
      <w:proofErr w:type="gramStart"/>
      <w:r w:rsidRPr="00DC5779">
        <w:t>Текст :</w:t>
      </w:r>
      <w:proofErr w:type="gramEnd"/>
      <w:r w:rsidRPr="00DC5779">
        <w:t xml:space="preserve"> электронный. - URL: </w:t>
      </w:r>
      <w:r w:rsidRPr="00DC5779">
        <w:lastRenderedPageBreak/>
        <w:t>https://znanium.com/catalog/product/1083293 (дата обращения: 17.08.2022). – Режим доступа: по подписке.</w:t>
      </w:r>
    </w:p>
    <w:p w:rsidR="00A50720" w:rsidRDefault="00A50720" w:rsidP="00A50720">
      <w:pPr>
        <w:numPr>
          <w:ilvl w:val="0"/>
          <w:numId w:val="28"/>
        </w:numPr>
      </w:pPr>
      <w:r w:rsidRPr="00DC5779">
        <w:t xml:space="preserve">Петров В.П. Техническое обслуживание и ремонт компьютерных систем и комплексов: учебник для </w:t>
      </w:r>
      <w:proofErr w:type="gramStart"/>
      <w:r w:rsidRPr="00DC5779">
        <w:t>СПО.-</w:t>
      </w:r>
      <w:proofErr w:type="gramEnd"/>
      <w:r w:rsidRPr="00DC5779">
        <w:t xml:space="preserve"> Москва: ИЦ «Академия», 2019 – 304 с. – ISBN 978-5-4468-7336-4 - Текст : электронный. - URL: </w:t>
      </w:r>
      <w:hyperlink r:id="rId11" w:history="1">
        <w:r w:rsidRPr="00CF39A9">
          <w:rPr>
            <w:rStyle w:val="ac"/>
          </w:rPr>
          <w:t>https://academia-moscow.ru/catalogue/4891/345917/</w:t>
        </w:r>
      </w:hyperlink>
      <w:r w:rsidRPr="00DC5779">
        <w:t>.</w:t>
      </w:r>
    </w:p>
    <w:p w:rsidR="00A50720" w:rsidRDefault="00A50720" w:rsidP="00A50720">
      <w:pPr>
        <w:numPr>
          <w:ilvl w:val="0"/>
          <w:numId w:val="28"/>
        </w:numPr>
      </w:pPr>
      <w:proofErr w:type="spellStart"/>
      <w:r w:rsidRPr="00DC5779">
        <w:t>Тенгайкин</w:t>
      </w:r>
      <w:proofErr w:type="spellEnd"/>
      <w:r w:rsidRPr="00DC5779">
        <w:t xml:space="preserve">, Е. А. Проектирование сетевой инфраструктуры. Организация, принципы построения и функционирования компьютерных сетей. Лабораторные </w:t>
      </w:r>
      <w:proofErr w:type="gramStart"/>
      <w:r w:rsidRPr="00DC5779">
        <w:t>работы :</w:t>
      </w:r>
      <w:proofErr w:type="gramEnd"/>
      <w:r w:rsidRPr="00DC5779">
        <w:t xml:space="preserve"> учебное пособие для </w:t>
      </w:r>
      <w:proofErr w:type="spellStart"/>
      <w:r w:rsidRPr="00DC5779">
        <w:t>спо</w:t>
      </w:r>
      <w:proofErr w:type="spellEnd"/>
      <w:r w:rsidRPr="00DC5779">
        <w:t xml:space="preserve"> / Е. А. </w:t>
      </w:r>
      <w:proofErr w:type="spellStart"/>
      <w:r w:rsidRPr="00DC5779">
        <w:t>Тенгайкин</w:t>
      </w:r>
      <w:proofErr w:type="spellEnd"/>
      <w:r w:rsidRPr="00DC5779">
        <w:t>. — 3-е изд., стер. — Санкт-</w:t>
      </w:r>
      <w:proofErr w:type="gramStart"/>
      <w:r w:rsidRPr="00DC5779">
        <w:t>Петербург :</w:t>
      </w:r>
      <w:proofErr w:type="gramEnd"/>
      <w:r w:rsidRPr="00DC5779">
        <w:t xml:space="preserve"> Лань, 2022. — 108 с. — ISBN 978-5-8114-9047-9. — </w:t>
      </w:r>
      <w:proofErr w:type="gramStart"/>
      <w:r w:rsidRPr="00DC5779">
        <w:t>Текст :</w:t>
      </w:r>
      <w:proofErr w:type="gramEnd"/>
      <w:r w:rsidRPr="00DC5779">
        <w:t xml:space="preserve"> электронный // Лань : электронно-библиотечная система. — URL: https://e.lanbook.com/book/183778 (дата обращения: 17.08.2022). — Режим доступа: для </w:t>
      </w:r>
      <w:proofErr w:type="spellStart"/>
      <w:r w:rsidRPr="00DC5779">
        <w:t>авториз</w:t>
      </w:r>
      <w:proofErr w:type="spellEnd"/>
      <w:r w:rsidRPr="00DC5779">
        <w:t>. пользователей.</w:t>
      </w:r>
    </w:p>
    <w:p w:rsidR="00A50720" w:rsidRDefault="00A50720" w:rsidP="00A50720">
      <w:pPr>
        <w:numPr>
          <w:ilvl w:val="0"/>
          <w:numId w:val="28"/>
        </w:numPr>
      </w:pPr>
      <w:r w:rsidRPr="00A50720">
        <w:rPr>
          <w:bCs/>
        </w:rPr>
        <w:t>Белугина, С. В. Архитектура компьютерных систем. Курс лекций / С. В. Белугина. — Санкт-</w:t>
      </w:r>
      <w:proofErr w:type="gramStart"/>
      <w:r w:rsidRPr="00A50720">
        <w:rPr>
          <w:bCs/>
        </w:rPr>
        <w:t>Петербург :</w:t>
      </w:r>
      <w:proofErr w:type="gramEnd"/>
      <w:r w:rsidRPr="00A50720">
        <w:rPr>
          <w:bCs/>
        </w:rPr>
        <w:t xml:space="preserve"> Лань, 2020. — 160 с. — ISBN 978-5-8114-4489-2. — </w:t>
      </w:r>
      <w:proofErr w:type="gramStart"/>
      <w:r w:rsidRPr="00A50720">
        <w:rPr>
          <w:bCs/>
        </w:rPr>
        <w:t>Текст :</w:t>
      </w:r>
      <w:proofErr w:type="gramEnd"/>
      <w:r w:rsidRPr="00A50720">
        <w:rPr>
          <w:bCs/>
        </w:rPr>
        <w:t xml:space="preserve"> электронный // Лань : электронно-библиотечная система. — URL: </w:t>
      </w:r>
      <w:hyperlink r:id="rId12" w:history="1">
        <w:r w:rsidRPr="00A50720">
          <w:rPr>
            <w:rStyle w:val="ac"/>
            <w:bCs/>
          </w:rPr>
          <w:t>https://e.lanbook.com/book/148235</w:t>
        </w:r>
      </w:hyperlink>
      <w:r w:rsidRPr="00A50720">
        <w:rPr>
          <w:bCs/>
        </w:rPr>
        <w:t xml:space="preserve">  . — Режим доступа: для </w:t>
      </w:r>
      <w:proofErr w:type="spellStart"/>
      <w:r w:rsidRPr="00A50720">
        <w:rPr>
          <w:bCs/>
        </w:rPr>
        <w:t>авториз</w:t>
      </w:r>
      <w:proofErr w:type="spellEnd"/>
      <w:r w:rsidRPr="00A50720">
        <w:rPr>
          <w:bCs/>
        </w:rPr>
        <w:t>. пользователей.</w:t>
      </w:r>
    </w:p>
    <w:p w:rsidR="00A50720" w:rsidRDefault="00A50720" w:rsidP="00A50720">
      <w:pPr>
        <w:numPr>
          <w:ilvl w:val="0"/>
          <w:numId w:val="28"/>
        </w:numPr>
      </w:pPr>
      <w:r w:rsidRPr="00A50720">
        <w:rPr>
          <w:bCs/>
        </w:rPr>
        <w:t xml:space="preserve">Журавлев, А. Е. Инфокоммуникационные системы. Аппаратное </w:t>
      </w:r>
      <w:proofErr w:type="gramStart"/>
      <w:r w:rsidRPr="00A50720">
        <w:rPr>
          <w:bCs/>
        </w:rPr>
        <w:t>обеспечение :</w:t>
      </w:r>
      <w:proofErr w:type="gramEnd"/>
      <w:r w:rsidRPr="00A50720">
        <w:rPr>
          <w:bCs/>
        </w:rPr>
        <w:t xml:space="preserve"> учебник для </w:t>
      </w:r>
      <w:proofErr w:type="spellStart"/>
      <w:r w:rsidRPr="00A50720">
        <w:rPr>
          <w:bCs/>
        </w:rPr>
        <w:t>спо</w:t>
      </w:r>
      <w:proofErr w:type="spellEnd"/>
      <w:r w:rsidRPr="00A50720">
        <w:rPr>
          <w:bCs/>
        </w:rPr>
        <w:t xml:space="preserve"> / А. Е. Журавлев, А. В. </w:t>
      </w:r>
      <w:proofErr w:type="spellStart"/>
      <w:r w:rsidRPr="00A50720">
        <w:rPr>
          <w:bCs/>
        </w:rPr>
        <w:t>Макшанов</w:t>
      </w:r>
      <w:proofErr w:type="spellEnd"/>
      <w:r w:rsidRPr="00A50720">
        <w:rPr>
          <w:bCs/>
        </w:rPr>
        <w:t>, А. В. Иванищев. — Санкт-</w:t>
      </w:r>
      <w:proofErr w:type="gramStart"/>
      <w:r w:rsidRPr="00A50720">
        <w:rPr>
          <w:bCs/>
        </w:rPr>
        <w:t>Петербург :</w:t>
      </w:r>
      <w:proofErr w:type="gramEnd"/>
      <w:r w:rsidRPr="00A50720">
        <w:rPr>
          <w:bCs/>
        </w:rPr>
        <w:t xml:space="preserve"> Лань, 2020. — 396 с. — ISBN 978-5-8114-5448-8. — </w:t>
      </w:r>
      <w:proofErr w:type="gramStart"/>
      <w:r w:rsidRPr="00A50720">
        <w:rPr>
          <w:bCs/>
        </w:rPr>
        <w:t>Текст :</w:t>
      </w:r>
      <w:proofErr w:type="gramEnd"/>
      <w:r w:rsidRPr="00A50720">
        <w:rPr>
          <w:bCs/>
        </w:rPr>
        <w:t xml:space="preserve"> электронный // Лань : электронно-библиотечная система. — URL: — Режим доступа: для </w:t>
      </w:r>
      <w:proofErr w:type="spellStart"/>
      <w:r w:rsidRPr="00A50720">
        <w:rPr>
          <w:bCs/>
        </w:rPr>
        <w:t>авториз</w:t>
      </w:r>
      <w:proofErr w:type="spellEnd"/>
      <w:r w:rsidRPr="00A50720">
        <w:rPr>
          <w:bCs/>
        </w:rPr>
        <w:t>. пользователей.</w:t>
      </w:r>
    </w:p>
    <w:p w:rsidR="00A50720" w:rsidRDefault="00A50720" w:rsidP="00A50720">
      <w:pPr>
        <w:numPr>
          <w:ilvl w:val="0"/>
          <w:numId w:val="28"/>
        </w:numPr>
      </w:pPr>
      <w:r w:rsidRPr="00A50720">
        <w:rPr>
          <w:bCs/>
        </w:rPr>
        <w:t xml:space="preserve">Журавлев, А. Е. Инфокоммуникационные системы. Программное обеспечение / А. Е. Журавлев, А. В. </w:t>
      </w:r>
      <w:proofErr w:type="spellStart"/>
      <w:r w:rsidRPr="00A50720">
        <w:rPr>
          <w:bCs/>
        </w:rPr>
        <w:t>Макшанов</w:t>
      </w:r>
      <w:proofErr w:type="spellEnd"/>
      <w:r w:rsidRPr="00A50720">
        <w:rPr>
          <w:bCs/>
        </w:rPr>
        <w:t>, А. В. Иванищев. — 2-е изд., стер. — Санкт-</w:t>
      </w:r>
      <w:proofErr w:type="gramStart"/>
      <w:r w:rsidRPr="00A50720">
        <w:rPr>
          <w:bCs/>
        </w:rPr>
        <w:t>Петербург :</w:t>
      </w:r>
      <w:proofErr w:type="gramEnd"/>
      <w:r w:rsidRPr="00A50720">
        <w:rPr>
          <w:bCs/>
        </w:rPr>
        <w:t xml:space="preserve"> Лань, 2022. — 376 с. — ISBN 978-5-507-44964-4. — </w:t>
      </w:r>
      <w:proofErr w:type="gramStart"/>
      <w:r w:rsidRPr="00A50720">
        <w:rPr>
          <w:bCs/>
        </w:rPr>
        <w:t>Текст :</w:t>
      </w:r>
      <w:proofErr w:type="gramEnd"/>
      <w:r w:rsidRPr="00A50720">
        <w:rPr>
          <w:bCs/>
        </w:rPr>
        <w:t xml:space="preserve"> электронный // Лань : электронно-библиотечная система. — URL: </w:t>
      </w:r>
      <w:hyperlink r:id="rId13" w:history="1">
        <w:r w:rsidRPr="00A50720">
          <w:rPr>
            <w:rStyle w:val="ac"/>
            <w:bCs/>
          </w:rPr>
          <w:t>https://e.lanbook.com/book/250817</w:t>
        </w:r>
      </w:hyperlink>
      <w:r w:rsidRPr="00A50720">
        <w:rPr>
          <w:bCs/>
        </w:rPr>
        <w:t xml:space="preserve">— Режим доступа: для </w:t>
      </w:r>
      <w:proofErr w:type="spellStart"/>
      <w:r w:rsidRPr="00A50720">
        <w:rPr>
          <w:bCs/>
        </w:rPr>
        <w:t>авториз</w:t>
      </w:r>
      <w:proofErr w:type="spellEnd"/>
      <w:r w:rsidRPr="00A50720">
        <w:rPr>
          <w:bCs/>
        </w:rPr>
        <w:t>. пользователей.</w:t>
      </w:r>
    </w:p>
    <w:p w:rsidR="00A50720" w:rsidRPr="00A50720" w:rsidRDefault="00A50720" w:rsidP="00A50720">
      <w:pPr>
        <w:numPr>
          <w:ilvl w:val="0"/>
          <w:numId w:val="28"/>
        </w:numPr>
      </w:pPr>
      <w:proofErr w:type="spellStart"/>
      <w:r w:rsidRPr="00A50720">
        <w:rPr>
          <w:bCs/>
        </w:rPr>
        <w:t>Лагоша</w:t>
      </w:r>
      <w:proofErr w:type="spellEnd"/>
      <w:r w:rsidRPr="00A50720">
        <w:rPr>
          <w:bCs/>
        </w:rPr>
        <w:t xml:space="preserve">, О. Н. Сертификация информационных </w:t>
      </w:r>
      <w:proofErr w:type="gramStart"/>
      <w:r w:rsidRPr="00A50720">
        <w:rPr>
          <w:bCs/>
        </w:rPr>
        <w:t>систем :</w:t>
      </w:r>
      <w:proofErr w:type="gramEnd"/>
      <w:r w:rsidRPr="00A50720">
        <w:rPr>
          <w:bCs/>
        </w:rPr>
        <w:t xml:space="preserve"> учебное пособие для </w:t>
      </w:r>
      <w:proofErr w:type="spellStart"/>
      <w:r w:rsidRPr="00A50720">
        <w:rPr>
          <w:bCs/>
        </w:rPr>
        <w:t>спо</w:t>
      </w:r>
      <w:proofErr w:type="spellEnd"/>
      <w:r w:rsidRPr="00A50720">
        <w:rPr>
          <w:bCs/>
        </w:rPr>
        <w:t xml:space="preserve"> / О. Н. </w:t>
      </w:r>
      <w:proofErr w:type="spellStart"/>
      <w:r w:rsidRPr="00A50720">
        <w:rPr>
          <w:bCs/>
        </w:rPr>
        <w:t>Лагоша</w:t>
      </w:r>
      <w:proofErr w:type="spellEnd"/>
      <w:r w:rsidRPr="00A50720">
        <w:rPr>
          <w:bCs/>
        </w:rPr>
        <w:t>. — 2-е изд., стер. — Санкт-</w:t>
      </w:r>
      <w:proofErr w:type="gramStart"/>
      <w:r w:rsidRPr="00A50720">
        <w:rPr>
          <w:bCs/>
        </w:rPr>
        <w:t>Петербург :</w:t>
      </w:r>
      <w:proofErr w:type="gramEnd"/>
      <w:r w:rsidRPr="00A50720">
        <w:rPr>
          <w:bCs/>
        </w:rPr>
        <w:t xml:space="preserve"> Лань, 2021. — 112 с. — ISBN 978-5-8114-7212-3. — </w:t>
      </w:r>
      <w:proofErr w:type="gramStart"/>
      <w:r w:rsidRPr="00A50720">
        <w:rPr>
          <w:bCs/>
        </w:rPr>
        <w:t>Текст :</w:t>
      </w:r>
      <w:proofErr w:type="gramEnd"/>
      <w:r w:rsidRPr="00A50720">
        <w:rPr>
          <w:bCs/>
        </w:rPr>
        <w:t xml:space="preserve"> электронный // Лань : электронно-библиотечная система. — URL: </w:t>
      </w:r>
      <w:hyperlink r:id="rId14" w:history="1">
        <w:r w:rsidRPr="00A50720">
          <w:rPr>
            <w:rStyle w:val="ac"/>
            <w:bCs/>
          </w:rPr>
          <w:t>https://e.lanbook.com/book/156616</w:t>
        </w:r>
      </w:hyperlink>
      <w:r w:rsidRPr="00A50720">
        <w:rPr>
          <w:bCs/>
        </w:rPr>
        <w:t xml:space="preserve">  — Режим доступа: для </w:t>
      </w:r>
      <w:proofErr w:type="spellStart"/>
      <w:r w:rsidRPr="00A50720">
        <w:rPr>
          <w:bCs/>
        </w:rPr>
        <w:t>авториз</w:t>
      </w:r>
      <w:proofErr w:type="spellEnd"/>
      <w:r w:rsidRPr="00A50720">
        <w:rPr>
          <w:bCs/>
        </w:rPr>
        <w:t>. Пользователей</w:t>
      </w:r>
      <w:r>
        <w:rPr>
          <w:bCs/>
        </w:rPr>
        <w:t>.</w:t>
      </w:r>
    </w:p>
    <w:p w:rsidR="00A50720" w:rsidRDefault="00A50720" w:rsidP="00A50720">
      <w:pPr>
        <w:numPr>
          <w:ilvl w:val="0"/>
          <w:numId w:val="28"/>
        </w:numPr>
      </w:pPr>
      <w:r w:rsidRPr="00A50720">
        <w:rPr>
          <w:bCs/>
        </w:rPr>
        <w:t xml:space="preserve">Журавлев, А. Е. Организация и архитектура ЭВМ. Вычислительные </w:t>
      </w:r>
      <w:proofErr w:type="gramStart"/>
      <w:r w:rsidRPr="00A50720">
        <w:rPr>
          <w:bCs/>
        </w:rPr>
        <w:t>системы :</w:t>
      </w:r>
      <w:proofErr w:type="gramEnd"/>
      <w:r w:rsidRPr="00A50720">
        <w:rPr>
          <w:bCs/>
        </w:rPr>
        <w:t xml:space="preserve"> учебное пособие для </w:t>
      </w:r>
      <w:proofErr w:type="spellStart"/>
      <w:r w:rsidRPr="00A50720">
        <w:rPr>
          <w:bCs/>
        </w:rPr>
        <w:t>спо</w:t>
      </w:r>
      <w:proofErr w:type="spellEnd"/>
      <w:r w:rsidRPr="00A50720">
        <w:rPr>
          <w:bCs/>
        </w:rPr>
        <w:t xml:space="preserve"> / А. Е. Журавлев. — 2-е изд., стер. — Санкт-</w:t>
      </w:r>
      <w:proofErr w:type="gramStart"/>
      <w:r w:rsidRPr="00A50720">
        <w:rPr>
          <w:bCs/>
        </w:rPr>
        <w:t>Петербург :</w:t>
      </w:r>
      <w:proofErr w:type="gramEnd"/>
      <w:r w:rsidRPr="00A50720">
        <w:rPr>
          <w:bCs/>
        </w:rPr>
        <w:t xml:space="preserve"> Лань, 2021. — 144 с. — ISBN 978-5-8114-8611-3. — </w:t>
      </w:r>
      <w:proofErr w:type="gramStart"/>
      <w:r w:rsidRPr="00A50720">
        <w:rPr>
          <w:bCs/>
        </w:rPr>
        <w:t>Текст :</w:t>
      </w:r>
      <w:proofErr w:type="gramEnd"/>
      <w:r w:rsidRPr="00A50720">
        <w:rPr>
          <w:bCs/>
        </w:rPr>
        <w:t xml:space="preserve"> электронный // Лань : электронно-библиотечная система. — URL: </w:t>
      </w:r>
      <w:hyperlink r:id="rId15" w:history="1">
        <w:r w:rsidRPr="00A50720">
          <w:rPr>
            <w:rStyle w:val="ac"/>
            <w:bCs/>
          </w:rPr>
          <w:t>https://e.lanbook.com/book/179036</w:t>
        </w:r>
      </w:hyperlink>
      <w:r w:rsidRPr="00A50720">
        <w:rPr>
          <w:bCs/>
        </w:rPr>
        <w:t xml:space="preserve">  — Режим доступа: для </w:t>
      </w:r>
      <w:proofErr w:type="spellStart"/>
      <w:r w:rsidRPr="00A50720">
        <w:rPr>
          <w:bCs/>
        </w:rPr>
        <w:t>авториз</w:t>
      </w:r>
      <w:proofErr w:type="spellEnd"/>
      <w:r w:rsidRPr="00A50720">
        <w:rPr>
          <w:bCs/>
        </w:rPr>
        <w:t>. пользователей.</w:t>
      </w:r>
    </w:p>
    <w:p w:rsidR="00A50720" w:rsidRDefault="00A50720" w:rsidP="00A50720">
      <w:pPr>
        <w:numPr>
          <w:ilvl w:val="0"/>
          <w:numId w:val="28"/>
        </w:numPr>
      </w:pPr>
      <w:r w:rsidRPr="00A50720">
        <w:rPr>
          <w:bCs/>
        </w:rPr>
        <w:t xml:space="preserve">Зубкова, Т. М. Технология разработки программного </w:t>
      </w:r>
      <w:proofErr w:type="gramStart"/>
      <w:r w:rsidRPr="00A50720">
        <w:rPr>
          <w:bCs/>
        </w:rPr>
        <w:t>обеспечения :</w:t>
      </w:r>
      <w:proofErr w:type="gramEnd"/>
      <w:r w:rsidRPr="00A50720">
        <w:rPr>
          <w:bCs/>
        </w:rPr>
        <w:t xml:space="preserve"> учебное пособие для </w:t>
      </w:r>
      <w:proofErr w:type="spellStart"/>
      <w:r w:rsidRPr="00A50720">
        <w:rPr>
          <w:bCs/>
        </w:rPr>
        <w:t>спо</w:t>
      </w:r>
      <w:proofErr w:type="spellEnd"/>
      <w:r w:rsidRPr="00A50720">
        <w:rPr>
          <w:bCs/>
        </w:rPr>
        <w:t xml:space="preserve"> / Т. М. Зубкова. — 2-е изд., стер. — Санкт-</w:t>
      </w:r>
      <w:proofErr w:type="gramStart"/>
      <w:r w:rsidRPr="00A50720">
        <w:rPr>
          <w:bCs/>
        </w:rPr>
        <w:t>Петербург :</w:t>
      </w:r>
      <w:proofErr w:type="gramEnd"/>
      <w:r w:rsidRPr="00A50720">
        <w:rPr>
          <w:bCs/>
        </w:rPr>
        <w:t xml:space="preserve"> Лань, 2022. — 252 с. — ISBN 978-5-8114-9556-6. — </w:t>
      </w:r>
      <w:proofErr w:type="gramStart"/>
      <w:r w:rsidRPr="00A50720">
        <w:rPr>
          <w:bCs/>
        </w:rPr>
        <w:t>Текст :</w:t>
      </w:r>
      <w:proofErr w:type="gramEnd"/>
      <w:r w:rsidRPr="00A50720">
        <w:rPr>
          <w:bCs/>
        </w:rPr>
        <w:t xml:space="preserve"> электронный // Лань : электронно-библиотечная система. — URL: </w:t>
      </w:r>
      <w:hyperlink r:id="rId16" w:history="1">
        <w:r w:rsidRPr="00A50720">
          <w:rPr>
            <w:rStyle w:val="ac"/>
            <w:bCs/>
          </w:rPr>
          <w:t>https://e.lanbook.com/book/200462</w:t>
        </w:r>
      </w:hyperlink>
      <w:r w:rsidRPr="00A50720">
        <w:rPr>
          <w:bCs/>
        </w:rPr>
        <w:t xml:space="preserve">  — Режим доступа: для </w:t>
      </w:r>
      <w:proofErr w:type="spellStart"/>
      <w:r w:rsidRPr="00A50720">
        <w:rPr>
          <w:bCs/>
        </w:rPr>
        <w:t>авториз</w:t>
      </w:r>
      <w:proofErr w:type="spellEnd"/>
      <w:r w:rsidRPr="00A50720">
        <w:rPr>
          <w:bCs/>
        </w:rPr>
        <w:t>. пользователей.</w:t>
      </w:r>
    </w:p>
    <w:p w:rsidR="00A50720" w:rsidRPr="00A50720" w:rsidRDefault="00A50720" w:rsidP="00A50720">
      <w:pPr>
        <w:numPr>
          <w:ilvl w:val="0"/>
          <w:numId w:val="28"/>
        </w:numPr>
      </w:pPr>
      <w:proofErr w:type="spellStart"/>
      <w:r w:rsidRPr="00A50720">
        <w:rPr>
          <w:iCs/>
        </w:rPr>
        <w:t>Старолетов</w:t>
      </w:r>
      <w:proofErr w:type="spellEnd"/>
      <w:r w:rsidRPr="00A50720">
        <w:rPr>
          <w:iCs/>
        </w:rPr>
        <w:t xml:space="preserve">, С. М. Основы тестирования программного </w:t>
      </w:r>
      <w:proofErr w:type="gramStart"/>
      <w:r w:rsidRPr="00A50720">
        <w:rPr>
          <w:iCs/>
        </w:rPr>
        <w:t>обеспечения :</w:t>
      </w:r>
      <w:proofErr w:type="gramEnd"/>
      <w:r w:rsidRPr="00A50720">
        <w:rPr>
          <w:iCs/>
        </w:rPr>
        <w:t xml:space="preserve"> учебное пособие для </w:t>
      </w:r>
      <w:proofErr w:type="spellStart"/>
      <w:r w:rsidRPr="00A50720">
        <w:rPr>
          <w:iCs/>
        </w:rPr>
        <w:t>спо</w:t>
      </w:r>
      <w:proofErr w:type="spellEnd"/>
      <w:r w:rsidRPr="00A50720">
        <w:rPr>
          <w:iCs/>
        </w:rPr>
        <w:t xml:space="preserve"> / С. М. </w:t>
      </w:r>
      <w:proofErr w:type="spellStart"/>
      <w:r w:rsidRPr="00A50720">
        <w:rPr>
          <w:iCs/>
        </w:rPr>
        <w:t>Старолетов</w:t>
      </w:r>
      <w:proofErr w:type="spellEnd"/>
      <w:r w:rsidRPr="00A50720">
        <w:rPr>
          <w:iCs/>
        </w:rPr>
        <w:t>. — 2-е изд., стер. — Санкт-</w:t>
      </w:r>
      <w:proofErr w:type="gramStart"/>
      <w:r w:rsidRPr="00A50720">
        <w:rPr>
          <w:iCs/>
        </w:rPr>
        <w:t>Петербург :</w:t>
      </w:r>
      <w:proofErr w:type="gramEnd"/>
      <w:r w:rsidRPr="00A50720">
        <w:rPr>
          <w:iCs/>
        </w:rPr>
        <w:t xml:space="preserve"> Лань, 2022. — 192 с. — ISBN 978-5-8114-9330-2. — </w:t>
      </w:r>
      <w:proofErr w:type="gramStart"/>
      <w:r w:rsidRPr="00A50720">
        <w:rPr>
          <w:iCs/>
        </w:rPr>
        <w:t>Текст :</w:t>
      </w:r>
      <w:proofErr w:type="gramEnd"/>
      <w:r w:rsidRPr="00A50720">
        <w:rPr>
          <w:iCs/>
        </w:rPr>
        <w:t xml:space="preserve"> электронный // Лань : электронно-библиотечная система. — URL:. — Режим доступа: для </w:t>
      </w:r>
      <w:proofErr w:type="spellStart"/>
      <w:r w:rsidRPr="00A50720">
        <w:rPr>
          <w:iCs/>
        </w:rPr>
        <w:t>авториз</w:t>
      </w:r>
      <w:proofErr w:type="spellEnd"/>
      <w:r w:rsidRPr="00A50720">
        <w:rPr>
          <w:iCs/>
        </w:rPr>
        <w:t>. пользователей.</w:t>
      </w:r>
    </w:p>
    <w:p w:rsidR="002C2D9D" w:rsidRPr="00A50720" w:rsidRDefault="002C2D9D" w:rsidP="00A50720">
      <w:pPr>
        <w:tabs>
          <w:tab w:val="left" w:pos="993"/>
        </w:tabs>
        <w:suppressAutoHyphens/>
        <w:jc w:val="both"/>
        <w:rPr>
          <w:bCs/>
        </w:rPr>
      </w:pPr>
    </w:p>
    <w:p w:rsidR="002C2D9D" w:rsidRPr="00071FA1" w:rsidRDefault="002C2D9D" w:rsidP="002C2D9D">
      <w:pPr>
        <w:pStyle w:val="aa"/>
        <w:numPr>
          <w:ilvl w:val="2"/>
          <w:numId w:val="30"/>
        </w:numPr>
        <w:suppressAutoHyphens/>
        <w:ind w:left="1428"/>
        <w:jc w:val="both"/>
        <w:rPr>
          <w:b/>
        </w:rPr>
      </w:pPr>
      <w:r w:rsidRPr="00071FA1">
        <w:rPr>
          <w:b/>
        </w:rPr>
        <w:t>Основные электронные издания</w:t>
      </w:r>
    </w:p>
    <w:p w:rsidR="002C2D9D" w:rsidRPr="006C7275" w:rsidRDefault="002C2D9D" w:rsidP="006C7275">
      <w:pPr>
        <w:pStyle w:val="aa"/>
        <w:numPr>
          <w:ilvl w:val="0"/>
          <w:numId w:val="37"/>
        </w:numPr>
        <w:tabs>
          <w:tab w:val="left" w:pos="993"/>
        </w:tabs>
        <w:suppressAutoHyphens/>
        <w:ind w:left="709" w:hanging="283"/>
        <w:jc w:val="both"/>
        <w:rPr>
          <w:bCs/>
        </w:rPr>
      </w:pPr>
      <w:r w:rsidRPr="006C7275">
        <w:rPr>
          <w:bCs/>
        </w:rPr>
        <w:t xml:space="preserve">Проектирование цифровых устройств: учебник / А.В. </w:t>
      </w:r>
      <w:proofErr w:type="spellStart"/>
      <w:r w:rsidRPr="006C7275">
        <w:rPr>
          <w:bCs/>
        </w:rPr>
        <w:t>Кистрин</w:t>
      </w:r>
      <w:proofErr w:type="spellEnd"/>
      <w:r w:rsidRPr="006C7275">
        <w:rPr>
          <w:bCs/>
        </w:rPr>
        <w:t xml:space="preserve">, Б.В. Костров, М.Б. Никифоров, Д.И. </w:t>
      </w:r>
      <w:proofErr w:type="spellStart"/>
      <w:r w:rsidRPr="006C7275">
        <w:rPr>
          <w:bCs/>
        </w:rPr>
        <w:t>Устюков</w:t>
      </w:r>
      <w:proofErr w:type="spellEnd"/>
      <w:r w:rsidRPr="006C7275">
        <w:rPr>
          <w:bCs/>
        </w:rPr>
        <w:t xml:space="preserve">. — Москва: КУРС: ИНФРА-М, 2019. — 352 с. — (Среднее профессиональное образование). - ISBN 978-5-906818-59-1. - Текст: </w:t>
      </w:r>
      <w:r w:rsidRPr="006C7275">
        <w:rPr>
          <w:bCs/>
        </w:rPr>
        <w:lastRenderedPageBreak/>
        <w:t>электронный. - URL: https://znanium.com/catalog/product/1002587 (дата обращения: 09.12.2021). – Режим доступа: по подписке.</w:t>
      </w:r>
    </w:p>
    <w:p w:rsidR="006C7275" w:rsidRDefault="002C2D9D" w:rsidP="006C7275">
      <w:pPr>
        <w:pStyle w:val="aa"/>
        <w:numPr>
          <w:ilvl w:val="0"/>
          <w:numId w:val="37"/>
        </w:numPr>
        <w:tabs>
          <w:tab w:val="left" w:pos="993"/>
        </w:tabs>
        <w:ind w:left="709" w:hanging="283"/>
        <w:jc w:val="both"/>
        <w:rPr>
          <w:bCs/>
        </w:rPr>
      </w:pPr>
      <w:r w:rsidRPr="006C7275">
        <w:rPr>
          <w:bCs/>
        </w:rPr>
        <w:t xml:space="preserve">Черепанов, А. К. </w:t>
      </w:r>
      <w:proofErr w:type="spellStart"/>
      <w:r w:rsidRPr="006C7275">
        <w:rPr>
          <w:bCs/>
        </w:rPr>
        <w:t>Микросхемотехника</w:t>
      </w:r>
      <w:proofErr w:type="spellEnd"/>
      <w:r w:rsidRPr="006C7275">
        <w:rPr>
          <w:bCs/>
        </w:rPr>
        <w:t xml:space="preserve"> [Электронный ресурс]: учебник / А. К. Черепанов. — М.: ИНФРА-М, 2020. — 292 с. — Режим доступа: </w:t>
      </w:r>
      <w:hyperlink r:id="rId17" w:history="1">
        <w:r w:rsidRPr="006C7275">
          <w:rPr>
            <w:rStyle w:val="ac"/>
            <w:bCs/>
          </w:rPr>
          <w:t>https://znanium.com/catalog/product/1043132</w:t>
        </w:r>
      </w:hyperlink>
      <w:r w:rsidRPr="006C7275">
        <w:rPr>
          <w:bCs/>
        </w:rPr>
        <w:t>.</w:t>
      </w:r>
    </w:p>
    <w:p w:rsidR="006C7275" w:rsidRDefault="002C2D9D" w:rsidP="006C7275">
      <w:pPr>
        <w:pStyle w:val="aa"/>
        <w:numPr>
          <w:ilvl w:val="0"/>
          <w:numId w:val="37"/>
        </w:numPr>
        <w:tabs>
          <w:tab w:val="left" w:pos="993"/>
        </w:tabs>
        <w:ind w:left="709" w:hanging="283"/>
        <w:jc w:val="both"/>
        <w:rPr>
          <w:bCs/>
        </w:rPr>
      </w:pPr>
      <w:proofErr w:type="spellStart"/>
      <w:r w:rsidRPr="006C7275">
        <w:rPr>
          <w:bCs/>
        </w:rPr>
        <w:t>Муханин</w:t>
      </w:r>
      <w:proofErr w:type="spellEnd"/>
      <w:r w:rsidRPr="006C7275">
        <w:rPr>
          <w:bCs/>
        </w:rPr>
        <w:t xml:space="preserve">, Л. Г. Схемотехника измерительных </w:t>
      </w:r>
      <w:proofErr w:type="gramStart"/>
      <w:r w:rsidRPr="006C7275">
        <w:rPr>
          <w:bCs/>
        </w:rPr>
        <w:t>устройств :</w:t>
      </w:r>
      <w:proofErr w:type="gramEnd"/>
      <w:r w:rsidRPr="006C7275">
        <w:rPr>
          <w:bCs/>
        </w:rPr>
        <w:t xml:space="preserve"> учебное пособие для </w:t>
      </w:r>
      <w:proofErr w:type="spellStart"/>
      <w:r w:rsidRPr="006C7275">
        <w:rPr>
          <w:bCs/>
        </w:rPr>
        <w:t>спо</w:t>
      </w:r>
      <w:proofErr w:type="spellEnd"/>
      <w:r w:rsidRPr="006C7275">
        <w:rPr>
          <w:bCs/>
        </w:rPr>
        <w:t xml:space="preserve"> / Л. Г. </w:t>
      </w:r>
      <w:proofErr w:type="spellStart"/>
      <w:r w:rsidRPr="006C7275">
        <w:rPr>
          <w:bCs/>
        </w:rPr>
        <w:t>Муханин</w:t>
      </w:r>
      <w:proofErr w:type="spellEnd"/>
      <w:r w:rsidRPr="006C7275">
        <w:rPr>
          <w:bCs/>
        </w:rPr>
        <w:t>. — 2-е изд., стер. — Санкт-</w:t>
      </w:r>
      <w:proofErr w:type="gramStart"/>
      <w:r w:rsidRPr="006C7275">
        <w:rPr>
          <w:bCs/>
        </w:rPr>
        <w:t>Петербург :</w:t>
      </w:r>
      <w:proofErr w:type="gramEnd"/>
      <w:r w:rsidRPr="006C7275">
        <w:rPr>
          <w:bCs/>
        </w:rPr>
        <w:t xml:space="preserve"> Лань, 2022. — 284 с. — ISBN 978-5-8114-8972-5. — </w:t>
      </w:r>
      <w:proofErr w:type="gramStart"/>
      <w:r w:rsidRPr="006C7275">
        <w:rPr>
          <w:bCs/>
        </w:rPr>
        <w:t>Текст :</w:t>
      </w:r>
      <w:proofErr w:type="gramEnd"/>
      <w:r w:rsidRPr="006C7275">
        <w:rPr>
          <w:bCs/>
        </w:rPr>
        <w:t xml:space="preserve"> электронный // Лань : электронно-библиотечная система. — URL: </w:t>
      </w:r>
      <w:hyperlink r:id="rId18" w:history="1">
        <w:r w:rsidRPr="006C7275">
          <w:rPr>
            <w:rStyle w:val="ac"/>
            <w:bCs/>
          </w:rPr>
          <w:t>https://e.lanbook.com/book/185993</w:t>
        </w:r>
      </w:hyperlink>
      <w:r w:rsidRPr="006C7275">
        <w:rPr>
          <w:bCs/>
        </w:rPr>
        <w:t xml:space="preserve">  — Режим доступа: для </w:t>
      </w:r>
      <w:proofErr w:type="spellStart"/>
      <w:r w:rsidRPr="006C7275">
        <w:rPr>
          <w:bCs/>
        </w:rPr>
        <w:t>авториз</w:t>
      </w:r>
      <w:proofErr w:type="spellEnd"/>
      <w:r w:rsidRPr="006C7275">
        <w:rPr>
          <w:bCs/>
        </w:rPr>
        <w:t>. пользователей.</w:t>
      </w:r>
    </w:p>
    <w:p w:rsidR="006C7275" w:rsidRDefault="00A50720" w:rsidP="006C7275">
      <w:pPr>
        <w:pStyle w:val="aa"/>
        <w:numPr>
          <w:ilvl w:val="0"/>
          <w:numId w:val="37"/>
        </w:numPr>
        <w:tabs>
          <w:tab w:val="left" w:pos="993"/>
        </w:tabs>
        <w:ind w:left="709" w:hanging="283"/>
        <w:jc w:val="both"/>
        <w:rPr>
          <w:bCs/>
        </w:rPr>
      </w:pPr>
      <w:proofErr w:type="spellStart"/>
      <w:r w:rsidRPr="006C7275">
        <w:rPr>
          <w:bCs/>
        </w:rPr>
        <w:t>Вязовик</w:t>
      </w:r>
      <w:proofErr w:type="spellEnd"/>
      <w:r w:rsidRPr="006C7275">
        <w:rPr>
          <w:bCs/>
        </w:rPr>
        <w:t xml:space="preserve">, Н. А. Программирование на </w:t>
      </w:r>
      <w:proofErr w:type="spellStart"/>
      <w:proofErr w:type="gramStart"/>
      <w:r w:rsidRPr="006C7275">
        <w:rPr>
          <w:bCs/>
        </w:rPr>
        <w:t>Java</w:t>
      </w:r>
      <w:proofErr w:type="spellEnd"/>
      <w:r w:rsidRPr="006C7275">
        <w:rPr>
          <w:bCs/>
        </w:rPr>
        <w:t xml:space="preserve"> :</w:t>
      </w:r>
      <w:proofErr w:type="gramEnd"/>
      <w:r w:rsidRPr="006C7275">
        <w:rPr>
          <w:bCs/>
        </w:rPr>
        <w:t xml:space="preserve"> учебное пособие для СПО / Н. А. </w:t>
      </w:r>
      <w:proofErr w:type="spellStart"/>
      <w:r w:rsidRPr="006C7275">
        <w:rPr>
          <w:bCs/>
        </w:rPr>
        <w:t>Вязовик</w:t>
      </w:r>
      <w:proofErr w:type="spellEnd"/>
      <w:r w:rsidRPr="006C7275">
        <w:rPr>
          <w:bCs/>
        </w:rPr>
        <w:t xml:space="preserve">. — </w:t>
      </w:r>
      <w:proofErr w:type="gramStart"/>
      <w:r w:rsidRPr="006C7275">
        <w:rPr>
          <w:bCs/>
        </w:rPr>
        <w:t>Саратов :</w:t>
      </w:r>
      <w:proofErr w:type="gramEnd"/>
      <w:r w:rsidRPr="006C7275">
        <w:rPr>
          <w:bCs/>
        </w:rPr>
        <w:t xml:space="preserve"> Профобразование, 2019. — 604 c. — ISBN 978-5-4488-0365-9. — </w:t>
      </w:r>
      <w:proofErr w:type="gramStart"/>
      <w:r w:rsidRPr="006C7275">
        <w:rPr>
          <w:bCs/>
        </w:rPr>
        <w:t>Текст :</w:t>
      </w:r>
      <w:proofErr w:type="gramEnd"/>
      <w:r w:rsidRPr="006C7275">
        <w:rPr>
          <w:bCs/>
        </w:rPr>
        <w:t xml:space="preserve"> электронный // Электронный ресурс цифровой образовательной среды СПО </w:t>
      </w:r>
      <w:proofErr w:type="spellStart"/>
      <w:r w:rsidRPr="006C7275">
        <w:rPr>
          <w:bCs/>
        </w:rPr>
        <w:t>PROFобразование</w:t>
      </w:r>
      <w:proofErr w:type="spellEnd"/>
      <w:r w:rsidRPr="006C7275">
        <w:rPr>
          <w:bCs/>
        </w:rPr>
        <w:t xml:space="preserve"> : [сайт]. — URL: https://profspo.ru/books/86206 (дата обращения: 22.12.2021). </w:t>
      </w:r>
    </w:p>
    <w:p w:rsidR="006C7275" w:rsidRDefault="00A50720" w:rsidP="006C7275">
      <w:pPr>
        <w:pStyle w:val="aa"/>
        <w:numPr>
          <w:ilvl w:val="0"/>
          <w:numId w:val="37"/>
        </w:numPr>
        <w:tabs>
          <w:tab w:val="left" w:pos="993"/>
        </w:tabs>
        <w:ind w:left="709" w:hanging="283"/>
        <w:jc w:val="both"/>
        <w:rPr>
          <w:bCs/>
        </w:rPr>
      </w:pPr>
      <w:r w:rsidRPr="006C7275">
        <w:rPr>
          <w:bCs/>
        </w:rPr>
        <w:t xml:space="preserve">Гуров, В. В. Микропроцессорные </w:t>
      </w:r>
      <w:proofErr w:type="gramStart"/>
      <w:r w:rsidRPr="006C7275">
        <w:rPr>
          <w:bCs/>
        </w:rPr>
        <w:t>системы :</w:t>
      </w:r>
      <w:proofErr w:type="gramEnd"/>
      <w:r w:rsidRPr="006C7275">
        <w:rPr>
          <w:bCs/>
        </w:rPr>
        <w:t xml:space="preserve"> учебник / В.В. Гуров. — </w:t>
      </w:r>
      <w:proofErr w:type="gramStart"/>
      <w:r w:rsidRPr="006C7275">
        <w:rPr>
          <w:bCs/>
        </w:rPr>
        <w:t>Москва :</w:t>
      </w:r>
      <w:proofErr w:type="gramEnd"/>
      <w:r w:rsidRPr="006C7275">
        <w:rPr>
          <w:bCs/>
        </w:rPr>
        <w:t xml:space="preserve"> ИНФРА-М, 2022. — 336 с. + Доп. материалы [Электронный ресурс]. — (Среднее профессиональное образование). - ISBN 978-5-16-015323-0. - </w:t>
      </w:r>
      <w:proofErr w:type="gramStart"/>
      <w:r w:rsidRPr="006C7275">
        <w:rPr>
          <w:bCs/>
        </w:rPr>
        <w:t>Текст :</w:t>
      </w:r>
      <w:proofErr w:type="gramEnd"/>
      <w:r w:rsidRPr="006C7275">
        <w:rPr>
          <w:bCs/>
        </w:rPr>
        <w:t xml:space="preserve"> электронный. - URL: https://znanium.com/catalog/product/1843024 (дата обращения: 09.12.2021). – Режим доступа: по подписке.</w:t>
      </w:r>
    </w:p>
    <w:p w:rsidR="006C7275" w:rsidRDefault="00A50720" w:rsidP="006C7275">
      <w:pPr>
        <w:pStyle w:val="aa"/>
        <w:numPr>
          <w:ilvl w:val="0"/>
          <w:numId w:val="37"/>
        </w:numPr>
        <w:tabs>
          <w:tab w:val="left" w:pos="993"/>
        </w:tabs>
        <w:ind w:left="709" w:hanging="283"/>
        <w:jc w:val="both"/>
        <w:rPr>
          <w:bCs/>
        </w:rPr>
      </w:pPr>
      <w:r w:rsidRPr="006C7275">
        <w:rPr>
          <w:bCs/>
        </w:rPr>
        <w:t xml:space="preserve">Огнева, М. В.  Программирование на языке С++: практический </w:t>
      </w:r>
      <w:proofErr w:type="gramStart"/>
      <w:r w:rsidRPr="006C7275">
        <w:rPr>
          <w:bCs/>
        </w:rPr>
        <w:t>курс :</w:t>
      </w:r>
      <w:proofErr w:type="gramEnd"/>
      <w:r w:rsidRPr="006C7275">
        <w:rPr>
          <w:bCs/>
        </w:rPr>
        <w:t xml:space="preserve"> учебное пособие для среднего профессионального образования / М. В. Огнева, Е. В. Кудрина. — </w:t>
      </w:r>
      <w:proofErr w:type="gramStart"/>
      <w:r w:rsidRPr="006C7275">
        <w:rPr>
          <w:bCs/>
        </w:rPr>
        <w:t>Москва :</w:t>
      </w:r>
      <w:proofErr w:type="gramEnd"/>
      <w:r w:rsidRPr="006C7275">
        <w:rPr>
          <w:bCs/>
        </w:rPr>
        <w:t xml:space="preserve"> Издательство </w:t>
      </w:r>
      <w:proofErr w:type="spellStart"/>
      <w:r w:rsidRPr="006C7275">
        <w:rPr>
          <w:bCs/>
        </w:rPr>
        <w:t>Юрайт</w:t>
      </w:r>
      <w:proofErr w:type="spellEnd"/>
      <w:r w:rsidRPr="006C7275">
        <w:rPr>
          <w:bCs/>
        </w:rPr>
        <w:t xml:space="preserve">, 2021. — 335 с. — (Профессиональное образование). — ISBN 978-5-534-05780-5. — </w:t>
      </w:r>
      <w:proofErr w:type="gramStart"/>
      <w:r w:rsidRPr="006C7275">
        <w:rPr>
          <w:bCs/>
        </w:rPr>
        <w:t>Текст :</w:t>
      </w:r>
      <w:proofErr w:type="gramEnd"/>
      <w:r w:rsidRPr="006C7275">
        <w:rPr>
          <w:bCs/>
        </w:rPr>
        <w:t xml:space="preserve"> электронный // Образовательная платформа </w:t>
      </w:r>
      <w:proofErr w:type="spellStart"/>
      <w:r w:rsidRPr="006C7275">
        <w:rPr>
          <w:bCs/>
        </w:rPr>
        <w:t>Юрайт</w:t>
      </w:r>
      <w:proofErr w:type="spellEnd"/>
      <w:r w:rsidRPr="006C7275">
        <w:rPr>
          <w:bCs/>
        </w:rPr>
        <w:t xml:space="preserve"> [сайт]. — URL: </w:t>
      </w:r>
      <w:hyperlink r:id="rId19" w:history="1">
        <w:r w:rsidRPr="006C7275">
          <w:rPr>
            <w:rStyle w:val="ac"/>
            <w:bCs/>
          </w:rPr>
          <w:t>https://urait.ru/bcode/473118</w:t>
        </w:r>
      </w:hyperlink>
      <w:r w:rsidRPr="006C7275">
        <w:rPr>
          <w:bCs/>
        </w:rPr>
        <w:t>.</w:t>
      </w:r>
    </w:p>
    <w:p w:rsidR="006C7275" w:rsidRDefault="00A50720" w:rsidP="006C7275">
      <w:pPr>
        <w:pStyle w:val="aa"/>
        <w:numPr>
          <w:ilvl w:val="0"/>
          <w:numId w:val="37"/>
        </w:numPr>
        <w:tabs>
          <w:tab w:val="left" w:pos="993"/>
        </w:tabs>
        <w:ind w:left="709" w:hanging="283"/>
        <w:jc w:val="both"/>
        <w:rPr>
          <w:bCs/>
        </w:rPr>
      </w:pPr>
      <w:r w:rsidRPr="006C7275">
        <w:rPr>
          <w:bCs/>
        </w:rPr>
        <w:t xml:space="preserve">Соколова, В. В.  Разработка мобильных </w:t>
      </w:r>
      <w:proofErr w:type="gramStart"/>
      <w:r w:rsidRPr="006C7275">
        <w:rPr>
          <w:bCs/>
        </w:rPr>
        <w:t>приложений :</w:t>
      </w:r>
      <w:proofErr w:type="gramEnd"/>
      <w:r w:rsidRPr="006C7275">
        <w:rPr>
          <w:bCs/>
        </w:rPr>
        <w:t xml:space="preserve"> учебное пособие для среднего профессионального образования / В. В. Соколова. — </w:t>
      </w:r>
      <w:proofErr w:type="gramStart"/>
      <w:r w:rsidRPr="006C7275">
        <w:rPr>
          <w:bCs/>
        </w:rPr>
        <w:t>Москва :</w:t>
      </w:r>
      <w:proofErr w:type="gramEnd"/>
      <w:r w:rsidRPr="006C7275">
        <w:rPr>
          <w:bCs/>
        </w:rPr>
        <w:t xml:space="preserve"> Издательство </w:t>
      </w:r>
      <w:proofErr w:type="spellStart"/>
      <w:r w:rsidRPr="006C7275">
        <w:rPr>
          <w:bCs/>
        </w:rPr>
        <w:t>Юрайт</w:t>
      </w:r>
      <w:proofErr w:type="spellEnd"/>
      <w:r w:rsidRPr="006C7275">
        <w:rPr>
          <w:bCs/>
        </w:rPr>
        <w:t xml:space="preserve">, 2019. — 175 с. — (Профессиональное образование). — ISBN 978-5-534-10680-0. — </w:t>
      </w:r>
      <w:proofErr w:type="gramStart"/>
      <w:r w:rsidRPr="006C7275">
        <w:rPr>
          <w:bCs/>
        </w:rPr>
        <w:t>Текст :</w:t>
      </w:r>
      <w:proofErr w:type="gramEnd"/>
      <w:r w:rsidRPr="006C7275">
        <w:rPr>
          <w:bCs/>
        </w:rPr>
        <w:t xml:space="preserve"> электронный // Образовательная платформа </w:t>
      </w:r>
      <w:proofErr w:type="spellStart"/>
      <w:r w:rsidRPr="006C7275">
        <w:rPr>
          <w:bCs/>
        </w:rPr>
        <w:t>Юрайт</w:t>
      </w:r>
      <w:proofErr w:type="spellEnd"/>
      <w:r w:rsidRPr="006C7275">
        <w:rPr>
          <w:bCs/>
        </w:rPr>
        <w:t xml:space="preserve"> [сайт]. — URL: https://urait.ru/bcode/431172 (дата обращения: 22.12.2021).</w:t>
      </w:r>
    </w:p>
    <w:p w:rsidR="006C7275" w:rsidRDefault="00A50720" w:rsidP="006C7275">
      <w:pPr>
        <w:pStyle w:val="aa"/>
        <w:numPr>
          <w:ilvl w:val="0"/>
          <w:numId w:val="37"/>
        </w:numPr>
        <w:tabs>
          <w:tab w:val="left" w:pos="993"/>
        </w:tabs>
        <w:ind w:left="709" w:hanging="283"/>
        <w:jc w:val="both"/>
        <w:rPr>
          <w:bCs/>
        </w:rPr>
      </w:pPr>
      <w:r w:rsidRPr="006C7275">
        <w:rPr>
          <w:bCs/>
        </w:rPr>
        <w:t xml:space="preserve">Смирнов, Ю. А. Технические средства автоматизации и </w:t>
      </w:r>
      <w:proofErr w:type="gramStart"/>
      <w:r w:rsidRPr="006C7275">
        <w:rPr>
          <w:bCs/>
        </w:rPr>
        <w:t>управления :</w:t>
      </w:r>
      <w:proofErr w:type="gramEnd"/>
      <w:r w:rsidRPr="006C7275">
        <w:rPr>
          <w:bCs/>
        </w:rPr>
        <w:t xml:space="preserve"> учебное пособие для </w:t>
      </w:r>
      <w:proofErr w:type="spellStart"/>
      <w:r w:rsidRPr="006C7275">
        <w:rPr>
          <w:bCs/>
        </w:rPr>
        <w:t>спо</w:t>
      </w:r>
      <w:proofErr w:type="spellEnd"/>
      <w:r w:rsidRPr="006C7275">
        <w:rPr>
          <w:bCs/>
        </w:rPr>
        <w:t xml:space="preserve"> / Ю. А. Смирнов. — Санкт-</w:t>
      </w:r>
      <w:proofErr w:type="gramStart"/>
      <w:r w:rsidRPr="006C7275">
        <w:rPr>
          <w:bCs/>
        </w:rPr>
        <w:t>Петербург :</w:t>
      </w:r>
      <w:proofErr w:type="gramEnd"/>
      <w:r w:rsidRPr="006C7275">
        <w:rPr>
          <w:bCs/>
        </w:rPr>
        <w:t xml:space="preserve"> Лань, 2021. — 456 с. — ISBN 978-5-8114-6712-9. — </w:t>
      </w:r>
      <w:proofErr w:type="gramStart"/>
      <w:r w:rsidRPr="006C7275">
        <w:rPr>
          <w:bCs/>
        </w:rPr>
        <w:t>Текст :</w:t>
      </w:r>
      <w:proofErr w:type="gramEnd"/>
      <w:r w:rsidRPr="006C7275">
        <w:rPr>
          <w:bCs/>
        </w:rPr>
        <w:t xml:space="preserve"> электронный // Лань : электронно-библиотечная система. — URL: </w:t>
      </w:r>
      <w:hyperlink r:id="rId20" w:history="1">
        <w:r w:rsidRPr="006C7275">
          <w:rPr>
            <w:rStyle w:val="ac"/>
            <w:bCs/>
          </w:rPr>
          <w:t>https://e.lanbook.com/book/151692</w:t>
        </w:r>
      </w:hyperlink>
      <w:r w:rsidRPr="006C7275">
        <w:rPr>
          <w:bCs/>
        </w:rPr>
        <w:t xml:space="preserve">  — Режим доступа: для </w:t>
      </w:r>
      <w:proofErr w:type="spellStart"/>
      <w:r w:rsidRPr="006C7275">
        <w:rPr>
          <w:bCs/>
        </w:rPr>
        <w:t>авториз</w:t>
      </w:r>
      <w:proofErr w:type="spellEnd"/>
      <w:r w:rsidRPr="006C7275">
        <w:rPr>
          <w:bCs/>
        </w:rPr>
        <w:t>. пользователей.</w:t>
      </w:r>
    </w:p>
    <w:p w:rsidR="006C7275" w:rsidRDefault="00A50720" w:rsidP="006C7275">
      <w:pPr>
        <w:pStyle w:val="aa"/>
        <w:numPr>
          <w:ilvl w:val="0"/>
          <w:numId w:val="37"/>
        </w:numPr>
        <w:tabs>
          <w:tab w:val="left" w:pos="993"/>
        </w:tabs>
        <w:ind w:left="709" w:hanging="283"/>
        <w:jc w:val="both"/>
        <w:rPr>
          <w:bCs/>
        </w:rPr>
      </w:pPr>
      <w:r w:rsidRPr="006C7275">
        <w:rPr>
          <w:bCs/>
        </w:rPr>
        <w:t xml:space="preserve">Белугина, С. В. Разработка программных модулей программного обеспечения для компьютерных систем. Прикладное </w:t>
      </w:r>
      <w:proofErr w:type="gramStart"/>
      <w:r w:rsidRPr="006C7275">
        <w:rPr>
          <w:bCs/>
        </w:rPr>
        <w:t>программирование :</w:t>
      </w:r>
      <w:proofErr w:type="gramEnd"/>
      <w:r w:rsidRPr="006C7275">
        <w:rPr>
          <w:bCs/>
        </w:rPr>
        <w:t xml:space="preserve"> учебное пособие для </w:t>
      </w:r>
      <w:proofErr w:type="spellStart"/>
      <w:r w:rsidRPr="006C7275">
        <w:rPr>
          <w:bCs/>
        </w:rPr>
        <w:t>спо</w:t>
      </w:r>
      <w:proofErr w:type="spellEnd"/>
      <w:r w:rsidRPr="006C7275">
        <w:rPr>
          <w:bCs/>
        </w:rPr>
        <w:t xml:space="preserve"> / С. В. Белугина. — 3-е изд., стер. — Санкт-</w:t>
      </w:r>
      <w:proofErr w:type="gramStart"/>
      <w:r w:rsidRPr="006C7275">
        <w:rPr>
          <w:bCs/>
        </w:rPr>
        <w:t>Петербург :</w:t>
      </w:r>
      <w:proofErr w:type="gramEnd"/>
      <w:r w:rsidRPr="006C7275">
        <w:rPr>
          <w:bCs/>
        </w:rPr>
        <w:t xml:space="preserve"> Лань, 2022. — 312 с. — ISBN 978-5-8114-9817-8. — </w:t>
      </w:r>
      <w:proofErr w:type="gramStart"/>
      <w:r w:rsidRPr="006C7275">
        <w:rPr>
          <w:bCs/>
        </w:rPr>
        <w:t>Текст :</w:t>
      </w:r>
      <w:proofErr w:type="gramEnd"/>
      <w:r w:rsidRPr="006C7275">
        <w:rPr>
          <w:bCs/>
        </w:rPr>
        <w:t xml:space="preserve"> электронный // Лань : электронно-библиотечная система. — URL: </w:t>
      </w:r>
      <w:hyperlink r:id="rId21" w:history="1">
        <w:r w:rsidRPr="006C7275">
          <w:rPr>
            <w:rStyle w:val="ac"/>
            <w:bCs/>
          </w:rPr>
          <w:t>https://e.lanbook.com/book/200390</w:t>
        </w:r>
      </w:hyperlink>
      <w:r w:rsidRPr="006C7275">
        <w:rPr>
          <w:bCs/>
        </w:rPr>
        <w:t xml:space="preserve">  (дата обращения: 18.07.2022). — Режим доступа: для </w:t>
      </w:r>
      <w:proofErr w:type="spellStart"/>
      <w:r w:rsidRPr="006C7275">
        <w:rPr>
          <w:bCs/>
        </w:rPr>
        <w:t>авториз</w:t>
      </w:r>
      <w:proofErr w:type="spellEnd"/>
      <w:r w:rsidRPr="006C7275">
        <w:rPr>
          <w:bCs/>
        </w:rPr>
        <w:t>. пользователей.</w:t>
      </w:r>
    </w:p>
    <w:p w:rsidR="00A50720" w:rsidRPr="006C7275" w:rsidRDefault="00A50720" w:rsidP="006C7275">
      <w:pPr>
        <w:pStyle w:val="aa"/>
        <w:numPr>
          <w:ilvl w:val="0"/>
          <w:numId w:val="37"/>
        </w:numPr>
        <w:tabs>
          <w:tab w:val="left" w:pos="993"/>
        </w:tabs>
        <w:ind w:left="709" w:hanging="283"/>
        <w:jc w:val="both"/>
        <w:rPr>
          <w:bCs/>
        </w:rPr>
      </w:pPr>
      <w:r w:rsidRPr="006C7275">
        <w:rPr>
          <w:bCs/>
        </w:rPr>
        <w:t xml:space="preserve">Зубкова, Т. М. Технология разработки программного </w:t>
      </w:r>
      <w:proofErr w:type="gramStart"/>
      <w:r w:rsidRPr="006C7275">
        <w:rPr>
          <w:bCs/>
        </w:rPr>
        <w:t>обеспечения :</w:t>
      </w:r>
      <w:proofErr w:type="gramEnd"/>
      <w:r w:rsidRPr="006C7275">
        <w:rPr>
          <w:bCs/>
        </w:rPr>
        <w:t xml:space="preserve"> учебное пособие для </w:t>
      </w:r>
      <w:proofErr w:type="spellStart"/>
      <w:r w:rsidRPr="006C7275">
        <w:rPr>
          <w:bCs/>
        </w:rPr>
        <w:t>спо</w:t>
      </w:r>
      <w:proofErr w:type="spellEnd"/>
      <w:r w:rsidRPr="006C7275">
        <w:rPr>
          <w:bCs/>
        </w:rPr>
        <w:t xml:space="preserve"> / Т. М. Зубкова. — 2-е изд., стер. — Санкт-</w:t>
      </w:r>
      <w:proofErr w:type="gramStart"/>
      <w:r w:rsidRPr="006C7275">
        <w:rPr>
          <w:bCs/>
        </w:rPr>
        <w:t>Петербург :</w:t>
      </w:r>
      <w:proofErr w:type="gramEnd"/>
      <w:r w:rsidRPr="006C7275">
        <w:rPr>
          <w:bCs/>
        </w:rPr>
        <w:t xml:space="preserve"> Лань, 2022. — 252 с. — ISBN 978-5-8114-9556-6. — </w:t>
      </w:r>
      <w:proofErr w:type="gramStart"/>
      <w:r w:rsidRPr="006C7275">
        <w:rPr>
          <w:bCs/>
        </w:rPr>
        <w:t>Текст :</w:t>
      </w:r>
      <w:proofErr w:type="gramEnd"/>
      <w:r w:rsidRPr="006C7275">
        <w:rPr>
          <w:bCs/>
        </w:rPr>
        <w:t xml:space="preserve"> электронный // Лань : электронно-библиотечная система. — URL: </w:t>
      </w:r>
      <w:hyperlink r:id="rId22" w:history="1">
        <w:r w:rsidRPr="006C7275">
          <w:rPr>
            <w:rStyle w:val="ac"/>
            <w:bCs/>
          </w:rPr>
          <w:t>https://e.lanbook.com/book/200462</w:t>
        </w:r>
      </w:hyperlink>
      <w:r w:rsidRPr="006C7275">
        <w:rPr>
          <w:bCs/>
        </w:rPr>
        <w:t xml:space="preserve">. — Режим доступа: для </w:t>
      </w:r>
      <w:proofErr w:type="spellStart"/>
      <w:r w:rsidRPr="006C7275">
        <w:rPr>
          <w:bCs/>
        </w:rPr>
        <w:t>авториз</w:t>
      </w:r>
      <w:proofErr w:type="spellEnd"/>
      <w:r w:rsidRPr="006C7275">
        <w:rPr>
          <w:bCs/>
        </w:rPr>
        <w:t>. пользователей.</w:t>
      </w:r>
    </w:p>
    <w:p w:rsidR="00BC4D6D" w:rsidRDefault="00BC4D6D" w:rsidP="00BC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C4D6D" w:rsidRPr="00132692" w:rsidRDefault="00BC4D6D" w:rsidP="00BC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32692">
        <w:rPr>
          <w:b/>
          <w:bCs/>
        </w:rPr>
        <w:t>Дополнительные источники:</w:t>
      </w:r>
    </w:p>
    <w:p w:rsidR="00BC4D6D" w:rsidRPr="00132692" w:rsidRDefault="00BC4D6D" w:rsidP="00BC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C4D6D" w:rsidRPr="00132692" w:rsidRDefault="00BC4D6D" w:rsidP="00BC4D6D">
      <w:pPr>
        <w:numPr>
          <w:ilvl w:val="0"/>
          <w:numId w:val="29"/>
        </w:numPr>
        <w:jc w:val="both"/>
        <w:rPr>
          <w:vanish/>
        </w:rPr>
      </w:pPr>
      <w:r w:rsidRPr="00132692">
        <w:t xml:space="preserve">Е. В. Филимонова. </w:t>
      </w:r>
      <w:r w:rsidRPr="00132692">
        <w:rPr>
          <w:kern w:val="36"/>
        </w:rPr>
        <w:t xml:space="preserve">Информационные технологии в профессиональной деятельности, </w:t>
      </w:r>
    </w:p>
    <w:p w:rsidR="00BC4D6D" w:rsidRPr="00132692" w:rsidRDefault="00BC4D6D" w:rsidP="00BC4D6D">
      <w:pPr>
        <w:numPr>
          <w:ilvl w:val="0"/>
          <w:numId w:val="29"/>
        </w:numPr>
        <w:jc w:val="both"/>
      </w:pPr>
      <w:r w:rsidRPr="00132692">
        <w:t>Издательство: Феникс, 20</w:t>
      </w:r>
      <w:r>
        <w:t>20</w:t>
      </w:r>
      <w:r w:rsidRPr="00132692">
        <w:t xml:space="preserve"> г.</w:t>
      </w:r>
    </w:p>
    <w:p w:rsidR="00BC4D6D" w:rsidRPr="00132692" w:rsidRDefault="00BC4D6D" w:rsidP="00BC4D6D">
      <w:pPr>
        <w:numPr>
          <w:ilvl w:val="0"/>
          <w:numId w:val="29"/>
        </w:numPr>
        <w:contextualSpacing/>
        <w:jc w:val="both"/>
      </w:pPr>
      <w:r w:rsidRPr="00132692">
        <w:lastRenderedPageBreak/>
        <w:t>Гришин В.Н., Панфилова Е.Е. Информационные технологии в профессиональной деятельности (имеется ГРИФ),  20</w:t>
      </w:r>
      <w:r>
        <w:t>20</w:t>
      </w:r>
      <w:r w:rsidRPr="00132692">
        <w:t xml:space="preserve"> г.</w:t>
      </w:r>
    </w:p>
    <w:p w:rsidR="00BC4D6D" w:rsidRPr="00132692" w:rsidRDefault="00BC4D6D" w:rsidP="00BC4D6D">
      <w:pPr>
        <w:numPr>
          <w:ilvl w:val="0"/>
          <w:numId w:val="29"/>
        </w:numPr>
        <w:jc w:val="both"/>
      </w:pPr>
      <w:r w:rsidRPr="00132692">
        <w:t>Михеева Е.В. Информационные технологии в профессиональной деятельности. 20</w:t>
      </w:r>
      <w:r>
        <w:t>20</w:t>
      </w:r>
      <w:r w:rsidRPr="00132692">
        <w:t xml:space="preserve"> г.</w:t>
      </w:r>
    </w:p>
    <w:p w:rsidR="00BC4D6D" w:rsidRPr="00132692" w:rsidRDefault="00BC4D6D" w:rsidP="00BC4D6D">
      <w:pPr>
        <w:numPr>
          <w:ilvl w:val="0"/>
          <w:numId w:val="29"/>
        </w:numPr>
        <w:jc w:val="both"/>
      </w:pPr>
      <w:r w:rsidRPr="00132692">
        <w:t>Михеева Е.В. Практикум по информационным технологиям в профессиональной деятельности. 20</w:t>
      </w:r>
      <w:r>
        <w:t>20</w:t>
      </w:r>
      <w:r w:rsidRPr="00132692">
        <w:t xml:space="preserve"> г.</w:t>
      </w:r>
    </w:p>
    <w:p w:rsidR="00BC4D6D" w:rsidRPr="00132692" w:rsidRDefault="00BC4D6D" w:rsidP="00BC4D6D">
      <w:pPr>
        <w:widowControl w:val="0"/>
        <w:numPr>
          <w:ilvl w:val="0"/>
          <w:numId w:val="2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1"/>
        </w:rPr>
      </w:pPr>
      <w:r w:rsidRPr="00132692">
        <w:rPr>
          <w:spacing w:val="10"/>
        </w:rPr>
        <w:t xml:space="preserve">Авдеева СМ., Белкина Л.Ю., Елизаров А.А., Алексеева Е.В. </w:t>
      </w:r>
      <w:r w:rsidRPr="00132692">
        <w:rPr>
          <w:bCs/>
          <w:spacing w:val="10"/>
        </w:rPr>
        <w:t xml:space="preserve">Проектная </w:t>
      </w:r>
      <w:r w:rsidRPr="00132692">
        <w:rPr>
          <w:bCs/>
          <w:spacing w:val="1"/>
        </w:rPr>
        <w:t xml:space="preserve">деятельность   в   развитой   информационной   среде   образовательного учреждения.      </w:t>
      </w:r>
      <w:r w:rsidRPr="00132692">
        <w:rPr>
          <w:spacing w:val="1"/>
        </w:rPr>
        <w:t>Учебное      пособие      для      системы   дополнительного профессионального образования. М.: ФИО, 20</w:t>
      </w:r>
      <w:r>
        <w:rPr>
          <w:spacing w:val="1"/>
        </w:rPr>
        <w:t>20</w:t>
      </w:r>
      <w:r w:rsidRPr="00132692">
        <w:rPr>
          <w:spacing w:val="1"/>
        </w:rPr>
        <w:t>г.</w:t>
      </w:r>
    </w:p>
    <w:p w:rsidR="00BC4D6D" w:rsidRPr="00132692" w:rsidRDefault="00BC4D6D" w:rsidP="00BC4D6D">
      <w:pPr>
        <w:widowControl w:val="0"/>
        <w:numPr>
          <w:ilvl w:val="0"/>
          <w:numId w:val="2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2"/>
        </w:rPr>
      </w:pPr>
      <w:r w:rsidRPr="00132692">
        <w:rPr>
          <w:spacing w:val="5"/>
        </w:rPr>
        <w:t>Государственный образовательный стандарт профессионального</w:t>
      </w:r>
      <w:r w:rsidRPr="00132692">
        <w:rPr>
          <w:spacing w:val="-11"/>
        </w:rPr>
        <w:t xml:space="preserve"> </w:t>
      </w:r>
      <w:r w:rsidRPr="00132692">
        <w:rPr>
          <w:spacing w:val="2"/>
        </w:rPr>
        <w:t>образования    по    специальности Компьютерные системы и комплексы</w:t>
      </w:r>
    </w:p>
    <w:p w:rsidR="002C2D9D" w:rsidRDefault="00BC4D6D" w:rsidP="002C2D9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132692">
        <w:t>Лапчик</w:t>
      </w:r>
      <w:proofErr w:type="spellEnd"/>
      <w:r w:rsidRPr="00132692">
        <w:t xml:space="preserve">   М.П.,   Семакин   М.Г.,   </w:t>
      </w:r>
      <w:proofErr w:type="spellStart"/>
      <w:r w:rsidRPr="00132692">
        <w:t>Хернер</w:t>
      </w:r>
      <w:proofErr w:type="spellEnd"/>
      <w:r w:rsidRPr="00132692">
        <w:t xml:space="preserve">   Е.К.   </w:t>
      </w:r>
      <w:r w:rsidRPr="00132692">
        <w:rPr>
          <w:bCs/>
        </w:rPr>
        <w:t>Методика   преподавания</w:t>
      </w:r>
      <w:r w:rsidRPr="00132692">
        <w:t xml:space="preserve"> информатики</w:t>
      </w:r>
      <w:r w:rsidRPr="00132692">
        <w:rPr>
          <w:bCs/>
          <w:spacing w:val="1"/>
        </w:rPr>
        <w:t xml:space="preserve">. </w:t>
      </w:r>
      <w:r w:rsidRPr="00132692">
        <w:rPr>
          <w:spacing w:val="1"/>
        </w:rPr>
        <w:t>М.: Издательский центр «Академия», 20</w:t>
      </w:r>
      <w:r>
        <w:rPr>
          <w:spacing w:val="1"/>
        </w:rPr>
        <w:t>20</w:t>
      </w:r>
      <w:r w:rsidRPr="00132692">
        <w:rPr>
          <w:spacing w:val="1"/>
        </w:rPr>
        <w:t>г.</w:t>
      </w:r>
    </w:p>
    <w:p w:rsidR="002C2D9D" w:rsidRPr="002C2D9D" w:rsidRDefault="002C2D9D" w:rsidP="002C2D9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</w:pPr>
      <w:r w:rsidRPr="002C2D9D">
        <w:rPr>
          <w:bCs/>
        </w:rPr>
        <w:t xml:space="preserve">Титов, В. С. Проектирование аналоговых и цифровых устройств: Учебное пособие /В.С. Титов, В.И. Иванов, М.В. </w:t>
      </w:r>
      <w:proofErr w:type="spellStart"/>
      <w:r w:rsidRPr="002C2D9D">
        <w:rPr>
          <w:bCs/>
        </w:rPr>
        <w:t>Бобырь</w:t>
      </w:r>
      <w:proofErr w:type="spellEnd"/>
      <w:r w:rsidRPr="002C2D9D">
        <w:rPr>
          <w:bCs/>
        </w:rPr>
        <w:t>. - Москва: НИЦ ИНФРА-М, 2017. - 143 с. (Высшее образование: Бакалавриат). ISBN 978-5-16-009101-3. - Текст: электронный. - URL: https://znanium.com/catalog/product/422720.</w:t>
      </w:r>
    </w:p>
    <w:p w:rsidR="00A50720" w:rsidRPr="00A422B8" w:rsidRDefault="00A50720" w:rsidP="00A50720">
      <w:pPr>
        <w:pStyle w:val="aa"/>
        <w:numPr>
          <w:ilvl w:val="0"/>
          <w:numId w:val="29"/>
        </w:numPr>
        <w:jc w:val="both"/>
      </w:pPr>
      <w:r w:rsidRPr="00A422B8">
        <w:t xml:space="preserve">Исаченко, О. В. Программное обеспечение компьютерных сетей [Электронный ресурс]: учебное пособие / О.В. Исаченко. — 2-е изд., </w:t>
      </w:r>
      <w:proofErr w:type="spellStart"/>
      <w:r w:rsidRPr="00A422B8">
        <w:t>испр</w:t>
      </w:r>
      <w:proofErr w:type="spellEnd"/>
      <w:r w:rsidRPr="00A422B8">
        <w:t>. и доп. — М.: ИНФРА-М, 2021. — 158 с. - Режим доступа: https://znanium.com/catalog/product/1189344</w:t>
      </w:r>
    </w:p>
    <w:p w:rsidR="00A50720" w:rsidRPr="00A422B8" w:rsidRDefault="00A50720" w:rsidP="00A50720">
      <w:pPr>
        <w:pStyle w:val="aa"/>
        <w:numPr>
          <w:ilvl w:val="0"/>
          <w:numId w:val="29"/>
        </w:numPr>
        <w:contextualSpacing/>
        <w:jc w:val="both"/>
      </w:pPr>
      <w:r w:rsidRPr="00A422B8">
        <w:t xml:space="preserve">Комиссаров, Ю. А. Общая электротехника и </w:t>
      </w:r>
      <w:proofErr w:type="gramStart"/>
      <w:r w:rsidRPr="00A422B8">
        <w:t>электроника :</w:t>
      </w:r>
      <w:proofErr w:type="gramEnd"/>
      <w:r w:rsidRPr="00A422B8">
        <w:t xml:space="preserve"> учебник / Ю.А. Комиссаров, Г.И. </w:t>
      </w:r>
      <w:proofErr w:type="spellStart"/>
      <w:r w:rsidRPr="00A422B8">
        <w:t>Бабокин</w:t>
      </w:r>
      <w:proofErr w:type="spellEnd"/>
      <w:r w:rsidRPr="00A422B8">
        <w:t xml:space="preserve">, П.Д. Саркисова ; под ред. П.Д. Саркисова. — 2-е изд., </w:t>
      </w:r>
      <w:proofErr w:type="spellStart"/>
      <w:r w:rsidRPr="00A422B8">
        <w:t>испр</w:t>
      </w:r>
      <w:proofErr w:type="spellEnd"/>
      <w:r w:rsidRPr="00A422B8">
        <w:t xml:space="preserve">. и доп. — </w:t>
      </w:r>
      <w:proofErr w:type="gramStart"/>
      <w:r w:rsidRPr="00A422B8">
        <w:t>Москва :</w:t>
      </w:r>
      <w:proofErr w:type="gramEnd"/>
      <w:r w:rsidRPr="00A422B8">
        <w:t xml:space="preserve"> ИНФРА-М, 2022. — 479 с. — (Высшее образование: Бакалавриат). — DOI 10.12737/13474. - ISBN 978-5-16-010416-4. - </w:t>
      </w:r>
      <w:proofErr w:type="gramStart"/>
      <w:r w:rsidRPr="00A422B8">
        <w:t>Текст :</w:t>
      </w:r>
      <w:proofErr w:type="gramEnd"/>
      <w:r w:rsidRPr="00A422B8">
        <w:t xml:space="preserve"> электронный. - URL: https://znanium.com/catalog/product/1853549 (дата обращения: 09.12.2021). – Режим доступа: по подписке.</w:t>
      </w:r>
    </w:p>
    <w:p w:rsidR="00A50720" w:rsidRPr="00A422B8" w:rsidRDefault="00A50720" w:rsidP="00A50720">
      <w:pPr>
        <w:pStyle w:val="aa"/>
        <w:numPr>
          <w:ilvl w:val="0"/>
          <w:numId w:val="29"/>
        </w:numPr>
        <w:contextualSpacing/>
        <w:jc w:val="both"/>
      </w:pPr>
      <w:r w:rsidRPr="00A422B8">
        <w:t xml:space="preserve">Кузин, А. В. Компьютерные сети [Электронный ресурс]: учебное пособие / А. В. Кузин, Д. А. Кузин. — 4-е изд., </w:t>
      </w:r>
      <w:proofErr w:type="spellStart"/>
      <w:r w:rsidRPr="00A422B8">
        <w:t>перераб</w:t>
      </w:r>
      <w:proofErr w:type="spellEnd"/>
      <w:r w:rsidRPr="00A422B8">
        <w:t xml:space="preserve">. и доп. — М.: ФОРУМ: ИНФРА-М, 2020. — 190 с. — Режим доступа: </w:t>
      </w:r>
      <w:hyperlink r:id="rId23" w:history="1">
        <w:r w:rsidRPr="00A422B8">
          <w:rPr>
            <w:rStyle w:val="ac"/>
          </w:rPr>
          <w:t>https://znanium.com/catalog/product/1088380</w:t>
        </w:r>
      </w:hyperlink>
    </w:p>
    <w:p w:rsidR="00A50720" w:rsidRPr="00A422B8" w:rsidRDefault="00A50720" w:rsidP="00A50720">
      <w:pPr>
        <w:pStyle w:val="aa"/>
        <w:numPr>
          <w:ilvl w:val="0"/>
          <w:numId w:val="29"/>
        </w:numPr>
        <w:contextualSpacing/>
        <w:jc w:val="both"/>
      </w:pPr>
      <w:r w:rsidRPr="00A422B8">
        <w:t xml:space="preserve">Максимов, Н. В. Компьютерные сети [Электронный ресурс]: учебное пособие / Н. В. Максимов, И. И. Попов. — 6-е изд., </w:t>
      </w:r>
      <w:proofErr w:type="spellStart"/>
      <w:r w:rsidRPr="00A422B8">
        <w:t>перераб</w:t>
      </w:r>
      <w:proofErr w:type="spellEnd"/>
      <w:r w:rsidRPr="00A422B8">
        <w:t xml:space="preserve">. и доп. — М.: ФОРУМ: ИНФРА-М, 2021. — 464 с. — Режим доступа: </w:t>
      </w:r>
      <w:hyperlink r:id="rId24" w:history="1">
        <w:r w:rsidRPr="00A422B8">
          <w:rPr>
            <w:rStyle w:val="ac"/>
          </w:rPr>
          <w:t>https://znanium.com/catalog/product/1189333</w:t>
        </w:r>
      </w:hyperlink>
    </w:p>
    <w:p w:rsidR="00A50720" w:rsidRPr="00A422B8" w:rsidRDefault="00A50720" w:rsidP="00A50720">
      <w:pPr>
        <w:pStyle w:val="aa"/>
        <w:numPr>
          <w:ilvl w:val="0"/>
          <w:numId w:val="29"/>
        </w:numPr>
        <w:contextualSpacing/>
        <w:jc w:val="both"/>
      </w:pPr>
      <w:r w:rsidRPr="00A422B8">
        <w:t xml:space="preserve">Шаньгин, В. Ф. Информационная безопасность компьютерных систем и сетей [Электронный ресурс]: учебное пособие / В.Ф. Шаньгин. —  М.: ФОРУМ: ИНФРА-М, 2021. — 416 с. — Режим доступа: </w:t>
      </w:r>
      <w:hyperlink r:id="rId25" w:history="1">
        <w:r w:rsidRPr="00A422B8">
          <w:rPr>
            <w:rStyle w:val="ac"/>
          </w:rPr>
          <w:t>https://znanium.com/catalog/product/1189327</w:t>
        </w:r>
      </w:hyperlink>
    </w:p>
    <w:p w:rsidR="00A50720" w:rsidRPr="00A50720" w:rsidRDefault="00A50720" w:rsidP="00A50720">
      <w:pPr>
        <w:pStyle w:val="aa"/>
        <w:numPr>
          <w:ilvl w:val="0"/>
          <w:numId w:val="29"/>
        </w:numPr>
        <w:tabs>
          <w:tab w:val="left" w:pos="993"/>
        </w:tabs>
        <w:jc w:val="both"/>
        <w:rPr>
          <w:bCs/>
          <w:iCs/>
        </w:rPr>
      </w:pPr>
      <w:r w:rsidRPr="00A50720">
        <w:rPr>
          <w:bCs/>
          <w:iCs/>
        </w:rPr>
        <w:t>1.</w:t>
      </w:r>
      <w:r w:rsidRPr="00A50720">
        <w:rPr>
          <w:bCs/>
          <w:iCs/>
        </w:rPr>
        <w:tab/>
      </w:r>
      <w:proofErr w:type="spellStart"/>
      <w:r w:rsidRPr="00A50720">
        <w:rPr>
          <w:bCs/>
          <w:iCs/>
        </w:rPr>
        <w:t>Печеровый</w:t>
      </w:r>
      <w:proofErr w:type="spellEnd"/>
      <w:r w:rsidRPr="00A50720">
        <w:rPr>
          <w:bCs/>
          <w:iCs/>
        </w:rPr>
        <w:t xml:space="preserve">, В. В. Заправка картриджей лазерных принтеров, МФУ и портативных копировальных аппаратов: Практическое пособие / </w:t>
      </w:r>
      <w:proofErr w:type="spellStart"/>
      <w:r w:rsidRPr="00A50720">
        <w:rPr>
          <w:bCs/>
          <w:iCs/>
        </w:rPr>
        <w:t>Печеровый</w:t>
      </w:r>
      <w:proofErr w:type="spellEnd"/>
      <w:r w:rsidRPr="00A50720">
        <w:rPr>
          <w:bCs/>
          <w:iCs/>
        </w:rPr>
        <w:t xml:space="preserve"> В.В.; Под ред. Родин А.В. - Москва: СОЛОН-Пр., 2013. - 88 с.</w:t>
      </w:r>
    </w:p>
    <w:p w:rsidR="00A50720" w:rsidRPr="00A50720" w:rsidRDefault="00A50720" w:rsidP="00A50720">
      <w:pPr>
        <w:pStyle w:val="aa"/>
        <w:numPr>
          <w:ilvl w:val="0"/>
          <w:numId w:val="29"/>
        </w:numPr>
        <w:tabs>
          <w:tab w:val="left" w:pos="993"/>
        </w:tabs>
        <w:jc w:val="both"/>
        <w:rPr>
          <w:bCs/>
          <w:iCs/>
        </w:rPr>
      </w:pPr>
      <w:r w:rsidRPr="00A50720">
        <w:rPr>
          <w:bCs/>
          <w:iCs/>
        </w:rPr>
        <w:t>2.</w:t>
      </w:r>
      <w:r w:rsidRPr="00A50720">
        <w:rPr>
          <w:bCs/>
          <w:iCs/>
        </w:rPr>
        <w:tab/>
        <w:t xml:space="preserve">Мюллер, Скотт. Модернизация и ремонт ПК, 19-е издание.: Пер. с англ. — М.: ООО “И.Д. Вильямс”, 2011. — 1280 с. (+ 242 с. на CD) </w:t>
      </w:r>
    </w:p>
    <w:p w:rsidR="00A50720" w:rsidRPr="00A50720" w:rsidRDefault="00A50720" w:rsidP="00A50720">
      <w:pPr>
        <w:pStyle w:val="aa"/>
        <w:numPr>
          <w:ilvl w:val="0"/>
          <w:numId w:val="29"/>
        </w:numPr>
        <w:tabs>
          <w:tab w:val="left" w:pos="993"/>
        </w:tabs>
        <w:jc w:val="both"/>
        <w:rPr>
          <w:bCs/>
          <w:iCs/>
        </w:rPr>
      </w:pPr>
      <w:r w:rsidRPr="00A50720">
        <w:rPr>
          <w:bCs/>
          <w:iCs/>
        </w:rPr>
        <w:t>3.</w:t>
      </w:r>
      <w:r w:rsidRPr="00A50720">
        <w:rPr>
          <w:bCs/>
          <w:iCs/>
        </w:rPr>
        <w:tab/>
        <w:t>Чащина Е.А. Обслуживание аппаратного обеспечения персональных компьютеров, серверов, периферийных устройств, оборудования компьютерной оргтехники. – М. ИЦ «Академия»,2018.- 112с</w:t>
      </w:r>
    </w:p>
    <w:p w:rsidR="00A50720" w:rsidRPr="00A50720" w:rsidRDefault="00A50720" w:rsidP="00A50720">
      <w:pPr>
        <w:pStyle w:val="aa"/>
        <w:numPr>
          <w:ilvl w:val="0"/>
          <w:numId w:val="29"/>
        </w:numPr>
        <w:jc w:val="both"/>
        <w:rPr>
          <w:bCs/>
          <w:iCs/>
        </w:rPr>
      </w:pPr>
      <w:r w:rsidRPr="00A50720">
        <w:rPr>
          <w:bCs/>
          <w:iCs/>
        </w:rPr>
        <w:t xml:space="preserve">4. Пастернак Е. Смартфоны и планшеты </w:t>
      </w:r>
      <w:proofErr w:type="spellStart"/>
      <w:r w:rsidRPr="00A50720">
        <w:rPr>
          <w:bCs/>
          <w:iCs/>
        </w:rPr>
        <w:t>Android</w:t>
      </w:r>
      <w:proofErr w:type="spellEnd"/>
      <w:r w:rsidRPr="00A50720">
        <w:rPr>
          <w:bCs/>
          <w:iCs/>
        </w:rPr>
        <w:t xml:space="preserve"> проще простого. – СПб.: Питер, 2015. – 240 с.: ил.</w:t>
      </w:r>
    </w:p>
    <w:p w:rsidR="00A50720" w:rsidRPr="00A50720" w:rsidRDefault="00A50720" w:rsidP="00A50720">
      <w:pPr>
        <w:pStyle w:val="aa"/>
        <w:numPr>
          <w:ilvl w:val="0"/>
          <w:numId w:val="29"/>
        </w:numPr>
        <w:tabs>
          <w:tab w:val="left" w:pos="993"/>
        </w:tabs>
        <w:jc w:val="both"/>
        <w:rPr>
          <w:bCs/>
          <w:iCs/>
        </w:rPr>
      </w:pPr>
      <w:r w:rsidRPr="00A50720">
        <w:rPr>
          <w:bCs/>
          <w:iCs/>
        </w:rPr>
        <w:t>5.</w:t>
      </w:r>
      <w:r w:rsidRPr="00A50720">
        <w:rPr>
          <w:bCs/>
          <w:iCs/>
        </w:rPr>
        <w:tab/>
        <w:t xml:space="preserve">Сотников С.А. Программный ремонт сотовых телефонов. – </w:t>
      </w:r>
      <w:proofErr w:type="spellStart"/>
      <w:r w:rsidRPr="00A50720">
        <w:rPr>
          <w:bCs/>
          <w:iCs/>
        </w:rPr>
        <w:t>ЛитРес</w:t>
      </w:r>
      <w:proofErr w:type="spellEnd"/>
      <w:r w:rsidRPr="00A50720">
        <w:rPr>
          <w:bCs/>
          <w:iCs/>
        </w:rPr>
        <w:t>., 2015. – 95 с.</w:t>
      </w:r>
    </w:p>
    <w:p w:rsidR="00A50720" w:rsidRPr="00A50720" w:rsidRDefault="00A50720" w:rsidP="00A50720">
      <w:pPr>
        <w:pStyle w:val="aa"/>
        <w:numPr>
          <w:ilvl w:val="0"/>
          <w:numId w:val="29"/>
        </w:numPr>
        <w:tabs>
          <w:tab w:val="left" w:pos="993"/>
        </w:tabs>
        <w:jc w:val="both"/>
        <w:rPr>
          <w:bCs/>
          <w:iCs/>
        </w:rPr>
      </w:pPr>
      <w:r w:rsidRPr="00A50720">
        <w:rPr>
          <w:bCs/>
          <w:iCs/>
        </w:rPr>
        <w:t>6. Романов В. П. Техническое обслуживание средств вычислительной техники   Учебно-методическое пособие. Единое окно доступа к образовательным ресурсам. Режим доступа – URL: http://window.edu.ru/catalog/pdf2txt/774/65774/37206?p_page=17.</w:t>
      </w:r>
    </w:p>
    <w:p w:rsidR="002C2D9D" w:rsidRPr="00FD1B46" w:rsidRDefault="002C2D9D" w:rsidP="00FD1B46"/>
    <w:bookmarkEnd w:id="3"/>
    <w:p w:rsidR="00AC02A7" w:rsidRPr="00FD1B46" w:rsidRDefault="00AC02A7" w:rsidP="00FD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FD1B46">
        <w:rPr>
          <w:b/>
          <w:bCs/>
        </w:rPr>
        <w:lastRenderedPageBreak/>
        <w:t>4.3. Общие требования к организации образовательного процесса</w:t>
      </w:r>
    </w:p>
    <w:p w:rsidR="00AC02A7" w:rsidRPr="00FD1B46" w:rsidRDefault="00AC02A7" w:rsidP="00FD1B46">
      <w:pPr>
        <w:jc w:val="both"/>
      </w:pPr>
      <w:r w:rsidRPr="00FD1B46">
        <w:t xml:space="preserve">        Учебная </w:t>
      </w:r>
      <w:r w:rsidR="00FB3C94" w:rsidRPr="00FD1B46">
        <w:t>практика проводится</w:t>
      </w:r>
      <w:r w:rsidRPr="00FD1B46">
        <w:t xml:space="preserve"> мастерами производственного обучения и </w:t>
      </w:r>
      <w:r w:rsidR="00FB3C94" w:rsidRPr="00FD1B46">
        <w:t>преподавателями профессионального</w:t>
      </w:r>
      <w:r w:rsidRPr="00FD1B46">
        <w:t xml:space="preserve"> цикла. </w:t>
      </w:r>
    </w:p>
    <w:p w:rsidR="00AC02A7" w:rsidRPr="00FD1B46" w:rsidRDefault="00AC02A7" w:rsidP="00FD1B46">
      <w:pPr>
        <w:jc w:val="both"/>
      </w:pPr>
      <w:r w:rsidRPr="00FD1B46">
        <w:t>Учебная практика по модулю проходит линейно одновременно с изучением теоретической части МДК.</w:t>
      </w:r>
    </w:p>
    <w:p w:rsidR="00AC02A7" w:rsidRPr="00FD1B46" w:rsidRDefault="00AC02A7" w:rsidP="00FD1B46">
      <w:pPr>
        <w:jc w:val="both"/>
      </w:pPr>
      <w:r w:rsidRPr="00FD1B46">
        <w:t>Учебная практика рассредоточена из расчета 6 часов в неделю и проводится в кабинете информатики ОУ.</w:t>
      </w:r>
    </w:p>
    <w:p w:rsidR="00AC02A7" w:rsidRPr="00FD1B46" w:rsidRDefault="00AC02A7" w:rsidP="00FD1B46">
      <w:pPr>
        <w:jc w:val="both"/>
      </w:pPr>
      <w:r w:rsidRPr="00FD1B46">
        <w:t xml:space="preserve">В процессе обучения используются различные виды информационно-коммуникационных технологий. </w:t>
      </w:r>
    </w:p>
    <w:p w:rsidR="00AC02A7" w:rsidRPr="00FD1B46" w:rsidRDefault="00AC02A7" w:rsidP="00FD1B46">
      <w:pPr>
        <w:jc w:val="both"/>
      </w:pPr>
      <w:r w:rsidRPr="00FD1B46">
        <w:t>Консультации обучающихся проводятся согласно графику консультаций, составленному учебным заведением.</w:t>
      </w:r>
    </w:p>
    <w:p w:rsidR="00AC02A7" w:rsidRPr="00FD1B46" w:rsidRDefault="00AC02A7" w:rsidP="00FD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aps/>
        </w:rPr>
      </w:pPr>
    </w:p>
    <w:p w:rsidR="00AC02A7" w:rsidRPr="00FD1B46" w:rsidRDefault="00AC02A7" w:rsidP="00FD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</w:rPr>
      </w:pPr>
      <w:r w:rsidRPr="00FD1B46">
        <w:rPr>
          <w:b/>
          <w:bCs/>
        </w:rPr>
        <w:t>4.4. Кадровое обеспечение образовательного процесса</w:t>
      </w: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FD1B46">
        <w:t xml:space="preserve">Преподаватель </w:t>
      </w:r>
      <w:r w:rsidR="00FB3C94" w:rsidRPr="00FD1B46">
        <w:t>осуществляет руководство</w:t>
      </w:r>
      <w:r w:rsidRPr="00FD1B46">
        <w:t xml:space="preserve"> </w:t>
      </w:r>
      <w:r w:rsidR="00FB3C94" w:rsidRPr="00FD1B46">
        <w:t>учебной практикой</w:t>
      </w:r>
      <w:r w:rsidRPr="00FD1B46">
        <w:t xml:space="preserve"> </w:t>
      </w:r>
      <w:r w:rsidR="00FB3C94" w:rsidRPr="00FD1B46">
        <w:t>обучающихся, должен</w:t>
      </w:r>
      <w:r w:rsidRPr="00FD1B46">
        <w:t xml:space="preserve"> </w:t>
      </w:r>
      <w:r w:rsidR="00FB3C94" w:rsidRPr="00FD1B46">
        <w:t>иметь квалификационный</w:t>
      </w:r>
      <w:r w:rsidRPr="00FD1B46">
        <w:t xml:space="preserve">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p w:rsidR="00AC02A7" w:rsidRPr="00FD1B46" w:rsidRDefault="00AC02A7" w:rsidP="00FD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  <w:r w:rsidRPr="00FD1B46">
        <w:rPr>
          <w:b/>
          <w:bCs/>
          <w:caps/>
        </w:rPr>
        <w:t>5. Контроль и оценка результатов освоения программы УЧЕБНОЙ ПРАКТИКИ</w:t>
      </w:r>
    </w:p>
    <w:p w:rsidR="00AC02A7" w:rsidRPr="00FD1B46" w:rsidRDefault="00AC02A7" w:rsidP="00FD1B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FD1B46">
        <w:rPr>
          <w:b/>
          <w:bCs/>
        </w:rPr>
        <w:t>Контроль и оценка</w:t>
      </w:r>
      <w:r w:rsidRPr="00FD1B46">
        <w:t xml:space="preserve"> результатов освоения учебной практики </w:t>
      </w:r>
      <w:r w:rsidR="00FB3C94" w:rsidRPr="00FD1B46">
        <w:t>осуществляются</w:t>
      </w:r>
      <w:r w:rsidRPr="00FD1B46">
        <w:t xml:space="preserve"> руководителем практики в процессе проведения учебных занятий, самостоятельного </w:t>
      </w:r>
      <w:r w:rsidR="00FB3C94" w:rsidRPr="00FD1B46">
        <w:t>выполнения обучающимися заданий</w:t>
      </w:r>
      <w:r w:rsidRPr="00FD1B46">
        <w:t xml:space="preserve">, выполнения практических проверочных работ. В результате </w:t>
      </w:r>
      <w:r w:rsidR="00FB3C94" w:rsidRPr="00FD1B46">
        <w:t>освоения учебной практики</w:t>
      </w:r>
      <w:r w:rsidRPr="00FD1B46">
        <w:t xml:space="preserve">, в рамках профессиональных модулей обучающиеся проходят промежуточную аттестацию в форме дифференцированного зачета. </w:t>
      </w:r>
    </w:p>
    <w:tbl>
      <w:tblPr>
        <w:tblpPr w:leftFromText="180" w:rightFromText="180" w:vertAnchor="text" w:horzAnchor="margin" w:tblpXSpec="center" w:tblpY="218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3547"/>
      </w:tblGrid>
      <w:tr w:rsidR="00AC02A7" w:rsidRPr="00FD1B46" w:rsidTr="006C7275">
        <w:trPr>
          <w:trHeight w:val="764"/>
        </w:trPr>
        <w:tc>
          <w:tcPr>
            <w:tcW w:w="6091" w:type="dxa"/>
            <w:shd w:val="clear" w:color="auto" w:fill="E5DFEC"/>
            <w:vAlign w:val="center"/>
          </w:tcPr>
          <w:p w:rsidR="00AC02A7" w:rsidRPr="00FD1B46" w:rsidRDefault="00AC02A7" w:rsidP="00FD1B46">
            <w:pPr>
              <w:jc w:val="center"/>
            </w:pPr>
            <w:r w:rsidRPr="00FD1B46">
              <w:t>Результаты обучения</w:t>
            </w:r>
          </w:p>
          <w:p w:rsidR="00AC02A7" w:rsidRPr="00FD1B46" w:rsidRDefault="00AC02A7" w:rsidP="00FD1B46">
            <w:pPr>
              <w:jc w:val="center"/>
            </w:pPr>
            <w:r w:rsidRPr="00FD1B46">
              <w:t>(освоенные умения в рамках ВПД)</w:t>
            </w:r>
          </w:p>
        </w:tc>
        <w:tc>
          <w:tcPr>
            <w:tcW w:w="3547" w:type="dxa"/>
            <w:shd w:val="clear" w:color="auto" w:fill="E5DFEC"/>
            <w:vAlign w:val="center"/>
          </w:tcPr>
          <w:p w:rsidR="00AC02A7" w:rsidRPr="00FD1B46" w:rsidRDefault="00AC02A7" w:rsidP="00FD1B46">
            <w:pPr>
              <w:jc w:val="center"/>
            </w:pPr>
            <w:r w:rsidRPr="00FD1B46">
              <w:t>Формы и методы контроля и оценки результатов обучения</w:t>
            </w:r>
          </w:p>
        </w:tc>
      </w:tr>
      <w:tr w:rsidR="00AC02A7" w:rsidRPr="00FD1B46" w:rsidTr="006C7275">
        <w:trPr>
          <w:trHeight w:val="573"/>
        </w:trPr>
        <w:tc>
          <w:tcPr>
            <w:tcW w:w="6091" w:type="dxa"/>
          </w:tcPr>
          <w:p w:rsidR="00FF0050" w:rsidRPr="00FD1B46" w:rsidRDefault="00FF0050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Проектирование цифровых устройств</w:t>
            </w:r>
          </w:p>
          <w:p w:rsidR="00AC02A7" w:rsidRPr="00FD1B46" w:rsidRDefault="00AC02A7" w:rsidP="00FD1B46"/>
        </w:tc>
        <w:tc>
          <w:tcPr>
            <w:tcW w:w="3547" w:type="dxa"/>
            <w:vMerge w:val="restart"/>
          </w:tcPr>
          <w:p w:rsidR="00AC02A7" w:rsidRPr="00FD1B46" w:rsidRDefault="00AC02A7" w:rsidP="00FD1B46">
            <w:pPr>
              <w:jc w:val="both"/>
              <w:rPr>
                <w:lang w:eastAsia="ar-SA"/>
              </w:rPr>
            </w:pPr>
            <w:r w:rsidRPr="00FD1B46">
              <w:t>Экспертная оценка установленного оборудования и операционной системы.</w:t>
            </w:r>
          </w:p>
          <w:p w:rsidR="00AC02A7" w:rsidRPr="00FD1B46" w:rsidRDefault="00AC02A7" w:rsidP="00FD1B46">
            <w:pPr>
              <w:jc w:val="both"/>
              <w:rPr>
                <w:lang w:eastAsia="ar-SA"/>
              </w:rPr>
            </w:pPr>
          </w:p>
          <w:p w:rsidR="00AC02A7" w:rsidRPr="00FD1B46" w:rsidRDefault="00AC02A7" w:rsidP="00FD1B46">
            <w:pPr>
              <w:jc w:val="both"/>
            </w:pPr>
            <w:r w:rsidRPr="00FD1B46">
              <w:t>Наблюдение при выполнении практических заданий.</w:t>
            </w:r>
          </w:p>
          <w:p w:rsidR="00AC02A7" w:rsidRPr="00FD1B46" w:rsidRDefault="00AC02A7" w:rsidP="00FD1B46">
            <w:pPr>
              <w:jc w:val="both"/>
            </w:pPr>
            <w:r w:rsidRPr="00FD1B46">
              <w:t>Тестирование.</w:t>
            </w:r>
          </w:p>
          <w:p w:rsidR="00AC02A7" w:rsidRPr="00FD1B46" w:rsidRDefault="00AC02A7" w:rsidP="00FD1B46">
            <w:pPr>
              <w:jc w:val="both"/>
            </w:pPr>
            <w:r w:rsidRPr="00FD1B46">
              <w:t>Практические задания.</w:t>
            </w:r>
          </w:p>
          <w:p w:rsidR="00AC02A7" w:rsidRPr="00FD1B46" w:rsidRDefault="00AC02A7" w:rsidP="00FD1B46">
            <w:pPr>
              <w:jc w:val="both"/>
            </w:pPr>
            <w:r w:rsidRPr="00FD1B46">
              <w:t>Дифференцированный зачёт.</w:t>
            </w:r>
          </w:p>
        </w:tc>
      </w:tr>
      <w:tr w:rsidR="00AC02A7" w:rsidRPr="00FD1B46" w:rsidTr="006C7275">
        <w:trPr>
          <w:trHeight w:val="573"/>
        </w:trPr>
        <w:tc>
          <w:tcPr>
            <w:tcW w:w="6091" w:type="dxa"/>
          </w:tcPr>
          <w:p w:rsidR="00FF0050" w:rsidRPr="00FD1B46" w:rsidRDefault="00FF0050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Проектирование управляющих программ компьютерных систем и комплексов</w:t>
            </w:r>
          </w:p>
          <w:p w:rsidR="00AC02A7" w:rsidRPr="00FD1B46" w:rsidRDefault="00AC02A7" w:rsidP="00FD1B46"/>
        </w:tc>
        <w:tc>
          <w:tcPr>
            <w:tcW w:w="3547" w:type="dxa"/>
            <w:vMerge/>
          </w:tcPr>
          <w:p w:rsidR="00AC02A7" w:rsidRPr="00FD1B46" w:rsidRDefault="00AC02A7" w:rsidP="00FD1B46"/>
        </w:tc>
      </w:tr>
      <w:tr w:rsidR="00AC02A7" w:rsidRPr="00FD1B46" w:rsidTr="006C7275">
        <w:trPr>
          <w:trHeight w:val="573"/>
        </w:trPr>
        <w:tc>
          <w:tcPr>
            <w:tcW w:w="6091" w:type="dxa"/>
          </w:tcPr>
          <w:p w:rsidR="00FF0050" w:rsidRPr="00FD1B46" w:rsidRDefault="00FF0050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Техническое обслуживание и ремонт компьютерных систем и комплексов</w:t>
            </w:r>
          </w:p>
          <w:p w:rsidR="00AC02A7" w:rsidRPr="00FD1B46" w:rsidRDefault="00AC02A7" w:rsidP="00FD1B46"/>
        </w:tc>
        <w:tc>
          <w:tcPr>
            <w:tcW w:w="3547" w:type="dxa"/>
            <w:vMerge/>
          </w:tcPr>
          <w:p w:rsidR="00AC02A7" w:rsidRPr="00FD1B46" w:rsidRDefault="00AC02A7" w:rsidP="00FD1B46"/>
        </w:tc>
      </w:tr>
      <w:tr w:rsidR="00AC02A7" w:rsidRPr="00FD1B46" w:rsidTr="006C7275">
        <w:trPr>
          <w:trHeight w:val="2090"/>
        </w:trPr>
        <w:tc>
          <w:tcPr>
            <w:tcW w:w="6091" w:type="dxa"/>
          </w:tcPr>
          <w:p w:rsidR="00FF0050" w:rsidRPr="00FD1B46" w:rsidRDefault="006C7275" w:rsidP="00FD1B46">
            <w:pPr>
              <w:rPr>
                <w:b/>
                <w:bCs/>
              </w:rPr>
            </w:pPr>
            <w:r>
              <w:rPr>
                <w:b/>
                <w:bCs/>
              </w:rPr>
              <w:t>Освоение видов</w:t>
            </w:r>
            <w:r w:rsidR="00FF0050" w:rsidRPr="00FD1B46">
              <w:rPr>
                <w:b/>
                <w:bCs/>
              </w:rPr>
              <w:t xml:space="preserve"> работ по одной или нескольким профессиям рабочих, должностям служащих                                                   </w:t>
            </w:r>
          </w:p>
          <w:p w:rsidR="00AC02A7" w:rsidRPr="00FD1B46" w:rsidRDefault="00AC02A7" w:rsidP="00FD1B46"/>
        </w:tc>
        <w:tc>
          <w:tcPr>
            <w:tcW w:w="3547" w:type="dxa"/>
            <w:vMerge/>
          </w:tcPr>
          <w:p w:rsidR="00AC02A7" w:rsidRPr="00FD1B46" w:rsidRDefault="00AC02A7" w:rsidP="00FD1B46"/>
        </w:tc>
      </w:tr>
    </w:tbl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sectPr w:rsidR="00AC02A7" w:rsidRPr="00FD1B46" w:rsidSect="00A507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A1E" w:rsidRDefault="00292A1E">
      <w:r>
        <w:separator/>
      </w:r>
    </w:p>
  </w:endnote>
  <w:endnote w:type="continuationSeparator" w:id="0">
    <w:p w:rsidR="00292A1E" w:rsidRDefault="0029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2460947"/>
      <w:docPartObj>
        <w:docPartGallery w:val="Page Numbers (Bottom of Page)"/>
        <w:docPartUnique/>
      </w:docPartObj>
    </w:sdtPr>
    <w:sdtEndPr/>
    <w:sdtContent>
      <w:p w:rsidR="008E4C45" w:rsidRDefault="008E4C4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52A">
          <w:rPr>
            <w:noProof/>
          </w:rPr>
          <w:t>30</w:t>
        </w:r>
        <w:r>
          <w:fldChar w:fldCharType="end"/>
        </w:r>
      </w:p>
    </w:sdtContent>
  </w:sdt>
  <w:p w:rsidR="00FD1B46" w:rsidRDefault="00FD1B46" w:rsidP="00AC02A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A1E" w:rsidRDefault="00292A1E">
      <w:r>
        <w:separator/>
      </w:r>
    </w:p>
  </w:footnote>
  <w:footnote w:type="continuationSeparator" w:id="0">
    <w:p w:rsidR="00292A1E" w:rsidRDefault="00292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155BF4"/>
    <w:multiLevelType w:val="hybridMultilevel"/>
    <w:tmpl w:val="D3D4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83983"/>
    <w:multiLevelType w:val="hybridMultilevel"/>
    <w:tmpl w:val="1C24DB3A"/>
    <w:lvl w:ilvl="0" w:tplc="F8A44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E54E7C"/>
    <w:multiLevelType w:val="hybridMultilevel"/>
    <w:tmpl w:val="7D628CF2"/>
    <w:lvl w:ilvl="0" w:tplc="FC7E1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4A4209"/>
    <w:multiLevelType w:val="hybridMultilevel"/>
    <w:tmpl w:val="C70CC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13548"/>
    <w:multiLevelType w:val="multilevel"/>
    <w:tmpl w:val="BBA07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907CF0"/>
    <w:multiLevelType w:val="hybridMultilevel"/>
    <w:tmpl w:val="8D34A4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B3DC3"/>
    <w:multiLevelType w:val="multilevel"/>
    <w:tmpl w:val="681A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166E1FD8"/>
    <w:multiLevelType w:val="hybridMultilevel"/>
    <w:tmpl w:val="94340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6710"/>
    <w:multiLevelType w:val="hybridMultilevel"/>
    <w:tmpl w:val="3BA23610"/>
    <w:lvl w:ilvl="0" w:tplc="70B8D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15A2F"/>
    <w:multiLevelType w:val="hybridMultilevel"/>
    <w:tmpl w:val="0A2EE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CCD"/>
    <w:multiLevelType w:val="hybridMultilevel"/>
    <w:tmpl w:val="F8D2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67309"/>
    <w:multiLevelType w:val="hybridMultilevel"/>
    <w:tmpl w:val="FB0A7494"/>
    <w:lvl w:ilvl="0" w:tplc="9B2EB2D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E4A8A"/>
    <w:multiLevelType w:val="multilevel"/>
    <w:tmpl w:val="1ED4FBB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29F017ED"/>
    <w:multiLevelType w:val="hybridMultilevel"/>
    <w:tmpl w:val="1000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C08B6"/>
    <w:multiLevelType w:val="hybridMultilevel"/>
    <w:tmpl w:val="6C4CF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B67DE"/>
    <w:multiLevelType w:val="multilevel"/>
    <w:tmpl w:val="BBA07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4CB11A2"/>
    <w:multiLevelType w:val="hybridMultilevel"/>
    <w:tmpl w:val="E116C8A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785315E"/>
    <w:multiLevelType w:val="hybridMultilevel"/>
    <w:tmpl w:val="6D4A4102"/>
    <w:lvl w:ilvl="0" w:tplc="9B2EB2D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22ABD"/>
    <w:multiLevelType w:val="hybridMultilevel"/>
    <w:tmpl w:val="172C5C9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2707636"/>
    <w:multiLevelType w:val="hybridMultilevel"/>
    <w:tmpl w:val="921E12A0"/>
    <w:lvl w:ilvl="0" w:tplc="60284558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484AF8"/>
    <w:multiLevelType w:val="multilevel"/>
    <w:tmpl w:val="60563808"/>
    <w:lvl w:ilvl="0">
      <w:start w:val="1"/>
      <w:numFmt w:val="decimal"/>
      <w:lvlText w:val="%1."/>
      <w:lvlJc w:val="left"/>
      <w:pPr>
        <w:ind w:left="3363" w:hanging="360"/>
      </w:pPr>
    </w:lvl>
    <w:lvl w:ilvl="1">
      <w:start w:val="2"/>
      <w:numFmt w:val="decimal"/>
      <w:isLgl/>
      <w:lvlText w:val="%1.%2."/>
      <w:lvlJc w:val="left"/>
      <w:pPr>
        <w:ind w:left="3777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22" w15:restartNumberingAfterBreak="0">
    <w:nsid w:val="4A491438"/>
    <w:multiLevelType w:val="hybridMultilevel"/>
    <w:tmpl w:val="7822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E0688"/>
    <w:multiLevelType w:val="hybridMultilevel"/>
    <w:tmpl w:val="A6F8FEBA"/>
    <w:lvl w:ilvl="0" w:tplc="430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1B4C01"/>
    <w:multiLevelType w:val="hybridMultilevel"/>
    <w:tmpl w:val="B52A9408"/>
    <w:lvl w:ilvl="0" w:tplc="FADC9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D9A6315"/>
    <w:multiLevelType w:val="hybridMultilevel"/>
    <w:tmpl w:val="C5E09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C47F1"/>
    <w:multiLevelType w:val="multilevel"/>
    <w:tmpl w:val="60563808"/>
    <w:lvl w:ilvl="0">
      <w:start w:val="1"/>
      <w:numFmt w:val="decimal"/>
      <w:lvlText w:val="%1."/>
      <w:lvlJc w:val="left"/>
      <w:pPr>
        <w:ind w:left="3363" w:hanging="360"/>
      </w:pPr>
    </w:lvl>
    <w:lvl w:ilvl="1">
      <w:start w:val="2"/>
      <w:numFmt w:val="decimal"/>
      <w:isLgl/>
      <w:lvlText w:val="%1.%2."/>
      <w:lvlJc w:val="left"/>
      <w:pPr>
        <w:ind w:left="3777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27" w15:restartNumberingAfterBreak="0">
    <w:nsid w:val="52A543C8"/>
    <w:multiLevelType w:val="hybridMultilevel"/>
    <w:tmpl w:val="F5B48CC8"/>
    <w:lvl w:ilvl="0" w:tplc="7A4E87BA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DA3184"/>
    <w:multiLevelType w:val="hybridMultilevel"/>
    <w:tmpl w:val="F13C2CC0"/>
    <w:lvl w:ilvl="0" w:tplc="6F92BF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F82C60"/>
    <w:multiLevelType w:val="multilevel"/>
    <w:tmpl w:val="19E6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65787D"/>
    <w:multiLevelType w:val="hybridMultilevel"/>
    <w:tmpl w:val="4384AAD4"/>
    <w:lvl w:ilvl="0" w:tplc="9B2EB2D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5D57A0C"/>
    <w:multiLevelType w:val="hybridMultilevel"/>
    <w:tmpl w:val="F048B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2337C"/>
    <w:multiLevelType w:val="hybridMultilevel"/>
    <w:tmpl w:val="C696E5D2"/>
    <w:lvl w:ilvl="0" w:tplc="9B2EB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63E8E"/>
    <w:multiLevelType w:val="hybridMultilevel"/>
    <w:tmpl w:val="784ED502"/>
    <w:lvl w:ilvl="0" w:tplc="D2B618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5AA4480"/>
    <w:multiLevelType w:val="hybridMultilevel"/>
    <w:tmpl w:val="88303EBA"/>
    <w:lvl w:ilvl="0" w:tplc="BAC21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97A86"/>
    <w:multiLevelType w:val="hybridMultilevel"/>
    <w:tmpl w:val="3A5C648A"/>
    <w:lvl w:ilvl="0" w:tplc="9368A6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0F2B3E"/>
    <w:multiLevelType w:val="hybridMultilevel"/>
    <w:tmpl w:val="3B0821B2"/>
    <w:lvl w:ilvl="0" w:tplc="9B2EB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3"/>
  </w:num>
  <w:num w:numId="5">
    <w:abstractNumId w:val="14"/>
  </w:num>
  <w:num w:numId="6">
    <w:abstractNumId w:val="4"/>
  </w:num>
  <w:num w:numId="7">
    <w:abstractNumId w:val="34"/>
  </w:num>
  <w:num w:numId="8">
    <w:abstractNumId w:val="7"/>
  </w:num>
  <w:num w:numId="9">
    <w:abstractNumId w:val="35"/>
  </w:num>
  <w:num w:numId="10">
    <w:abstractNumId w:val="20"/>
  </w:num>
  <w:num w:numId="11">
    <w:abstractNumId w:val="10"/>
  </w:num>
  <w:num w:numId="12">
    <w:abstractNumId w:val="5"/>
  </w:num>
  <w:num w:numId="13">
    <w:abstractNumId w:val="16"/>
  </w:num>
  <w:num w:numId="14">
    <w:abstractNumId w:val="8"/>
  </w:num>
  <w:num w:numId="15">
    <w:abstractNumId w:val="9"/>
  </w:num>
  <w:num w:numId="16">
    <w:abstractNumId w:val="32"/>
  </w:num>
  <w:num w:numId="17">
    <w:abstractNumId w:val="19"/>
  </w:num>
  <w:num w:numId="18">
    <w:abstractNumId w:val="36"/>
  </w:num>
  <w:num w:numId="19">
    <w:abstractNumId w:val="30"/>
  </w:num>
  <w:num w:numId="20">
    <w:abstractNumId w:val="18"/>
  </w:num>
  <w:num w:numId="21">
    <w:abstractNumId w:val="12"/>
  </w:num>
  <w:num w:numId="22">
    <w:abstractNumId w:val="25"/>
  </w:num>
  <w:num w:numId="23">
    <w:abstractNumId w:val="31"/>
  </w:num>
  <w:num w:numId="24">
    <w:abstractNumId w:val="6"/>
  </w:num>
  <w:num w:numId="25">
    <w:abstractNumId w:val="17"/>
  </w:num>
  <w:num w:numId="26">
    <w:abstractNumId w:val="1"/>
  </w:num>
  <w:num w:numId="27">
    <w:abstractNumId w:val="15"/>
  </w:num>
  <w:num w:numId="28">
    <w:abstractNumId w:val="29"/>
  </w:num>
  <w:num w:numId="29">
    <w:abstractNumId w:val="11"/>
  </w:num>
  <w:num w:numId="30">
    <w:abstractNumId w:val="21"/>
  </w:num>
  <w:num w:numId="31">
    <w:abstractNumId w:val="28"/>
  </w:num>
  <w:num w:numId="32">
    <w:abstractNumId w:val="23"/>
  </w:num>
  <w:num w:numId="33">
    <w:abstractNumId w:val="13"/>
  </w:num>
  <w:num w:numId="34">
    <w:abstractNumId w:val="24"/>
  </w:num>
  <w:num w:numId="35">
    <w:abstractNumId w:val="3"/>
  </w:num>
  <w:num w:numId="36">
    <w:abstractNumId w:val="2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2A7"/>
    <w:rsid w:val="00027FD2"/>
    <w:rsid w:val="00067FB6"/>
    <w:rsid w:val="000A13B6"/>
    <w:rsid w:val="000A15E3"/>
    <w:rsid w:val="000A55FE"/>
    <w:rsid w:val="000E6C5A"/>
    <w:rsid w:val="0019406D"/>
    <w:rsid w:val="001B091B"/>
    <w:rsid w:val="00251695"/>
    <w:rsid w:val="00292A1E"/>
    <w:rsid w:val="002B0C21"/>
    <w:rsid w:val="002C2D9D"/>
    <w:rsid w:val="003519FF"/>
    <w:rsid w:val="003B0B1D"/>
    <w:rsid w:val="003B62A9"/>
    <w:rsid w:val="003F641A"/>
    <w:rsid w:val="00410834"/>
    <w:rsid w:val="004140B1"/>
    <w:rsid w:val="0042067C"/>
    <w:rsid w:val="004D0431"/>
    <w:rsid w:val="004E0408"/>
    <w:rsid w:val="005739FA"/>
    <w:rsid w:val="00652D0B"/>
    <w:rsid w:val="006668B0"/>
    <w:rsid w:val="006C7275"/>
    <w:rsid w:val="007517B9"/>
    <w:rsid w:val="00773A37"/>
    <w:rsid w:val="00784017"/>
    <w:rsid w:val="00793ACD"/>
    <w:rsid w:val="007B4212"/>
    <w:rsid w:val="007C1FCA"/>
    <w:rsid w:val="007C37A2"/>
    <w:rsid w:val="008326BE"/>
    <w:rsid w:val="008750B5"/>
    <w:rsid w:val="008E4C45"/>
    <w:rsid w:val="009D10D6"/>
    <w:rsid w:val="009E7158"/>
    <w:rsid w:val="00A164EF"/>
    <w:rsid w:val="00A50720"/>
    <w:rsid w:val="00AA2533"/>
    <w:rsid w:val="00AC02A7"/>
    <w:rsid w:val="00AC052A"/>
    <w:rsid w:val="00BC1248"/>
    <w:rsid w:val="00BC4D6D"/>
    <w:rsid w:val="00C23ADA"/>
    <w:rsid w:val="00CB098F"/>
    <w:rsid w:val="00CF32C1"/>
    <w:rsid w:val="00CF7DA6"/>
    <w:rsid w:val="00D95EB9"/>
    <w:rsid w:val="00DA720E"/>
    <w:rsid w:val="00DD38D8"/>
    <w:rsid w:val="00E201E9"/>
    <w:rsid w:val="00E26275"/>
    <w:rsid w:val="00E42744"/>
    <w:rsid w:val="00EB04CA"/>
    <w:rsid w:val="00ED05C2"/>
    <w:rsid w:val="00ED0FE3"/>
    <w:rsid w:val="00EF1993"/>
    <w:rsid w:val="00F97F84"/>
    <w:rsid w:val="00FB3B12"/>
    <w:rsid w:val="00FB3C94"/>
    <w:rsid w:val="00FD1B46"/>
    <w:rsid w:val="00FE7454"/>
    <w:rsid w:val="00FF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DA41B-A3E7-4B2E-BFA6-4610AD31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C02A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uiPriority w:val="99"/>
    <w:qFormat/>
    <w:rsid w:val="00AC02A7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0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C02A7"/>
    <w:rPr>
      <w:rFonts w:ascii="Cambria" w:eastAsia="Times New Roman" w:hAnsi="Cambria" w:cs="Cambria"/>
      <w:b/>
      <w:bCs/>
      <w:color w:val="4F81BD"/>
    </w:rPr>
  </w:style>
  <w:style w:type="paragraph" w:styleId="a3">
    <w:name w:val="Normal (Web)"/>
    <w:basedOn w:val="a"/>
    <w:uiPriority w:val="99"/>
    <w:rsid w:val="00AC02A7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AC02A7"/>
    <w:pPr>
      <w:ind w:left="566" w:hanging="283"/>
    </w:pPr>
  </w:style>
  <w:style w:type="paragraph" w:styleId="a4">
    <w:name w:val="footer"/>
    <w:basedOn w:val="a"/>
    <w:link w:val="a5"/>
    <w:uiPriority w:val="99"/>
    <w:rsid w:val="00AC02A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C0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AC02A7"/>
  </w:style>
  <w:style w:type="paragraph" w:styleId="a7">
    <w:name w:val="List"/>
    <w:basedOn w:val="a"/>
    <w:uiPriority w:val="99"/>
    <w:rsid w:val="00AC02A7"/>
    <w:pPr>
      <w:ind w:left="283" w:hanging="283"/>
    </w:pPr>
  </w:style>
  <w:style w:type="paragraph" w:styleId="a8">
    <w:name w:val="header"/>
    <w:basedOn w:val="a"/>
    <w:link w:val="a9"/>
    <w:uiPriority w:val="99"/>
    <w:rsid w:val="00AC02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0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Содержание. 2 уровень,List Paragraph"/>
    <w:basedOn w:val="a"/>
    <w:link w:val="ab"/>
    <w:uiPriority w:val="34"/>
    <w:qFormat/>
    <w:rsid w:val="00AC02A7"/>
    <w:pPr>
      <w:ind w:left="708"/>
    </w:pPr>
  </w:style>
  <w:style w:type="character" w:customStyle="1" w:styleId="apple-converted-space">
    <w:name w:val="apple-converted-space"/>
    <w:basedOn w:val="a0"/>
    <w:uiPriority w:val="99"/>
    <w:rsid w:val="00AC02A7"/>
  </w:style>
  <w:style w:type="character" w:styleId="ac">
    <w:name w:val="Hyperlink"/>
    <w:uiPriority w:val="99"/>
    <w:semiHidden/>
    <w:rsid w:val="00AC02A7"/>
    <w:rPr>
      <w:color w:val="0000FF"/>
      <w:u w:val="single"/>
    </w:rPr>
  </w:style>
  <w:style w:type="paragraph" w:customStyle="1" w:styleId="Default">
    <w:name w:val="Default"/>
    <w:uiPriority w:val="99"/>
    <w:rsid w:val="00AC02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Strong"/>
    <w:uiPriority w:val="99"/>
    <w:qFormat/>
    <w:rsid w:val="00AC02A7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semiHidden/>
    <w:rsid w:val="00AC02A7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AC02A7"/>
    <w:rPr>
      <w:rFonts w:ascii="Segoe UI" w:hAnsi="Segoe UI" w:cs="Segoe UI"/>
      <w:sz w:val="18"/>
      <w:szCs w:val="18"/>
    </w:rPr>
  </w:style>
  <w:style w:type="character" w:customStyle="1" w:styleId="ab">
    <w:name w:val="Абзац списка Знак"/>
    <w:aliases w:val="Содержание. 2 уровень Знак,List Paragraph Знак"/>
    <w:link w:val="aa"/>
    <w:uiPriority w:val="34"/>
    <w:qFormat/>
    <w:locked/>
    <w:rsid w:val="002C2D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50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/250817" TargetMode="External"/><Relationship Id="rId18" Type="http://schemas.openxmlformats.org/officeDocument/2006/relationships/hyperlink" Target="https://e.lanbook.com/book/18599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.lanbook.com/book/2003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48235" TargetMode="External"/><Relationship Id="rId17" Type="http://schemas.openxmlformats.org/officeDocument/2006/relationships/hyperlink" Target="https://znanium.com/catalog/product/1043132" TargetMode="External"/><Relationship Id="rId25" Type="http://schemas.openxmlformats.org/officeDocument/2006/relationships/hyperlink" Target="https://znanium.com/catalog/product/11893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200462" TargetMode="External"/><Relationship Id="rId20" Type="http://schemas.openxmlformats.org/officeDocument/2006/relationships/hyperlink" Target="https://e.lanbook.com/book/1516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ademia-moscow.ru/catalogue/4891/345917/" TargetMode="External"/><Relationship Id="rId24" Type="http://schemas.openxmlformats.org/officeDocument/2006/relationships/hyperlink" Target="https://znanium.com/catalog/product/11893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79036" TargetMode="External"/><Relationship Id="rId23" Type="http://schemas.openxmlformats.org/officeDocument/2006/relationships/hyperlink" Target="https://znanium.com/catalog/product/1088380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urait.ru/bcode/47311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/156616" TargetMode="External"/><Relationship Id="rId22" Type="http://schemas.openxmlformats.org/officeDocument/2006/relationships/hyperlink" Target="https://e.lanbook.com/book/20046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0B885-E9AD-4189-BB35-FDFBCC34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30</Pages>
  <Words>7699</Words>
  <Characters>43886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ФИС ПРИЕМ</cp:lastModifiedBy>
  <cp:revision>22</cp:revision>
  <cp:lastPrinted>2025-02-12T13:56:00Z</cp:lastPrinted>
  <dcterms:created xsi:type="dcterms:W3CDTF">2023-09-27T08:52:00Z</dcterms:created>
  <dcterms:modified xsi:type="dcterms:W3CDTF">2026-03-20T08:21:00Z</dcterms:modified>
</cp:coreProperties>
</file>