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1043"/>
        <w:gridCol w:w="3613"/>
        <w:gridCol w:w="2938"/>
        <w:gridCol w:w="1007"/>
        <w:gridCol w:w="28"/>
      </w:tblGrid>
      <w:tr w:rsidR="009D36DC" w:rsidRPr="00031B5A" w:rsidTr="009D36DC">
        <w:trPr>
          <w:gridAfter w:val="1"/>
          <w:wAfter w:w="15" w:type="pct"/>
          <w:jc w:val="center"/>
        </w:trPr>
        <w:tc>
          <w:tcPr>
            <w:tcW w:w="4985" w:type="pct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</w:pPr>
            <w:bookmarkStart w:id="0" w:name="_GoBack"/>
            <w:r w:rsidRPr="00031B5A">
              <w:t>Профессия</w:t>
            </w:r>
          </w:p>
          <w:p w:rsidR="009D36DC" w:rsidRPr="00031B5A" w:rsidRDefault="009D36DC" w:rsidP="00E05252">
            <w:pPr>
              <w:jc w:val="center"/>
            </w:pPr>
            <w:r w:rsidRPr="00031B5A">
              <w:t xml:space="preserve">43.01.09 Повар-кондитер </w:t>
            </w:r>
          </w:p>
          <w:p w:rsidR="009D36DC" w:rsidRPr="00031B5A" w:rsidRDefault="009D36DC" w:rsidP="00E05252">
            <w:pPr>
              <w:jc w:val="center"/>
            </w:pPr>
            <w:r w:rsidRPr="00031B5A">
              <w:rPr>
                <w:lang w:val="en-US"/>
              </w:rPr>
              <w:t>IV</w:t>
            </w:r>
            <w:r w:rsidRPr="00031B5A">
              <w:t xml:space="preserve"> курс</w:t>
            </w:r>
          </w:p>
          <w:p w:rsidR="009D36DC" w:rsidRPr="00031B5A" w:rsidRDefault="009D36DC" w:rsidP="00E05252">
            <w:pPr>
              <w:jc w:val="center"/>
              <w:rPr>
                <w:b/>
              </w:rPr>
            </w:pPr>
            <w:r w:rsidRPr="00031B5A">
              <w:rPr>
                <w:b/>
              </w:rPr>
              <w:t>группа № 12</w:t>
            </w:r>
          </w:p>
          <w:p w:rsidR="009D36DC" w:rsidRPr="00031B5A" w:rsidRDefault="009D36DC" w:rsidP="00E05252">
            <w:pPr>
              <w:jc w:val="center"/>
              <w:rPr>
                <w:b/>
              </w:rPr>
            </w:pP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tcBorders>
              <w:top w:val="single" w:sz="24" w:space="0" w:color="auto"/>
              <w:right w:val="single" w:sz="4" w:space="0" w:color="auto"/>
            </w:tcBorders>
          </w:tcPr>
          <w:p w:rsidR="009D36DC" w:rsidRPr="00031B5A" w:rsidRDefault="009D36DC" w:rsidP="00E0525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</w:tcPr>
          <w:p w:rsidR="009D36DC" w:rsidRPr="00031B5A" w:rsidRDefault="009D36DC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93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572" w:type="pct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55" w:type="pct"/>
            <w:gridSpan w:val="2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93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9D36DC" w:rsidRPr="00031B5A" w:rsidRDefault="009D36DC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72" w:type="pct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31B5A">
              <w:rPr>
                <w:b/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b/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Основы менеджмента и маркетинга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Основы менеджмента и маркетинга</w:t>
            </w:r>
          </w:p>
        </w:tc>
        <w:tc>
          <w:tcPr>
            <w:tcW w:w="1572" w:type="pct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</w:tcPr>
          <w:p w:rsidR="009D36DC" w:rsidRPr="00031B5A" w:rsidRDefault="009D36DC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572" w:type="pct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55" w:type="pct"/>
            <w:gridSpan w:val="2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Основы менеджмента и маркетинга</w:t>
            </w:r>
          </w:p>
        </w:tc>
        <w:tc>
          <w:tcPr>
            <w:tcW w:w="1572" w:type="pct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УП.05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585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УП.05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563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УП.05</w:t>
            </w:r>
          </w:p>
        </w:tc>
        <w:tc>
          <w:tcPr>
            <w:tcW w:w="1572" w:type="pct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Основы менеджмента и маркетинга</w:t>
            </w:r>
          </w:p>
        </w:tc>
        <w:tc>
          <w:tcPr>
            <w:tcW w:w="1572" w:type="pct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Основы менеджмента и маркетинга</w:t>
            </w:r>
          </w:p>
        </w:tc>
        <w:tc>
          <w:tcPr>
            <w:tcW w:w="1572" w:type="pct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Основы менеджмента и маркетинга</w:t>
            </w:r>
          </w:p>
        </w:tc>
        <w:tc>
          <w:tcPr>
            <w:tcW w:w="1572" w:type="pct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535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Основы менеджмента и маркетинга</w:t>
            </w:r>
          </w:p>
        </w:tc>
        <w:tc>
          <w:tcPr>
            <w:tcW w:w="1572" w:type="pct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Основы менеджмента и маркетинга</w:t>
            </w:r>
          </w:p>
        </w:tc>
        <w:tc>
          <w:tcPr>
            <w:tcW w:w="1572" w:type="pct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УП.05</w:t>
            </w:r>
          </w:p>
        </w:tc>
        <w:tc>
          <w:tcPr>
            <w:tcW w:w="1572" w:type="pct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УП.05</w:t>
            </w:r>
          </w:p>
        </w:tc>
        <w:tc>
          <w:tcPr>
            <w:tcW w:w="1572" w:type="pct"/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shd w:val="clear" w:color="auto" w:fill="auto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643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УП.05</w:t>
            </w:r>
          </w:p>
        </w:tc>
        <w:tc>
          <w:tcPr>
            <w:tcW w:w="1572" w:type="pct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9D36DC" w:rsidRPr="00031B5A" w:rsidRDefault="009D36DC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58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33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Основы менеджмента и маркетинга</w:t>
            </w:r>
          </w:p>
        </w:tc>
        <w:tc>
          <w:tcPr>
            <w:tcW w:w="1572" w:type="pct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tcBorders>
              <w:top w:val="single" w:sz="2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20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</w:tcPr>
          <w:p w:rsidR="009D36DC" w:rsidRPr="00031B5A" w:rsidRDefault="009D36DC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Основы менеджмента и маркетинга</w:t>
            </w:r>
          </w:p>
        </w:tc>
        <w:tc>
          <w:tcPr>
            <w:tcW w:w="1572" w:type="pct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tr w:rsidR="009D36DC" w:rsidRPr="00031B5A" w:rsidTr="009D36DC">
        <w:trPr>
          <w:trHeight w:val="402"/>
          <w:jc w:val="center"/>
        </w:trPr>
        <w:tc>
          <w:tcPr>
            <w:tcW w:w="383" w:type="pct"/>
            <w:vMerge/>
            <w:tcBorders>
              <w:right w:val="single" w:sz="4" w:space="0" w:color="auto"/>
            </w:tcBorders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tcBorders>
              <w:right w:val="single" w:sz="4" w:space="0" w:color="auto"/>
            </w:tcBorders>
            <w:vAlign w:val="center"/>
          </w:tcPr>
          <w:p w:rsidR="009D36DC" w:rsidRPr="00031B5A" w:rsidRDefault="009D36DC" w:rsidP="00E05252">
            <w:pPr>
              <w:ind w:hanging="16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 xml:space="preserve">  3</w:t>
            </w:r>
          </w:p>
        </w:tc>
        <w:tc>
          <w:tcPr>
            <w:tcW w:w="1933" w:type="pct"/>
            <w:tcBorders>
              <w:left w:val="single" w:sz="4" w:space="0" w:color="auto"/>
            </w:tcBorders>
            <w:vAlign w:val="center"/>
          </w:tcPr>
          <w:p w:rsidR="009D36DC" w:rsidRPr="00031B5A" w:rsidRDefault="009D36DC" w:rsidP="00E05252">
            <w:pPr>
              <w:jc w:val="center"/>
              <w:rPr>
                <w:sz w:val="19"/>
                <w:szCs w:val="19"/>
              </w:rPr>
            </w:pPr>
            <w:r w:rsidRPr="00031B5A">
              <w:rPr>
                <w:sz w:val="19"/>
                <w:szCs w:val="19"/>
              </w:rPr>
              <w:t>Основы менеджмента и маркетинга</w:t>
            </w:r>
          </w:p>
        </w:tc>
        <w:tc>
          <w:tcPr>
            <w:tcW w:w="1572" w:type="pct"/>
            <w:vAlign w:val="center"/>
          </w:tcPr>
          <w:p w:rsidR="009D36DC" w:rsidRPr="00031B5A" w:rsidRDefault="009D36DC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Галевская</w:t>
            </w:r>
            <w:proofErr w:type="spellEnd"/>
            <w:r w:rsidRPr="00031B5A">
              <w:rPr>
                <w:sz w:val="20"/>
                <w:szCs w:val="20"/>
              </w:rPr>
              <w:t xml:space="preserve"> Т.С.</w:t>
            </w:r>
          </w:p>
        </w:tc>
        <w:tc>
          <w:tcPr>
            <w:tcW w:w="555" w:type="pct"/>
            <w:gridSpan w:val="2"/>
            <w:vAlign w:val="center"/>
          </w:tcPr>
          <w:p w:rsidR="009D36DC" w:rsidRPr="00031B5A" w:rsidRDefault="009D36DC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</w:tr>
      <w:bookmarkEnd w:id="0"/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D6141"/>
    <w:rsid w:val="009D36DC"/>
    <w:rsid w:val="00AA07E6"/>
    <w:rsid w:val="00AB5520"/>
    <w:rsid w:val="00BE32E1"/>
    <w:rsid w:val="00D635A0"/>
    <w:rsid w:val="00EF20FB"/>
    <w:rsid w:val="00F5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2026-03-16T13:31:00Z</dcterms:created>
  <dcterms:modified xsi:type="dcterms:W3CDTF">2026-03-16T13:31:00Z</dcterms:modified>
</cp:coreProperties>
</file>