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D4B5" w14:textId="77777777" w:rsidR="00F8277B" w:rsidRPr="00161643" w:rsidRDefault="00F8277B" w:rsidP="00F8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-426" w:right="-410"/>
        <w:jc w:val="center"/>
        <w:rPr>
          <w:b/>
          <w:sz w:val="28"/>
          <w:szCs w:val="28"/>
        </w:rPr>
      </w:pPr>
      <w:bookmarkStart w:id="0" w:name="_Hlk159421304"/>
      <w:r w:rsidRPr="00161643">
        <w:rPr>
          <w:b/>
          <w:caps/>
          <w:sz w:val="28"/>
          <w:szCs w:val="28"/>
        </w:rPr>
        <w:t>Г</w:t>
      </w:r>
      <w:r w:rsidRPr="00161643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14:paraId="23D8EC83" w14:textId="77777777" w:rsidR="00F8277B" w:rsidRPr="00161643" w:rsidRDefault="00F8277B" w:rsidP="00F8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161643">
        <w:rPr>
          <w:b/>
          <w:sz w:val="28"/>
          <w:szCs w:val="28"/>
        </w:rPr>
        <w:t>«Западнодвинский технологический колледж имени И.А. Ковалева»</w:t>
      </w:r>
    </w:p>
    <w:bookmarkEnd w:id="0"/>
    <w:p w14:paraId="5097FE07" w14:textId="024A7DC7" w:rsidR="002604D6" w:rsidRDefault="002604D6" w:rsidP="002604D6">
      <w:pPr>
        <w:tabs>
          <w:tab w:val="right" w:leader="underscore" w:pos="9639"/>
        </w:tabs>
        <w:jc w:val="center"/>
        <w:rPr>
          <w:b/>
          <w:sz w:val="28"/>
          <w:szCs w:val="28"/>
        </w:rPr>
      </w:pPr>
    </w:p>
    <w:p w14:paraId="7EC7DDE8" w14:textId="285DC820" w:rsidR="00F8277B" w:rsidRDefault="00F8277B" w:rsidP="002604D6">
      <w:pPr>
        <w:tabs>
          <w:tab w:val="right" w:leader="underscore" w:pos="9639"/>
        </w:tabs>
        <w:jc w:val="center"/>
        <w:rPr>
          <w:b/>
          <w:sz w:val="28"/>
          <w:szCs w:val="28"/>
        </w:rPr>
      </w:pPr>
    </w:p>
    <w:p w14:paraId="30D332F1" w14:textId="77777777" w:rsidR="00F8277B" w:rsidRPr="002604D6" w:rsidRDefault="00F8277B" w:rsidP="002604D6">
      <w:pPr>
        <w:tabs>
          <w:tab w:val="right" w:leader="underscore" w:pos="9639"/>
        </w:tabs>
        <w:jc w:val="center"/>
        <w:rPr>
          <w:b/>
          <w:sz w:val="28"/>
          <w:szCs w:val="28"/>
        </w:rPr>
      </w:pPr>
    </w:p>
    <w:p w14:paraId="71F9299B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7EBE220E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F2D71F0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D78F1F4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3E721D0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5091249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280F5FAD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70D62B90" w14:textId="7787A2F3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29833439" w14:textId="29773092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C8F1DEA" w14:textId="797B81C8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122EC574" w14:textId="2759A6EB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35654C8E" w14:textId="0A36AC7F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E842D7F" w14:textId="5FD2452A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20B448FB" w14:textId="3F608E2A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763AB7F2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3522A99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2391003" w14:textId="0BBC7660" w:rsidR="002604D6" w:rsidRPr="002604D6" w:rsidRDefault="002604D6" w:rsidP="002604D6">
      <w:pPr>
        <w:jc w:val="center"/>
        <w:rPr>
          <w:b/>
          <w:sz w:val="28"/>
          <w:szCs w:val="28"/>
        </w:rPr>
      </w:pPr>
      <w:r w:rsidRPr="002604D6">
        <w:rPr>
          <w:b/>
          <w:sz w:val="28"/>
          <w:szCs w:val="28"/>
        </w:rPr>
        <w:t>ОЦЕНОЧНЫЕ СРЕДСТВА ДЛЯ ГИА</w:t>
      </w:r>
    </w:p>
    <w:p w14:paraId="42283A87" w14:textId="5815F087" w:rsidR="002604D6" w:rsidRDefault="002604D6" w:rsidP="002604D6">
      <w:pPr>
        <w:jc w:val="center"/>
        <w:rPr>
          <w:b/>
          <w:sz w:val="28"/>
          <w:szCs w:val="28"/>
        </w:rPr>
      </w:pPr>
      <w:r w:rsidRPr="002604D6">
        <w:rPr>
          <w:b/>
          <w:sz w:val="28"/>
          <w:szCs w:val="28"/>
        </w:rPr>
        <w:t>ПО СПЕЦИАЛЬНОСТИ</w:t>
      </w:r>
    </w:p>
    <w:p w14:paraId="1C5A150D" w14:textId="77777777" w:rsidR="002604D6" w:rsidRPr="002604D6" w:rsidRDefault="002604D6" w:rsidP="002604D6">
      <w:pPr>
        <w:jc w:val="center"/>
        <w:rPr>
          <w:b/>
          <w:sz w:val="28"/>
          <w:szCs w:val="28"/>
        </w:rPr>
      </w:pPr>
      <w:r w:rsidRPr="002604D6">
        <w:rPr>
          <w:b/>
          <w:sz w:val="28"/>
          <w:szCs w:val="28"/>
        </w:rPr>
        <w:t xml:space="preserve">23.02.07 Техническое обслуживание и ремонт двигателей, </w:t>
      </w:r>
      <w:r w:rsidRPr="002604D6">
        <w:rPr>
          <w:b/>
          <w:sz w:val="28"/>
          <w:szCs w:val="28"/>
        </w:rPr>
        <w:br/>
        <w:t>систем и агрегатов автомобилей</w:t>
      </w:r>
    </w:p>
    <w:p w14:paraId="46E65C8E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0E797C58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5A3FDC1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F4AC162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1E9B87F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0E57CF8F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9C2583F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0FC044AD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5E1767E1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42F90412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661DFE81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27B97E25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12291EC5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4E8E306D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3FE49CAA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405B0225" w14:textId="77777777" w:rsidR="002604D6" w:rsidRPr="002604D6" w:rsidRDefault="002604D6" w:rsidP="002604D6">
      <w:pPr>
        <w:jc w:val="center"/>
        <w:rPr>
          <w:b/>
          <w:i/>
          <w:sz w:val="28"/>
          <w:szCs w:val="28"/>
        </w:rPr>
      </w:pPr>
    </w:p>
    <w:p w14:paraId="7E6E1DDA" w14:textId="02E13E21" w:rsidR="002604D6" w:rsidRPr="002604D6" w:rsidRDefault="002604D6" w:rsidP="002604D6">
      <w:pPr>
        <w:jc w:val="center"/>
        <w:rPr>
          <w:b/>
          <w:sz w:val="28"/>
          <w:szCs w:val="28"/>
        </w:rPr>
      </w:pPr>
      <w:r w:rsidRPr="002604D6">
        <w:rPr>
          <w:b/>
          <w:sz w:val="28"/>
          <w:szCs w:val="28"/>
        </w:rPr>
        <w:t>Западная Двина, 202</w:t>
      </w:r>
      <w:r w:rsidR="00395B58">
        <w:rPr>
          <w:b/>
          <w:sz w:val="28"/>
          <w:szCs w:val="28"/>
        </w:rPr>
        <w:t>4</w:t>
      </w:r>
    </w:p>
    <w:p w14:paraId="617C4149" w14:textId="77777777" w:rsidR="002604D6" w:rsidRPr="002604D6" w:rsidRDefault="002604D6" w:rsidP="002604D6">
      <w:pPr>
        <w:rPr>
          <w:b/>
          <w:i/>
          <w:sz w:val="24"/>
          <w:szCs w:val="24"/>
        </w:rPr>
        <w:sectPr w:rsidR="002604D6" w:rsidRPr="002604D6" w:rsidSect="00395B58">
          <w:footerReference w:type="default" r:id="rId7"/>
          <w:pgSz w:w="11907" w:h="16840"/>
          <w:pgMar w:top="851" w:right="567" w:bottom="851" w:left="1134" w:header="709" w:footer="709" w:gutter="0"/>
          <w:paperSrc w:first="7" w:other="7"/>
          <w:cols w:space="720"/>
          <w:titlePg/>
          <w:docGrid w:linePitch="299"/>
        </w:sectPr>
      </w:pPr>
    </w:p>
    <w:p w14:paraId="420705A6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3C60CF25" wp14:editId="52F3BC66">
            <wp:extent cx="6443822" cy="7947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48629" cy="795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549C44D5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2C3C3FD3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45C8FD6B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2EA1989A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1B930352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14E48BCF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51489869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07B8ADE4" w14:textId="77777777" w:rsidR="00F8277B" w:rsidRDefault="00F8277B" w:rsidP="002604D6">
      <w:pPr>
        <w:jc w:val="center"/>
        <w:rPr>
          <w:b/>
          <w:i/>
          <w:sz w:val="24"/>
          <w:szCs w:val="24"/>
        </w:rPr>
      </w:pPr>
    </w:p>
    <w:p w14:paraId="76E1688E" w14:textId="690BE0B7" w:rsidR="002604D6" w:rsidRDefault="002604D6" w:rsidP="002604D6">
      <w:pPr>
        <w:jc w:val="center"/>
        <w:rPr>
          <w:b/>
          <w:i/>
          <w:sz w:val="24"/>
          <w:szCs w:val="24"/>
        </w:rPr>
      </w:pPr>
      <w:r w:rsidRPr="002604D6">
        <w:rPr>
          <w:b/>
          <w:i/>
          <w:sz w:val="24"/>
          <w:szCs w:val="24"/>
        </w:rPr>
        <w:lastRenderedPageBreak/>
        <w:t>СОДЕРЖАНИЕ</w:t>
      </w:r>
    </w:p>
    <w:p w14:paraId="1A82F0BA" w14:textId="2C59BCC1" w:rsidR="002604D6" w:rsidRDefault="002604D6" w:rsidP="002604D6">
      <w:pPr>
        <w:jc w:val="center"/>
        <w:rPr>
          <w:b/>
          <w:i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43"/>
      </w:tblGrid>
      <w:tr w:rsidR="002604D6" w14:paraId="5F11EB52" w14:textId="77777777" w:rsidTr="00225C89">
        <w:tc>
          <w:tcPr>
            <w:tcW w:w="8926" w:type="dxa"/>
          </w:tcPr>
          <w:p w14:paraId="1117744F" w14:textId="77777777" w:rsidR="002604D6" w:rsidRDefault="002604D6" w:rsidP="002604D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14:paraId="4BD5AB1A" w14:textId="62D51449" w:rsidR="002604D6" w:rsidRDefault="002604D6" w:rsidP="002604D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Стр.</w:t>
            </w:r>
          </w:p>
        </w:tc>
      </w:tr>
      <w:tr w:rsidR="002604D6" w14:paraId="07391E50" w14:textId="77777777" w:rsidTr="00225C89">
        <w:tc>
          <w:tcPr>
            <w:tcW w:w="8926" w:type="dxa"/>
          </w:tcPr>
          <w:p w14:paraId="1D547518" w14:textId="77777777" w:rsidR="002604D6" w:rsidRPr="002604D6" w:rsidRDefault="002604D6" w:rsidP="002604D6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ПАСПОРТ ОЦЕНОЧНЫХ СРЕДСТВ ДЛЯ ГИА</w:t>
            </w:r>
          </w:p>
          <w:p w14:paraId="4D7D91B0" w14:textId="77777777" w:rsidR="002604D6" w:rsidRDefault="002604D6" w:rsidP="002604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14:paraId="654AF22A" w14:textId="2F44F868" w:rsidR="002604D6" w:rsidRPr="00225C89" w:rsidRDefault="00225C89" w:rsidP="002604D6">
            <w:pPr>
              <w:jc w:val="center"/>
              <w:rPr>
                <w:b/>
                <w:sz w:val="24"/>
                <w:szCs w:val="24"/>
              </w:rPr>
            </w:pPr>
            <w:r w:rsidRPr="00225C89">
              <w:rPr>
                <w:b/>
                <w:sz w:val="24"/>
                <w:szCs w:val="24"/>
              </w:rPr>
              <w:t>4</w:t>
            </w:r>
          </w:p>
        </w:tc>
      </w:tr>
      <w:tr w:rsidR="002604D6" w14:paraId="4934A840" w14:textId="77777777" w:rsidTr="00225C89">
        <w:tc>
          <w:tcPr>
            <w:tcW w:w="8926" w:type="dxa"/>
          </w:tcPr>
          <w:p w14:paraId="608C14B4" w14:textId="77777777" w:rsidR="002604D6" w:rsidRPr="002604D6" w:rsidRDefault="002604D6" w:rsidP="002604D6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СТРУКТУРА ПРОЦЕДУР ГИА И ПОРЯДОК ПРОВЕДЕНИЯ</w:t>
            </w:r>
          </w:p>
          <w:p w14:paraId="354C8980" w14:textId="77777777" w:rsidR="002604D6" w:rsidRDefault="002604D6" w:rsidP="002604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14:paraId="5443D44E" w14:textId="03FA7232" w:rsidR="002604D6" w:rsidRPr="00225C89" w:rsidRDefault="00225C89" w:rsidP="002604D6">
            <w:pPr>
              <w:jc w:val="center"/>
              <w:rPr>
                <w:b/>
                <w:sz w:val="24"/>
                <w:szCs w:val="24"/>
              </w:rPr>
            </w:pPr>
            <w:r w:rsidRPr="00225C89">
              <w:rPr>
                <w:b/>
                <w:sz w:val="24"/>
                <w:szCs w:val="24"/>
              </w:rPr>
              <w:t>6</w:t>
            </w:r>
          </w:p>
        </w:tc>
      </w:tr>
      <w:tr w:rsidR="002604D6" w14:paraId="1A1B310B" w14:textId="77777777" w:rsidTr="00225C89">
        <w:tc>
          <w:tcPr>
            <w:tcW w:w="8926" w:type="dxa"/>
          </w:tcPr>
          <w:p w14:paraId="5144C2B6" w14:textId="77777777" w:rsidR="002604D6" w:rsidRPr="002604D6" w:rsidRDefault="002604D6" w:rsidP="002604D6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ТИПОВОЕ ЗАДАНИЕ ДЛЯ ДЕМОНСТРАЦИОННОГО ЭКЗАМЕНА</w:t>
            </w:r>
          </w:p>
          <w:p w14:paraId="04277905" w14:textId="77777777" w:rsidR="002604D6" w:rsidRDefault="002604D6" w:rsidP="002604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14:paraId="795A5927" w14:textId="39FB956C" w:rsidR="002604D6" w:rsidRPr="00225C89" w:rsidRDefault="00225C89" w:rsidP="002604D6">
            <w:pPr>
              <w:jc w:val="center"/>
              <w:rPr>
                <w:b/>
                <w:sz w:val="24"/>
                <w:szCs w:val="24"/>
              </w:rPr>
            </w:pPr>
            <w:r w:rsidRPr="00225C89">
              <w:rPr>
                <w:b/>
                <w:sz w:val="24"/>
                <w:szCs w:val="24"/>
              </w:rPr>
              <w:t>9</w:t>
            </w:r>
          </w:p>
        </w:tc>
      </w:tr>
      <w:tr w:rsidR="002604D6" w14:paraId="0F0FB065" w14:textId="77777777" w:rsidTr="00225C89">
        <w:tc>
          <w:tcPr>
            <w:tcW w:w="8926" w:type="dxa"/>
          </w:tcPr>
          <w:p w14:paraId="1B6E13EE" w14:textId="77777777" w:rsidR="002604D6" w:rsidRPr="002604D6" w:rsidRDefault="002604D6" w:rsidP="002604D6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ПОРЯДОК ОРГАНИЗАЦИИ И ПРОВЕДЕНИЯ ЗАЩИТЫ ДИПЛОМНОЙ РАБОТЫ (ДИПЛОМНОГО ПРОЕКТА)</w:t>
            </w:r>
          </w:p>
          <w:p w14:paraId="203540D9" w14:textId="77777777" w:rsidR="002604D6" w:rsidRDefault="002604D6" w:rsidP="002604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</w:tcPr>
          <w:p w14:paraId="3605941B" w14:textId="30D17FB7" w:rsidR="002604D6" w:rsidRPr="00225C89" w:rsidRDefault="00225C89" w:rsidP="002604D6">
            <w:pPr>
              <w:jc w:val="center"/>
              <w:rPr>
                <w:b/>
                <w:sz w:val="24"/>
                <w:szCs w:val="24"/>
              </w:rPr>
            </w:pPr>
            <w:r w:rsidRPr="00225C89">
              <w:rPr>
                <w:b/>
                <w:sz w:val="24"/>
                <w:szCs w:val="24"/>
              </w:rPr>
              <w:t>10</w:t>
            </w:r>
          </w:p>
        </w:tc>
      </w:tr>
    </w:tbl>
    <w:p w14:paraId="09AAFFE6" w14:textId="77777777" w:rsidR="002604D6" w:rsidRPr="002604D6" w:rsidRDefault="002604D6" w:rsidP="002604D6">
      <w:pPr>
        <w:jc w:val="center"/>
        <w:rPr>
          <w:b/>
          <w:i/>
          <w:sz w:val="24"/>
          <w:szCs w:val="24"/>
        </w:rPr>
      </w:pPr>
    </w:p>
    <w:p w14:paraId="40750406" w14:textId="77777777" w:rsidR="002604D6" w:rsidRPr="002604D6" w:rsidRDefault="002604D6" w:rsidP="002604D6">
      <w:pPr>
        <w:jc w:val="center"/>
        <w:rPr>
          <w:b/>
          <w:sz w:val="24"/>
          <w:szCs w:val="24"/>
        </w:rPr>
      </w:pPr>
    </w:p>
    <w:p w14:paraId="2D2D7150" w14:textId="77777777" w:rsidR="002604D6" w:rsidRPr="002604D6" w:rsidRDefault="002604D6" w:rsidP="002604D6">
      <w:pPr>
        <w:pStyle w:val="a3"/>
        <w:ind w:left="1080"/>
        <w:jc w:val="both"/>
        <w:rPr>
          <w:b/>
          <w:sz w:val="24"/>
          <w:szCs w:val="24"/>
        </w:rPr>
      </w:pPr>
    </w:p>
    <w:p w14:paraId="4360CA6D" w14:textId="77777777" w:rsidR="002604D6" w:rsidRPr="002604D6" w:rsidRDefault="002604D6" w:rsidP="002604D6">
      <w:pPr>
        <w:ind w:left="720"/>
        <w:jc w:val="both"/>
        <w:rPr>
          <w:b/>
          <w:sz w:val="24"/>
          <w:szCs w:val="24"/>
        </w:rPr>
        <w:sectPr w:rsidR="002604D6" w:rsidRPr="002604D6" w:rsidSect="00395B58">
          <w:pgSz w:w="11906" w:h="16838"/>
          <w:pgMar w:top="851" w:right="567" w:bottom="851" w:left="1134" w:header="709" w:footer="709" w:gutter="0"/>
          <w:paperSrc w:first="7" w:other="7"/>
          <w:cols w:space="708"/>
          <w:docGrid w:linePitch="360"/>
        </w:sectPr>
      </w:pPr>
    </w:p>
    <w:p w14:paraId="7342928F" w14:textId="77777777" w:rsidR="002604D6" w:rsidRPr="002604D6" w:rsidRDefault="002604D6" w:rsidP="002604D6">
      <w:pPr>
        <w:pStyle w:val="a3"/>
        <w:widowControl/>
        <w:numPr>
          <w:ilvl w:val="0"/>
          <w:numId w:val="3"/>
        </w:numPr>
        <w:autoSpaceDE/>
        <w:autoSpaceDN/>
        <w:ind w:left="0" w:firstLine="0"/>
        <w:contextualSpacing/>
        <w:jc w:val="center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lastRenderedPageBreak/>
        <w:t>ПАСПОРТ ОЦЕНОЧНЫХ СРЕДСТВ ДЛЯ ГИА</w:t>
      </w:r>
    </w:p>
    <w:p w14:paraId="5BFD656B" w14:textId="77777777" w:rsidR="002604D6" w:rsidRPr="002604D6" w:rsidRDefault="002604D6" w:rsidP="002604D6">
      <w:pPr>
        <w:pStyle w:val="a3"/>
        <w:ind w:left="0"/>
        <w:contextualSpacing/>
        <w:rPr>
          <w:b/>
          <w:sz w:val="24"/>
          <w:szCs w:val="24"/>
        </w:rPr>
      </w:pPr>
    </w:p>
    <w:p w14:paraId="2328A240" w14:textId="77777777" w:rsidR="002604D6" w:rsidRPr="002604D6" w:rsidRDefault="002604D6" w:rsidP="002604D6">
      <w:pPr>
        <w:pStyle w:val="a3"/>
        <w:widowControl/>
        <w:numPr>
          <w:ilvl w:val="1"/>
          <w:numId w:val="1"/>
        </w:numPr>
        <w:autoSpaceDE/>
        <w:autoSpaceDN/>
        <w:ind w:left="0" w:firstLine="709"/>
        <w:contextualSpacing/>
        <w:jc w:val="both"/>
        <w:rPr>
          <w:b/>
          <w:bCs/>
          <w:sz w:val="24"/>
          <w:szCs w:val="24"/>
          <w:shd w:val="clear" w:color="auto" w:fill="FFFFFF"/>
        </w:rPr>
      </w:pPr>
      <w:r w:rsidRPr="002604D6">
        <w:rPr>
          <w:b/>
          <w:bCs/>
          <w:sz w:val="24"/>
          <w:szCs w:val="24"/>
          <w:shd w:val="clear" w:color="auto" w:fill="FFFFFF"/>
        </w:rPr>
        <w:t>Особенности образовательной программы</w:t>
      </w:r>
    </w:p>
    <w:p w14:paraId="68E525B3" w14:textId="237826A3" w:rsidR="002604D6" w:rsidRPr="002604D6" w:rsidRDefault="002604D6" w:rsidP="002604D6">
      <w:pPr>
        <w:pStyle w:val="a3"/>
        <w:ind w:left="0" w:firstLine="709"/>
        <w:jc w:val="both"/>
        <w:rPr>
          <w:i/>
          <w:iCs/>
          <w:sz w:val="24"/>
          <w:szCs w:val="24"/>
          <w:shd w:val="clear" w:color="auto" w:fill="FFFFFF"/>
        </w:rPr>
      </w:pPr>
      <w:r w:rsidRPr="002604D6">
        <w:rPr>
          <w:sz w:val="24"/>
          <w:szCs w:val="24"/>
          <w:shd w:val="clear" w:color="auto" w:fill="FFFFFF"/>
        </w:rPr>
        <w:t xml:space="preserve">Фонды оценочных средств разработаны для специальности </w:t>
      </w:r>
      <w:r w:rsidRPr="002604D6">
        <w:rPr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Pr="002604D6">
        <w:rPr>
          <w:i/>
          <w:iCs/>
          <w:sz w:val="24"/>
          <w:szCs w:val="24"/>
          <w:shd w:val="clear" w:color="auto" w:fill="FFFFFF"/>
        </w:rPr>
        <w:t xml:space="preserve">. </w:t>
      </w:r>
    </w:p>
    <w:p w14:paraId="39E42390" w14:textId="77777777" w:rsidR="002604D6" w:rsidRPr="002604D6" w:rsidRDefault="002604D6" w:rsidP="002604D6">
      <w:pPr>
        <w:pStyle w:val="a3"/>
        <w:ind w:left="0" w:firstLine="709"/>
        <w:jc w:val="both"/>
        <w:rPr>
          <w:sz w:val="24"/>
          <w:szCs w:val="24"/>
          <w:shd w:val="clear" w:color="auto" w:fill="FFFFFF"/>
        </w:rPr>
      </w:pPr>
      <w:r w:rsidRPr="002604D6">
        <w:rPr>
          <w:sz w:val="24"/>
          <w:szCs w:val="24"/>
          <w:shd w:val="clear" w:color="auto" w:fill="FFFFFF"/>
        </w:rPr>
        <w:t>В рамках специальности СПО предусмотрено освоение следующих сочетаний квалификаций/квалификаций: Специалист.</w:t>
      </w:r>
    </w:p>
    <w:p w14:paraId="0F8655DF" w14:textId="77777777" w:rsidR="002604D6" w:rsidRPr="002604D6" w:rsidRDefault="002604D6" w:rsidP="002604D6">
      <w:pPr>
        <w:pStyle w:val="a3"/>
        <w:ind w:left="0" w:firstLine="709"/>
        <w:jc w:val="both"/>
        <w:rPr>
          <w:sz w:val="24"/>
          <w:szCs w:val="24"/>
          <w:shd w:val="clear" w:color="auto" w:fill="FFFFFF"/>
        </w:rPr>
      </w:pPr>
    </w:p>
    <w:p w14:paraId="2F991059" w14:textId="77777777" w:rsidR="002604D6" w:rsidRPr="002604D6" w:rsidRDefault="002604D6" w:rsidP="002604D6">
      <w:pPr>
        <w:pStyle w:val="a3"/>
        <w:widowControl/>
        <w:numPr>
          <w:ilvl w:val="1"/>
          <w:numId w:val="1"/>
        </w:numPr>
        <w:autoSpaceDE/>
        <w:autoSpaceDN/>
        <w:ind w:left="0" w:firstLine="709"/>
        <w:contextualSpacing/>
        <w:jc w:val="both"/>
        <w:rPr>
          <w:b/>
          <w:bCs/>
          <w:sz w:val="24"/>
          <w:szCs w:val="24"/>
          <w:shd w:val="clear" w:color="auto" w:fill="FFFFFF"/>
        </w:rPr>
      </w:pPr>
      <w:r w:rsidRPr="002604D6">
        <w:rPr>
          <w:b/>
          <w:bCs/>
          <w:sz w:val="24"/>
          <w:szCs w:val="24"/>
          <w:shd w:val="clear" w:color="auto" w:fill="FFFFFF"/>
        </w:rPr>
        <w:t>Применяемые материалы</w:t>
      </w:r>
    </w:p>
    <w:p w14:paraId="1E15015B" w14:textId="77777777" w:rsidR="002604D6" w:rsidRPr="002604D6" w:rsidRDefault="002604D6" w:rsidP="002604D6">
      <w:pPr>
        <w:pStyle w:val="a3"/>
        <w:ind w:left="0" w:firstLine="709"/>
        <w:jc w:val="both"/>
        <w:rPr>
          <w:sz w:val="24"/>
          <w:szCs w:val="24"/>
          <w:shd w:val="clear" w:color="auto" w:fill="FFFFFF"/>
        </w:rPr>
      </w:pPr>
      <w:r w:rsidRPr="002604D6">
        <w:rPr>
          <w:sz w:val="24"/>
          <w:szCs w:val="24"/>
          <w:shd w:val="clear" w:color="auto" w:fill="FFFFFF"/>
        </w:rPr>
        <w:t>Для разработки оценочных заданий по каждому из сочетаний квалификаций рекомендуется применять следующие материалы: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5245"/>
      </w:tblGrid>
      <w:tr w:rsidR="002604D6" w:rsidRPr="002604D6" w14:paraId="27437ABC" w14:textId="77777777" w:rsidTr="002604D6">
        <w:trPr>
          <w:jc w:val="center"/>
        </w:trPr>
        <w:tc>
          <w:tcPr>
            <w:tcW w:w="1838" w:type="dxa"/>
            <w:shd w:val="clear" w:color="auto" w:fill="auto"/>
          </w:tcPr>
          <w:p w14:paraId="26E1AFA4" w14:textId="77777777" w:rsidR="002604D6" w:rsidRPr="002604D6" w:rsidRDefault="002604D6" w:rsidP="002604D6">
            <w:pPr>
              <w:pStyle w:val="a3"/>
              <w:ind w:left="0" w:firstLine="0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Квалификация (сочетание квалификаций)</w:t>
            </w:r>
          </w:p>
        </w:tc>
        <w:tc>
          <w:tcPr>
            <w:tcW w:w="2835" w:type="dxa"/>
            <w:shd w:val="clear" w:color="auto" w:fill="auto"/>
          </w:tcPr>
          <w:p w14:paraId="3B1BE72B" w14:textId="77777777" w:rsidR="002604D6" w:rsidRPr="002604D6" w:rsidRDefault="002604D6" w:rsidP="002604D6">
            <w:pPr>
              <w:pStyle w:val="a3"/>
              <w:ind w:left="0" w:firstLine="0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Профессиональный стандарт</w:t>
            </w:r>
          </w:p>
        </w:tc>
        <w:tc>
          <w:tcPr>
            <w:tcW w:w="5245" w:type="dxa"/>
            <w:shd w:val="clear" w:color="auto" w:fill="auto"/>
          </w:tcPr>
          <w:p w14:paraId="38802620" w14:textId="6573C3AE" w:rsidR="002604D6" w:rsidRPr="002604D6" w:rsidRDefault="002604D6" w:rsidP="002604D6">
            <w:pPr>
              <w:pStyle w:val="a3"/>
              <w:ind w:left="0" w:firstLine="0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Компетенция</w:t>
            </w:r>
          </w:p>
        </w:tc>
      </w:tr>
      <w:tr w:rsidR="002604D6" w:rsidRPr="002604D6" w14:paraId="1E8AE4B6" w14:textId="77777777" w:rsidTr="002604D6">
        <w:trPr>
          <w:jc w:val="center"/>
        </w:trPr>
        <w:tc>
          <w:tcPr>
            <w:tcW w:w="1838" w:type="dxa"/>
            <w:shd w:val="clear" w:color="auto" w:fill="auto"/>
          </w:tcPr>
          <w:p w14:paraId="62C8415B" w14:textId="77777777" w:rsidR="002604D6" w:rsidRPr="002604D6" w:rsidRDefault="002604D6" w:rsidP="002604D6">
            <w:pPr>
              <w:pStyle w:val="a3"/>
              <w:ind w:left="0" w:firstLine="0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Специалист</w:t>
            </w:r>
          </w:p>
        </w:tc>
        <w:tc>
          <w:tcPr>
            <w:tcW w:w="2835" w:type="dxa"/>
            <w:shd w:val="clear" w:color="auto" w:fill="auto"/>
          </w:tcPr>
          <w:p w14:paraId="37802FB4" w14:textId="77777777" w:rsidR="002604D6" w:rsidRPr="002604D6" w:rsidRDefault="002604D6" w:rsidP="002604D6">
            <w:pPr>
              <w:pStyle w:val="a3"/>
              <w:ind w:left="0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 xml:space="preserve">31.004 Специалист по </w:t>
            </w:r>
            <w:proofErr w:type="spellStart"/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мехатронным</w:t>
            </w:r>
            <w:proofErr w:type="spellEnd"/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 xml:space="preserve"> системам автомобиля</w:t>
            </w:r>
          </w:p>
        </w:tc>
        <w:tc>
          <w:tcPr>
            <w:tcW w:w="5245" w:type="dxa"/>
            <w:shd w:val="clear" w:color="auto" w:fill="auto"/>
          </w:tcPr>
          <w:p w14:paraId="4BB2D898" w14:textId="571BEEAF" w:rsidR="002604D6" w:rsidRPr="002604D6" w:rsidRDefault="002604D6" w:rsidP="002604D6">
            <w:pPr>
              <w:pStyle w:val="a3"/>
              <w:ind w:left="0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Ремонт и обслуживание легковых автомобилей</w:t>
            </w:r>
          </w:p>
          <w:p w14:paraId="272C0EA5" w14:textId="77777777" w:rsidR="002604D6" w:rsidRPr="002604D6" w:rsidRDefault="002604D6" w:rsidP="002604D6">
            <w:pPr>
              <w:pStyle w:val="a3"/>
              <w:ind w:left="0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Кузовной ремонт</w:t>
            </w:r>
          </w:p>
          <w:p w14:paraId="603A9819" w14:textId="77777777" w:rsidR="002604D6" w:rsidRPr="002604D6" w:rsidRDefault="002604D6" w:rsidP="002604D6">
            <w:pPr>
              <w:pStyle w:val="a3"/>
              <w:ind w:left="0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Окраска автомобилей</w:t>
            </w:r>
          </w:p>
          <w:p w14:paraId="42E9CDD9" w14:textId="77777777" w:rsidR="002604D6" w:rsidRPr="002604D6" w:rsidRDefault="002604D6" w:rsidP="002604D6">
            <w:pPr>
              <w:pStyle w:val="a3"/>
              <w:ind w:left="0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2604D6">
              <w:rPr>
                <w:sz w:val="24"/>
                <w:szCs w:val="24"/>
                <w:shd w:val="clear" w:color="auto" w:fill="FFFFFF"/>
                <w:lang w:eastAsia="ru-RU"/>
              </w:rPr>
              <w:t>Обслуживание грузовой техники</w:t>
            </w:r>
          </w:p>
        </w:tc>
      </w:tr>
    </w:tbl>
    <w:p w14:paraId="5946F853" w14:textId="77777777" w:rsidR="002604D6" w:rsidRPr="002604D6" w:rsidRDefault="002604D6" w:rsidP="002604D6">
      <w:pPr>
        <w:ind w:firstLine="708"/>
        <w:jc w:val="both"/>
        <w:rPr>
          <w:i/>
          <w:sz w:val="24"/>
          <w:szCs w:val="24"/>
        </w:rPr>
      </w:pPr>
    </w:p>
    <w:p w14:paraId="12B1690A" w14:textId="77777777" w:rsidR="002604D6" w:rsidRPr="002604D6" w:rsidRDefault="002604D6" w:rsidP="002604D6">
      <w:pPr>
        <w:pStyle w:val="Default"/>
        <w:suppressAutoHyphens/>
        <w:ind w:firstLine="709"/>
        <w:jc w:val="both"/>
        <w:rPr>
          <w:b/>
          <w:color w:val="auto"/>
        </w:rPr>
      </w:pPr>
      <w:r w:rsidRPr="002604D6">
        <w:rPr>
          <w:b/>
          <w:color w:val="auto"/>
        </w:rPr>
        <w:t>1.3. Перечень результатов, демонстрируемых на ГИА</w:t>
      </w:r>
    </w:p>
    <w:p w14:paraId="08CFE508" w14:textId="77777777" w:rsidR="002604D6" w:rsidRPr="002604D6" w:rsidRDefault="002604D6" w:rsidP="002604D6">
      <w:pPr>
        <w:pStyle w:val="a3"/>
        <w:ind w:left="0" w:firstLine="708"/>
        <w:jc w:val="both"/>
        <w:rPr>
          <w:iCs/>
          <w:sz w:val="24"/>
          <w:szCs w:val="24"/>
          <w:shd w:val="clear" w:color="auto" w:fill="FFFFFF"/>
        </w:rPr>
      </w:pPr>
      <w:r w:rsidRPr="002604D6">
        <w:rPr>
          <w:iCs/>
          <w:sz w:val="24"/>
          <w:szCs w:val="24"/>
          <w:shd w:val="clear" w:color="auto" w:fill="FFFFFF"/>
        </w:rPr>
        <w:t>При выборе определенных компетенций и комплектов оценочной документации образовательная организация самостоятельно проводит соотнесение профессиональных компетенций ФГОС с модулями заданий Демонстрационных экзаменов и частями дипломных проектов.</w:t>
      </w:r>
    </w:p>
    <w:p w14:paraId="2A92089F" w14:textId="77777777" w:rsidR="002604D6" w:rsidRPr="002604D6" w:rsidRDefault="002604D6" w:rsidP="002604D6">
      <w:pPr>
        <w:pStyle w:val="a3"/>
        <w:ind w:left="0" w:firstLine="708"/>
        <w:jc w:val="both"/>
        <w:rPr>
          <w:i/>
          <w:sz w:val="24"/>
          <w:szCs w:val="24"/>
          <w:shd w:val="clear" w:color="auto" w:fill="FFFFFF"/>
        </w:rPr>
      </w:pPr>
      <w:r w:rsidRPr="002604D6">
        <w:rPr>
          <w:sz w:val="24"/>
          <w:szCs w:val="24"/>
        </w:rPr>
        <w:t>Пример соответствия модулей заданий демонстрационного экзамена профессиональным компетенциям ФГОС</w:t>
      </w:r>
      <w:r w:rsidRPr="002604D6">
        <w:rPr>
          <w:sz w:val="24"/>
          <w:szCs w:val="24"/>
          <w:shd w:val="clear" w:color="auto" w:fill="FFFFFF"/>
        </w:rPr>
        <w:t xml:space="preserve"> по специальности</w:t>
      </w:r>
      <w:r w:rsidRPr="002604D6">
        <w:rPr>
          <w:i/>
          <w:sz w:val="24"/>
          <w:szCs w:val="24"/>
          <w:shd w:val="clear" w:color="auto" w:fill="FFFFFF"/>
        </w:rPr>
        <w:t xml:space="preserve"> </w:t>
      </w:r>
      <w:r w:rsidRPr="002604D6">
        <w:rPr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Pr="002604D6">
        <w:rPr>
          <w:i/>
          <w:iCs/>
          <w:sz w:val="24"/>
          <w:szCs w:val="24"/>
          <w:shd w:val="clear" w:color="auto" w:fill="FFFFFF"/>
        </w:rPr>
        <w:t xml:space="preserve">. </w:t>
      </w: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78"/>
      </w:tblGrid>
      <w:tr w:rsidR="002604D6" w:rsidRPr="002604D6" w14:paraId="21588892" w14:textId="77777777" w:rsidTr="00E548E0">
        <w:trPr>
          <w:trHeight w:val="132"/>
        </w:trPr>
        <w:tc>
          <w:tcPr>
            <w:tcW w:w="5240" w:type="dxa"/>
            <w:shd w:val="clear" w:color="auto" w:fill="auto"/>
          </w:tcPr>
          <w:p w14:paraId="3F6195C0" w14:textId="77777777" w:rsidR="002604D6" w:rsidRPr="002604D6" w:rsidRDefault="002604D6" w:rsidP="002604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  <w:shd w:val="clear" w:color="auto" w:fill="FFFFFF"/>
              </w:rPr>
              <w:t>Оцениваемые основные виды деятельности и компетенции по ним</w:t>
            </w:r>
          </w:p>
        </w:tc>
        <w:tc>
          <w:tcPr>
            <w:tcW w:w="4678" w:type="dxa"/>
            <w:shd w:val="clear" w:color="auto" w:fill="auto"/>
          </w:tcPr>
          <w:p w14:paraId="1DBAC65C" w14:textId="5BB02E93" w:rsidR="002604D6" w:rsidRPr="002604D6" w:rsidRDefault="002604D6" w:rsidP="002604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  <w:shd w:val="clear" w:color="auto" w:fill="FFFFFF"/>
              </w:rPr>
              <w:t>Описание тематики выполняемых в ходе процедур ГИА заданий</w:t>
            </w:r>
          </w:p>
        </w:tc>
      </w:tr>
      <w:tr w:rsidR="002604D6" w:rsidRPr="002604D6" w14:paraId="1FB2162A" w14:textId="77777777" w:rsidTr="00E548E0">
        <w:tc>
          <w:tcPr>
            <w:tcW w:w="9918" w:type="dxa"/>
            <w:gridSpan w:val="2"/>
            <w:shd w:val="clear" w:color="auto" w:fill="auto"/>
          </w:tcPr>
          <w:p w14:paraId="5C7C1803" w14:textId="77777777" w:rsidR="002604D6" w:rsidRPr="002604D6" w:rsidRDefault="002604D6" w:rsidP="002604D6">
            <w:pPr>
              <w:jc w:val="center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Демонстрационный экзамен</w:t>
            </w:r>
          </w:p>
        </w:tc>
      </w:tr>
      <w:tr w:rsidR="002604D6" w:rsidRPr="002604D6" w14:paraId="79E795DE" w14:textId="77777777" w:rsidTr="00E548E0">
        <w:tc>
          <w:tcPr>
            <w:tcW w:w="5240" w:type="dxa"/>
            <w:shd w:val="clear" w:color="auto" w:fill="auto"/>
          </w:tcPr>
          <w:p w14:paraId="0E091264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 xml:space="preserve">Вид деятельности 1: </w:t>
            </w:r>
            <w:r w:rsidRPr="002604D6">
              <w:rPr>
                <w:bCs/>
                <w:sz w:val="24"/>
                <w:szCs w:val="24"/>
              </w:rPr>
              <w:t>Техническое обслуживание и ремонт автомобильных двигателей</w:t>
            </w:r>
          </w:p>
        </w:tc>
        <w:tc>
          <w:tcPr>
            <w:tcW w:w="4678" w:type="dxa"/>
            <w:shd w:val="clear" w:color="auto" w:fill="auto"/>
          </w:tcPr>
          <w:p w14:paraId="0D134499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  <w:i/>
              </w:rPr>
            </w:pPr>
            <w:r w:rsidRPr="002604D6">
              <w:rPr>
                <w:rFonts w:eastAsia="Times New Roman"/>
                <w:i/>
              </w:rPr>
              <w:t>33 – компетенция «Ремонт и обслуживание легковых автомобилей»;</w:t>
            </w:r>
          </w:p>
          <w:p w14:paraId="373B52E3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i/>
                <w:sz w:val="24"/>
                <w:szCs w:val="24"/>
              </w:rPr>
              <w:t>13 – компетенция «Кузовной ремонт»</w:t>
            </w:r>
          </w:p>
        </w:tc>
      </w:tr>
      <w:tr w:rsidR="002604D6" w:rsidRPr="002604D6" w14:paraId="792BC23A" w14:textId="77777777" w:rsidTr="00E548E0">
        <w:tc>
          <w:tcPr>
            <w:tcW w:w="5240" w:type="dxa"/>
            <w:shd w:val="clear" w:color="auto" w:fill="auto"/>
          </w:tcPr>
          <w:p w14:paraId="446D69D2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1.1 Осуществлять диагностику систем, узлов и механизмов автомобильных двигателей.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4818704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A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lang w:eastAsia="ru-RU"/>
              </w:rPr>
              <w:t>Система управления двигателем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6825633E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E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lang w:eastAsia="ru-RU"/>
              </w:rPr>
              <w:t>Двигатель (механическая часть)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7D5D239A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1A997B16" w14:textId="77777777" w:rsidTr="00E548E0">
        <w:tc>
          <w:tcPr>
            <w:tcW w:w="5240" w:type="dxa"/>
            <w:shd w:val="clear" w:color="auto" w:fill="auto"/>
          </w:tcPr>
          <w:p w14:paraId="1EC731DE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1.2 Осуществлять техническое обслуживание автомобильных двигателей согласно технологической документации.</w:t>
            </w:r>
          </w:p>
        </w:tc>
        <w:tc>
          <w:tcPr>
            <w:tcW w:w="4678" w:type="dxa"/>
            <w:vMerge/>
            <w:shd w:val="clear" w:color="auto" w:fill="auto"/>
          </w:tcPr>
          <w:p w14:paraId="5AD0E2CB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38E243F2" w14:textId="77777777" w:rsidTr="00E548E0">
        <w:tc>
          <w:tcPr>
            <w:tcW w:w="5240" w:type="dxa"/>
            <w:shd w:val="clear" w:color="auto" w:fill="auto"/>
          </w:tcPr>
          <w:p w14:paraId="0D13BFB4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>ПК 1.3 Проводить ремонт различных типов двигателей в соответствии с технологической документацией.</w:t>
            </w:r>
          </w:p>
        </w:tc>
        <w:tc>
          <w:tcPr>
            <w:tcW w:w="4678" w:type="dxa"/>
            <w:vMerge/>
            <w:shd w:val="clear" w:color="auto" w:fill="auto"/>
          </w:tcPr>
          <w:p w14:paraId="49AE2585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0624B695" w14:textId="77777777" w:rsidTr="00E548E0">
        <w:tc>
          <w:tcPr>
            <w:tcW w:w="5240" w:type="dxa"/>
            <w:shd w:val="clear" w:color="auto" w:fill="auto"/>
          </w:tcPr>
          <w:p w14:paraId="5B557294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 xml:space="preserve">Вид деятельности 2: </w:t>
            </w:r>
            <w:r w:rsidRPr="002604D6">
              <w:rPr>
                <w:bCs/>
                <w:sz w:val="24"/>
                <w:szCs w:val="24"/>
              </w:rPr>
              <w:t>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4678" w:type="dxa"/>
            <w:shd w:val="clear" w:color="auto" w:fill="auto"/>
          </w:tcPr>
          <w:p w14:paraId="78198588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7FB3B977" w14:textId="77777777" w:rsidTr="00E548E0">
        <w:tc>
          <w:tcPr>
            <w:tcW w:w="5240" w:type="dxa"/>
            <w:shd w:val="clear" w:color="auto" w:fill="auto"/>
          </w:tcPr>
          <w:p w14:paraId="497D357D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2.1 Осуществлять диагностику электрооборудования и электронных систем автомобилей.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6379E190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A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lang w:eastAsia="ru-RU"/>
              </w:rPr>
              <w:t>Система управления двигателем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55CF3365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C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lang w:eastAsia="ru-RU"/>
              </w:rPr>
              <w:t>Электрические и электронные системы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08F37A9E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 xml:space="preserve">Модуль «Е»: MET (механические и электрические компоненты и элементы отделки) и SRS (системы пассивной </w:t>
            </w:r>
            <w:r w:rsidRPr="002604D6">
              <w:rPr>
                <w:sz w:val="24"/>
                <w:szCs w:val="24"/>
              </w:rPr>
              <w:lastRenderedPageBreak/>
              <w:t>безопасности) (13)</w:t>
            </w:r>
          </w:p>
        </w:tc>
      </w:tr>
      <w:tr w:rsidR="002604D6" w:rsidRPr="002604D6" w14:paraId="49500B8F" w14:textId="77777777" w:rsidTr="00E548E0">
        <w:tc>
          <w:tcPr>
            <w:tcW w:w="5240" w:type="dxa"/>
            <w:shd w:val="clear" w:color="auto" w:fill="auto"/>
          </w:tcPr>
          <w:p w14:paraId="2CDF01AB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2.2 Осуществлять техническое обслуживание электрооборудования и электронных систем автомобилей согласно технологической документации</w:t>
            </w:r>
          </w:p>
        </w:tc>
        <w:tc>
          <w:tcPr>
            <w:tcW w:w="4678" w:type="dxa"/>
            <w:vMerge/>
            <w:shd w:val="clear" w:color="auto" w:fill="auto"/>
          </w:tcPr>
          <w:p w14:paraId="024FC548" w14:textId="77777777" w:rsidR="002604D6" w:rsidRPr="002604D6" w:rsidRDefault="002604D6" w:rsidP="002604D6">
            <w:pPr>
              <w:jc w:val="center"/>
              <w:rPr>
                <w:sz w:val="24"/>
                <w:szCs w:val="24"/>
              </w:rPr>
            </w:pPr>
          </w:p>
        </w:tc>
      </w:tr>
      <w:tr w:rsidR="002604D6" w:rsidRPr="002604D6" w14:paraId="73EBB4BF" w14:textId="77777777" w:rsidTr="00E548E0">
        <w:tc>
          <w:tcPr>
            <w:tcW w:w="5240" w:type="dxa"/>
            <w:shd w:val="clear" w:color="auto" w:fill="auto"/>
          </w:tcPr>
          <w:p w14:paraId="1ED853D5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lastRenderedPageBreak/>
              <w:t>ПК 2.3 Проводить ремонт электрооборудования и электронных систем автомобилей в соответствии с технологической документацией.</w:t>
            </w:r>
          </w:p>
        </w:tc>
        <w:tc>
          <w:tcPr>
            <w:tcW w:w="4678" w:type="dxa"/>
            <w:vMerge/>
            <w:shd w:val="clear" w:color="auto" w:fill="auto"/>
          </w:tcPr>
          <w:p w14:paraId="6C14C58D" w14:textId="77777777" w:rsidR="002604D6" w:rsidRPr="002604D6" w:rsidRDefault="002604D6" w:rsidP="002604D6">
            <w:pPr>
              <w:jc w:val="center"/>
              <w:rPr>
                <w:sz w:val="24"/>
                <w:szCs w:val="24"/>
              </w:rPr>
            </w:pPr>
          </w:p>
        </w:tc>
      </w:tr>
      <w:tr w:rsidR="002604D6" w:rsidRPr="002604D6" w14:paraId="2BD149AB" w14:textId="77777777" w:rsidTr="00E548E0">
        <w:tc>
          <w:tcPr>
            <w:tcW w:w="5240" w:type="dxa"/>
            <w:shd w:val="clear" w:color="auto" w:fill="auto"/>
          </w:tcPr>
          <w:p w14:paraId="3481ED69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 xml:space="preserve">Вид деятельности 3: </w:t>
            </w:r>
            <w:r w:rsidRPr="002604D6">
              <w:rPr>
                <w:bCs/>
                <w:sz w:val="24"/>
                <w:szCs w:val="24"/>
              </w:rPr>
              <w:t>Техническое обслуживание и ремонт шасси автомобилей</w:t>
            </w:r>
          </w:p>
        </w:tc>
        <w:tc>
          <w:tcPr>
            <w:tcW w:w="4678" w:type="dxa"/>
            <w:shd w:val="clear" w:color="auto" w:fill="auto"/>
          </w:tcPr>
          <w:p w14:paraId="777DAFE1" w14:textId="77777777" w:rsidR="002604D6" w:rsidRPr="002604D6" w:rsidRDefault="002604D6" w:rsidP="002604D6">
            <w:pPr>
              <w:jc w:val="center"/>
              <w:rPr>
                <w:sz w:val="24"/>
                <w:szCs w:val="24"/>
              </w:rPr>
            </w:pPr>
          </w:p>
        </w:tc>
      </w:tr>
      <w:tr w:rsidR="002604D6" w:rsidRPr="002604D6" w14:paraId="5FC7ECF7" w14:textId="77777777" w:rsidTr="00E548E0">
        <w:tc>
          <w:tcPr>
            <w:tcW w:w="5240" w:type="dxa"/>
            <w:shd w:val="clear" w:color="auto" w:fill="auto"/>
          </w:tcPr>
          <w:p w14:paraId="1703F393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3.1 Осуществлять диагностику трансмиссии, ходовой части и органов управления автомобилей.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0DA408B3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D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bCs/>
              </w:rPr>
              <w:t>Коробка передач (механическая часть)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68EE7AA4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B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lang w:eastAsia="ru-RU"/>
              </w:rPr>
              <w:t>Системы рулевого управления, подвеска.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1FE3C796" w14:textId="77777777" w:rsidR="002604D6" w:rsidRPr="002604D6" w:rsidRDefault="002604D6" w:rsidP="002604D6">
            <w:pPr>
              <w:pStyle w:val="a7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eastAsia="Times New Roman"/>
              </w:rPr>
            </w:pPr>
            <w:r w:rsidRPr="002604D6">
              <w:rPr>
                <w:rFonts w:eastAsia="Times New Roman"/>
              </w:rPr>
              <w:t xml:space="preserve">Модуль </w:t>
            </w:r>
            <w:r w:rsidRPr="002604D6">
              <w:rPr>
                <w:rFonts w:eastAsia="Times New Roman"/>
                <w:lang w:val="en-US"/>
              </w:rPr>
              <w:t>G</w:t>
            </w:r>
            <w:r w:rsidRPr="002604D6">
              <w:rPr>
                <w:rFonts w:eastAsia="Times New Roman"/>
              </w:rPr>
              <w:t xml:space="preserve">: </w:t>
            </w:r>
            <w:r w:rsidRPr="002604D6">
              <w:rPr>
                <w:rFonts w:eastAsia="Times New Roman"/>
                <w:lang w:eastAsia="ru-RU"/>
              </w:rPr>
              <w:t>Тормозные системы</w:t>
            </w:r>
            <w:r w:rsidRPr="002604D6">
              <w:rPr>
                <w:rFonts w:eastAsia="Times New Roman"/>
              </w:rPr>
              <w:t xml:space="preserve"> (33)</w:t>
            </w:r>
          </w:p>
          <w:p w14:paraId="006C8F73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3EC30814" w14:textId="77777777" w:rsidTr="00E548E0">
        <w:tc>
          <w:tcPr>
            <w:tcW w:w="5240" w:type="dxa"/>
            <w:shd w:val="clear" w:color="auto" w:fill="auto"/>
          </w:tcPr>
          <w:p w14:paraId="13DAB6CC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3.2 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  <w:tc>
          <w:tcPr>
            <w:tcW w:w="4678" w:type="dxa"/>
            <w:vMerge/>
            <w:shd w:val="clear" w:color="auto" w:fill="auto"/>
          </w:tcPr>
          <w:p w14:paraId="48A360BD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7CA9FE22" w14:textId="77777777" w:rsidTr="00E548E0">
        <w:tc>
          <w:tcPr>
            <w:tcW w:w="5240" w:type="dxa"/>
            <w:shd w:val="clear" w:color="auto" w:fill="auto"/>
          </w:tcPr>
          <w:p w14:paraId="5B19C3CD" w14:textId="10F79E23" w:rsidR="002604D6" w:rsidRPr="002604D6" w:rsidRDefault="002604D6" w:rsidP="002604D6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3.3 Проводить ремонт трансмиссии, ходовой части и органов управления автомобилей в соответствии с технологической документацией.</w:t>
            </w:r>
          </w:p>
        </w:tc>
        <w:tc>
          <w:tcPr>
            <w:tcW w:w="4678" w:type="dxa"/>
            <w:vMerge/>
            <w:shd w:val="clear" w:color="auto" w:fill="auto"/>
          </w:tcPr>
          <w:p w14:paraId="067975D4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67BEF7A1" w14:textId="77777777" w:rsidTr="00E548E0">
        <w:tc>
          <w:tcPr>
            <w:tcW w:w="5240" w:type="dxa"/>
            <w:shd w:val="clear" w:color="auto" w:fill="auto"/>
          </w:tcPr>
          <w:p w14:paraId="2087606E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 xml:space="preserve">Вид деятельности 4: </w:t>
            </w:r>
            <w:r w:rsidRPr="002604D6">
              <w:rPr>
                <w:bCs/>
                <w:sz w:val="24"/>
                <w:szCs w:val="24"/>
              </w:rPr>
              <w:t>Проведение кузовного ремонта</w:t>
            </w:r>
          </w:p>
        </w:tc>
        <w:tc>
          <w:tcPr>
            <w:tcW w:w="4678" w:type="dxa"/>
            <w:shd w:val="clear" w:color="auto" w:fill="auto"/>
          </w:tcPr>
          <w:p w14:paraId="048B1C07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489F4F20" w14:textId="77777777" w:rsidTr="00E548E0">
        <w:tc>
          <w:tcPr>
            <w:tcW w:w="5240" w:type="dxa"/>
            <w:shd w:val="clear" w:color="auto" w:fill="auto"/>
          </w:tcPr>
          <w:p w14:paraId="242ED972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4.1 Выявлять дефекты автомобильных кузовов.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458AADA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Модули ДЭ по компетенции «Кузовной ремонт»</w:t>
            </w:r>
          </w:p>
        </w:tc>
      </w:tr>
      <w:tr w:rsidR="002604D6" w:rsidRPr="002604D6" w14:paraId="0D657CAE" w14:textId="77777777" w:rsidTr="00E548E0">
        <w:tc>
          <w:tcPr>
            <w:tcW w:w="5240" w:type="dxa"/>
            <w:shd w:val="clear" w:color="auto" w:fill="auto"/>
          </w:tcPr>
          <w:p w14:paraId="22AB67FA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4.2 Проводить ремонт повреждений автомобильных кузовов.</w:t>
            </w:r>
          </w:p>
        </w:tc>
        <w:tc>
          <w:tcPr>
            <w:tcW w:w="4678" w:type="dxa"/>
            <w:vMerge/>
            <w:shd w:val="clear" w:color="auto" w:fill="auto"/>
          </w:tcPr>
          <w:p w14:paraId="24C0A422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2D8658CF" w14:textId="77777777" w:rsidTr="00E548E0">
        <w:tc>
          <w:tcPr>
            <w:tcW w:w="5240" w:type="dxa"/>
            <w:shd w:val="clear" w:color="auto" w:fill="auto"/>
          </w:tcPr>
          <w:p w14:paraId="096CC7E7" w14:textId="77777777" w:rsidR="002604D6" w:rsidRPr="002604D6" w:rsidRDefault="002604D6" w:rsidP="002604D6">
            <w:pPr>
              <w:adjustRightInd w:val="0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4.3 Проводить окраску автомобильных кузовов.</w:t>
            </w:r>
          </w:p>
        </w:tc>
        <w:tc>
          <w:tcPr>
            <w:tcW w:w="4678" w:type="dxa"/>
            <w:shd w:val="clear" w:color="auto" w:fill="auto"/>
          </w:tcPr>
          <w:p w14:paraId="2D3D8E3C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Модули ДЭ по компетенции «Окраска автомобилей»</w:t>
            </w:r>
          </w:p>
        </w:tc>
      </w:tr>
      <w:tr w:rsidR="002604D6" w:rsidRPr="002604D6" w14:paraId="0E77FB41" w14:textId="77777777" w:rsidTr="00E548E0">
        <w:tc>
          <w:tcPr>
            <w:tcW w:w="9918" w:type="dxa"/>
            <w:gridSpan w:val="2"/>
            <w:shd w:val="clear" w:color="auto" w:fill="auto"/>
          </w:tcPr>
          <w:p w14:paraId="1609BBD8" w14:textId="77777777" w:rsidR="002604D6" w:rsidRPr="002604D6" w:rsidRDefault="002604D6" w:rsidP="002604D6">
            <w:pPr>
              <w:jc w:val="center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Защита выпускной квалификационной работы (дипломного проекта)</w:t>
            </w:r>
          </w:p>
        </w:tc>
      </w:tr>
      <w:tr w:rsidR="002604D6" w:rsidRPr="002604D6" w14:paraId="041080EC" w14:textId="77777777" w:rsidTr="00E548E0">
        <w:tc>
          <w:tcPr>
            <w:tcW w:w="5240" w:type="dxa"/>
            <w:shd w:val="clear" w:color="auto" w:fill="auto"/>
          </w:tcPr>
          <w:p w14:paraId="2BEE9F6B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 xml:space="preserve">Вид деятельности 5. </w:t>
            </w:r>
            <w:r w:rsidRPr="002604D6">
              <w:rPr>
                <w:sz w:val="24"/>
                <w:szCs w:val="24"/>
                <w:shd w:val="clear" w:color="auto" w:fill="FFFFFF"/>
              </w:rPr>
              <w:t>Организация процессов по техническому обслуживанию и ремонту автомобиля</w:t>
            </w:r>
          </w:p>
        </w:tc>
        <w:tc>
          <w:tcPr>
            <w:tcW w:w="4678" w:type="dxa"/>
            <w:shd w:val="clear" w:color="auto" w:fill="auto"/>
          </w:tcPr>
          <w:p w14:paraId="7C668530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046B992E" w14:textId="77777777" w:rsidTr="00E548E0">
        <w:tc>
          <w:tcPr>
            <w:tcW w:w="5240" w:type="dxa"/>
            <w:shd w:val="clear" w:color="auto" w:fill="auto"/>
          </w:tcPr>
          <w:p w14:paraId="082E823A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5.1. Планировать деятельность подразделения по техническому обслуживанию и ремонту систем, узлов и двигателей автомобиля.</w:t>
            </w:r>
          </w:p>
        </w:tc>
        <w:tc>
          <w:tcPr>
            <w:tcW w:w="4678" w:type="dxa"/>
            <w:shd w:val="clear" w:color="auto" w:fill="auto"/>
          </w:tcPr>
          <w:p w14:paraId="7B46B027" w14:textId="067A6B4D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</w:t>
            </w:r>
          </w:p>
          <w:p w14:paraId="61E0B423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Экономическая часть.</w:t>
            </w:r>
          </w:p>
        </w:tc>
      </w:tr>
      <w:tr w:rsidR="002604D6" w:rsidRPr="002604D6" w14:paraId="07F37F96" w14:textId="77777777" w:rsidTr="00E548E0">
        <w:tc>
          <w:tcPr>
            <w:tcW w:w="5240" w:type="dxa"/>
            <w:shd w:val="clear" w:color="auto" w:fill="auto"/>
          </w:tcPr>
          <w:p w14:paraId="2EE033DB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5.2.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  <w:tc>
          <w:tcPr>
            <w:tcW w:w="4678" w:type="dxa"/>
            <w:shd w:val="clear" w:color="auto" w:fill="auto"/>
          </w:tcPr>
          <w:p w14:paraId="6A323099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 Организационно-технологическая часть.</w:t>
            </w:r>
          </w:p>
          <w:p w14:paraId="227F47D5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Экономическая часть.</w:t>
            </w:r>
          </w:p>
        </w:tc>
      </w:tr>
      <w:tr w:rsidR="002604D6" w:rsidRPr="002604D6" w14:paraId="68953FAD" w14:textId="77777777" w:rsidTr="00E548E0">
        <w:tc>
          <w:tcPr>
            <w:tcW w:w="5240" w:type="dxa"/>
            <w:shd w:val="clear" w:color="auto" w:fill="auto"/>
          </w:tcPr>
          <w:p w14:paraId="237262BA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  <w:tc>
          <w:tcPr>
            <w:tcW w:w="4678" w:type="dxa"/>
            <w:shd w:val="clear" w:color="auto" w:fill="auto"/>
          </w:tcPr>
          <w:p w14:paraId="76424D1D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 Организационно-технологическая часть.</w:t>
            </w:r>
          </w:p>
        </w:tc>
      </w:tr>
      <w:tr w:rsidR="002604D6" w:rsidRPr="002604D6" w14:paraId="056FCF36" w14:textId="77777777" w:rsidTr="00E548E0">
        <w:tc>
          <w:tcPr>
            <w:tcW w:w="5240" w:type="dxa"/>
            <w:shd w:val="clear" w:color="auto" w:fill="auto"/>
          </w:tcPr>
          <w:p w14:paraId="40B8D0A6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      </w:r>
          </w:p>
        </w:tc>
        <w:tc>
          <w:tcPr>
            <w:tcW w:w="4678" w:type="dxa"/>
            <w:shd w:val="clear" w:color="auto" w:fill="auto"/>
          </w:tcPr>
          <w:p w14:paraId="0D29535D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 Организационно-технологическая часть, заключение.</w:t>
            </w:r>
          </w:p>
        </w:tc>
      </w:tr>
      <w:tr w:rsidR="002604D6" w:rsidRPr="002604D6" w14:paraId="7A46344A" w14:textId="77777777" w:rsidTr="00E548E0">
        <w:tc>
          <w:tcPr>
            <w:tcW w:w="5240" w:type="dxa"/>
            <w:shd w:val="clear" w:color="auto" w:fill="auto"/>
          </w:tcPr>
          <w:p w14:paraId="2D6CF57A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 xml:space="preserve">Вид деятельности 6. </w:t>
            </w:r>
            <w:r w:rsidRPr="002604D6">
              <w:rPr>
                <w:sz w:val="24"/>
                <w:szCs w:val="24"/>
                <w:shd w:val="clear" w:color="auto" w:fill="FFFFFF"/>
              </w:rPr>
              <w:t>Организация процесса модернизации и модификации автотранспортных средств</w:t>
            </w:r>
          </w:p>
        </w:tc>
        <w:tc>
          <w:tcPr>
            <w:tcW w:w="4678" w:type="dxa"/>
            <w:shd w:val="clear" w:color="auto" w:fill="auto"/>
          </w:tcPr>
          <w:p w14:paraId="48121F43" w14:textId="77777777" w:rsidR="002604D6" w:rsidRPr="002604D6" w:rsidRDefault="002604D6" w:rsidP="002604D6">
            <w:pPr>
              <w:rPr>
                <w:sz w:val="24"/>
                <w:szCs w:val="24"/>
              </w:rPr>
            </w:pPr>
          </w:p>
        </w:tc>
      </w:tr>
      <w:tr w:rsidR="002604D6" w:rsidRPr="002604D6" w14:paraId="3C3FA2EE" w14:textId="77777777" w:rsidTr="00E548E0">
        <w:tc>
          <w:tcPr>
            <w:tcW w:w="5240" w:type="dxa"/>
            <w:shd w:val="clear" w:color="auto" w:fill="auto"/>
          </w:tcPr>
          <w:p w14:paraId="7250EABF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ПК 6.1. Определять необходимость модернизации автотранспортного средства.</w:t>
            </w:r>
          </w:p>
        </w:tc>
        <w:tc>
          <w:tcPr>
            <w:tcW w:w="4678" w:type="dxa"/>
            <w:shd w:val="clear" w:color="auto" w:fill="auto"/>
          </w:tcPr>
          <w:p w14:paraId="254AA8EF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 Организационно-технологическая часть.</w:t>
            </w:r>
          </w:p>
        </w:tc>
      </w:tr>
      <w:tr w:rsidR="002604D6" w:rsidRPr="002604D6" w14:paraId="4C84BE6A" w14:textId="77777777" w:rsidTr="00E548E0">
        <w:tc>
          <w:tcPr>
            <w:tcW w:w="5240" w:type="dxa"/>
            <w:shd w:val="clear" w:color="auto" w:fill="auto"/>
          </w:tcPr>
          <w:p w14:paraId="705A5096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>ПК 6.2.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4678" w:type="dxa"/>
            <w:shd w:val="clear" w:color="auto" w:fill="auto"/>
          </w:tcPr>
          <w:p w14:paraId="53D2794F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 Организационно-технологическая часть.</w:t>
            </w:r>
          </w:p>
        </w:tc>
      </w:tr>
      <w:tr w:rsidR="002604D6" w:rsidRPr="002604D6" w14:paraId="25CE4A9E" w14:textId="77777777" w:rsidTr="00E548E0">
        <w:tc>
          <w:tcPr>
            <w:tcW w:w="5240" w:type="dxa"/>
            <w:shd w:val="clear" w:color="auto" w:fill="auto"/>
          </w:tcPr>
          <w:p w14:paraId="1B89C5DF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lastRenderedPageBreak/>
              <w:t>ПК 6.3. Владеть методикой тюнинга автомобиля.</w:t>
            </w:r>
          </w:p>
        </w:tc>
        <w:tc>
          <w:tcPr>
            <w:tcW w:w="4678" w:type="dxa"/>
            <w:shd w:val="clear" w:color="auto" w:fill="auto"/>
          </w:tcPr>
          <w:p w14:paraId="0F78BBEE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 Организационно-технологическая часть.</w:t>
            </w:r>
          </w:p>
        </w:tc>
      </w:tr>
      <w:tr w:rsidR="002604D6" w:rsidRPr="002604D6" w14:paraId="474159F0" w14:textId="77777777" w:rsidTr="00E548E0">
        <w:tc>
          <w:tcPr>
            <w:tcW w:w="5240" w:type="dxa"/>
            <w:shd w:val="clear" w:color="auto" w:fill="auto"/>
          </w:tcPr>
          <w:p w14:paraId="761148DE" w14:textId="77777777" w:rsidR="002604D6" w:rsidRPr="002604D6" w:rsidRDefault="002604D6" w:rsidP="002604D6">
            <w:pPr>
              <w:rPr>
                <w:sz w:val="24"/>
                <w:szCs w:val="24"/>
                <w:shd w:val="clear" w:color="auto" w:fill="FFFFFF"/>
              </w:rPr>
            </w:pPr>
            <w:r w:rsidRPr="002604D6">
              <w:rPr>
                <w:sz w:val="24"/>
                <w:szCs w:val="24"/>
              </w:rPr>
              <w:t>ПК 6.4. Определять остаточный ресурс производственного оборудования.</w:t>
            </w:r>
          </w:p>
        </w:tc>
        <w:tc>
          <w:tcPr>
            <w:tcW w:w="4678" w:type="dxa"/>
            <w:shd w:val="clear" w:color="auto" w:fill="auto"/>
          </w:tcPr>
          <w:p w14:paraId="102552B4" w14:textId="2173207F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Дипломный проект.</w:t>
            </w:r>
          </w:p>
          <w:p w14:paraId="02E28628" w14:textId="77777777" w:rsidR="002604D6" w:rsidRPr="002604D6" w:rsidRDefault="002604D6" w:rsidP="002604D6">
            <w:pPr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Расчетно-технологическая часть. Экономическая часть.</w:t>
            </w:r>
          </w:p>
        </w:tc>
      </w:tr>
    </w:tbl>
    <w:p w14:paraId="312428E1" w14:textId="77777777" w:rsidR="002604D6" w:rsidRPr="002604D6" w:rsidRDefault="002604D6" w:rsidP="002604D6">
      <w:pPr>
        <w:pStyle w:val="a3"/>
        <w:jc w:val="both"/>
        <w:rPr>
          <w:b/>
          <w:sz w:val="24"/>
          <w:szCs w:val="24"/>
          <w:shd w:val="clear" w:color="auto" w:fill="FFFFFF"/>
        </w:rPr>
      </w:pPr>
    </w:p>
    <w:p w14:paraId="5340FE4D" w14:textId="77777777" w:rsidR="002604D6" w:rsidRPr="002604D6" w:rsidRDefault="002604D6" w:rsidP="002604D6">
      <w:pPr>
        <w:pStyle w:val="a3"/>
        <w:jc w:val="both"/>
        <w:rPr>
          <w:b/>
          <w:sz w:val="24"/>
          <w:szCs w:val="24"/>
          <w:shd w:val="clear" w:color="auto" w:fill="FFFFFF"/>
        </w:rPr>
      </w:pPr>
    </w:p>
    <w:p w14:paraId="7F68C382" w14:textId="77777777" w:rsidR="002604D6" w:rsidRPr="002604D6" w:rsidRDefault="002604D6" w:rsidP="002604D6">
      <w:pPr>
        <w:pStyle w:val="a3"/>
        <w:ind w:left="0"/>
        <w:jc w:val="center"/>
        <w:rPr>
          <w:b/>
          <w:sz w:val="24"/>
          <w:szCs w:val="24"/>
          <w:shd w:val="clear" w:color="auto" w:fill="FFFFFF"/>
        </w:rPr>
      </w:pPr>
      <w:r w:rsidRPr="002604D6">
        <w:rPr>
          <w:b/>
          <w:sz w:val="24"/>
          <w:szCs w:val="24"/>
          <w:shd w:val="clear" w:color="auto" w:fill="FFFFFF"/>
        </w:rPr>
        <w:t>2. СТРУКТУРА ПРОЦЕДУР ГИА И ПОРЯДОК ПРОВЕДЕНИЯ</w:t>
      </w:r>
    </w:p>
    <w:p w14:paraId="712155DF" w14:textId="77777777" w:rsidR="002604D6" w:rsidRPr="002604D6" w:rsidRDefault="002604D6" w:rsidP="002604D6">
      <w:pPr>
        <w:pStyle w:val="a3"/>
        <w:ind w:left="0" w:firstLine="720"/>
        <w:jc w:val="both"/>
        <w:rPr>
          <w:b/>
          <w:sz w:val="24"/>
          <w:szCs w:val="24"/>
          <w:shd w:val="clear" w:color="auto" w:fill="FFFFFF"/>
        </w:rPr>
      </w:pPr>
    </w:p>
    <w:p w14:paraId="26E851C3" w14:textId="77777777" w:rsidR="002604D6" w:rsidRPr="002604D6" w:rsidRDefault="002604D6" w:rsidP="002604D6">
      <w:pPr>
        <w:pStyle w:val="a3"/>
        <w:ind w:left="0" w:firstLine="720"/>
        <w:jc w:val="both"/>
        <w:rPr>
          <w:i/>
          <w:sz w:val="24"/>
          <w:szCs w:val="24"/>
          <w:shd w:val="clear" w:color="auto" w:fill="FFFFFF"/>
        </w:rPr>
      </w:pPr>
      <w:r w:rsidRPr="002604D6">
        <w:rPr>
          <w:b/>
          <w:sz w:val="24"/>
          <w:szCs w:val="24"/>
          <w:shd w:val="clear" w:color="auto" w:fill="FFFFFF"/>
        </w:rPr>
        <w:t>2.1. Структура задания для процедуры ГИА</w:t>
      </w:r>
      <w:r w:rsidRPr="002604D6">
        <w:rPr>
          <w:i/>
          <w:sz w:val="24"/>
          <w:szCs w:val="24"/>
          <w:shd w:val="clear" w:color="auto" w:fill="FFFFFF"/>
        </w:rPr>
        <w:t xml:space="preserve"> </w:t>
      </w:r>
    </w:p>
    <w:p w14:paraId="5BEC4991" w14:textId="70B0740D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Государственная итоговая аттестация проводится в форме </w:t>
      </w:r>
      <w:r>
        <w:rPr>
          <w:sz w:val="24"/>
          <w:szCs w:val="24"/>
        </w:rPr>
        <w:t>демонстрационного</w:t>
      </w:r>
      <w:r w:rsidRPr="002604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экзамена и </w:t>
      </w:r>
      <w:r w:rsidRPr="002604D6">
        <w:rPr>
          <w:sz w:val="24"/>
          <w:szCs w:val="24"/>
        </w:rPr>
        <w:t>защиты дипломного проекта</w:t>
      </w:r>
      <w:r>
        <w:rPr>
          <w:sz w:val="24"/>
          <w:szCs w:val="24"/>
        </w:rPr>
        <w:t xml:space="preserve"> (работы)</w:t>
      </w:r>
      <w:r w:rsidRPr="002604D6">
        <w:rPr>
          <w:sz w:val="24"/>
          <w:szCs w:val="24"/>
        </w:rPr>
        <w:t>.</w:t>
      </w:r>
    </w:p>
    <w:p w14:paraId="12CF3A1D" w14:textId="3CF97454" w:rsidR="002604D6" w:rsidRPr="002604D6" w:rsidRDefault="002604D6" w:rsidP="002604D6">
      <w:pPr>
        <w:pStyle w:val="a3"/>
        <w:ind w:left="0" w:firstLine="720"/>
        <w:jc w:val="both"/>
        <w:rPr>
          <w:b/>
          <w:sz w:val="24"/>
          <w:szCs w:val="24"/>
          <w:shd w:val="clear" w:color="auto" w:fill="FFFFFF"/>
        </w:rPr>
      </w:pPr>
      <w:r w:rsidRPr="002604D6">
        <w:rPr>
          <w:sz w:val="24"/>
          <w:szCs w:val="24"/>
        </w:rPr>
        <w:t xml:space="preserve">Тема </w:t>
      </w:r>
      <w:r w:rsidR="00CE466B" w:rsidRPr="002604D6">
        <w:rPr>
          <w:sz w:val="24"/>
          <w:szCs w:val="24"/>
        </w:rPr>
        <w:t>дипломного проекта</w:t>
      </w:r>
      <w:r w:rsidR="00CE466B">
        <w:rPr>
          <w:sz w:val="24"/>
          <w:szCs w:val="24"/>
        </w:rPr>
        <w:t xml:space="preserve"> (работы)</w:t>
      </w:r>
      <w:r w:rsidRPr="002604D6">
        <w:rPr>
          <w:sz w:val="24"/>
          <w:szCs w:val="24"/>
        </w:rPr>
        <w:t xml:space="preserve"> соответствует содержанию одного или нескольких профессиональных модулей. Система оценок и процедура государственной итоговой аттестации закреплены в Программе государственной итоговой аттестации по специальности 23.02.07 Техническое обслуживание и ремонт двигателей, систем и агрегатов автомобилей.</w:t>
      </w:r>
    </w:p>
    <w:p w14:paraId="32F5165F" w14:textId="77777777" w:rsidR="002604D6" w:rsidRPr="002604D6" w:rsidRDefault="002604D6" w:rsidP="00CE466B">
      <w:pPr>
        <w:adjustRightInd w:val="0"/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Объем времени на подготовку и проведение государственной итоговой аттестации установлен требованиями ФГОС по специальности и учебным планом. </w:t>
      </w:r>
    </w:p>
    <w:p w14:paraId="7F67F7F3" w14:textId="77777777" w:rsidR="002604D6" w:rsidRPr="002604D6" w:rsidRDefault="002604D6" w:rsidP="00CE466B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Объем времени на ГИА – 216 часов (6 недель), в том числе:</w:t>
      </w:r>
    </w:p>
    <w:p w14:paraId="52A02361" w14:textId="32BB1DE0" w:rsidR="002604D6" w:rsidRPr="002604D6" w:rsidRDefault="002604D6" w:rsidP="00CE466B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на подготовку </w:t>
      </w:r>
      <w:r w:rsidR="00CE466B" w:rsidRPr="002604D6">
        <w:rPr>
          <w:sz w:val="24"/>
          <w:szCs w:val="24"/>
        </w:rPr>
        <w:t>дипломного проекта</w:t>
      </w:r>
      <w:r w:rsidR="00CE466B">
        <w:rPr>
          <w:sz w:val="24"/>
          <w:szCs w:val="24"/>
        </w:rPr>
        <w:t xml:space="preserve"> (работы) </w:t>
      </w:r>
      <w:r w:rsidRPr="002604D6">
        <w:rPr>
          <w:sz w:val="24"/>
          <w:szCs w:val="24"/>
        </w:rPr>
        <w:t>и сдачу демонстрационного экзамена – 144 часа (4 недели);</w:t>
      </w:r>
    </w:p>
    <w:p w14:paraId="647A350D" w14:textId="5B75012E" w:rsidR="002604D6" w:rsidRPr="002604D6" w:rsidRDefault="002604D6" w:rsidP="00CE466B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на защиту </w:t>
      </w:r>
      <w:r w:rsidR="00CE466B" w:rsidRPr="002604D6">
        <w:rPr>
          <w:sz w:val="24"/>
          <w:szCs w:val="24"/>
        </w:rPr>
        <w:t>дипломного проекта</w:t>
      </w:r>
      <w:r w:rsidR="00CE466B">
        <w:rPr>
          <w:sz w:val="24"/>
          <w:szCs w:val="24"/>
        </w:rPr>
        <w:t xml:space="preserve"> (работы) </w:t>
      </w:r>
      <w:r w:rsidRPr="002604D6">
        <w:rPr>
          <w:sz w:val="24"/>
          <w:szCs w:val="24"/>
        </w:rPr>
        <w:t>– 72 часа (2 недели).</w:t>
      </w:r>
    </w:p>
    <w:p w14:paraId="3F521461" w14:textId="77777777" w:rsidR="002604D6" w:rsidRPr="002604D6" w:rsidRDefault="002604D6" w:rsidP="00CE466B">
      <w:pPr>
        <w:pStyle w:val="a3"/>
        <w:ind w:left="0" w:firstLine="720"/>
        <w:jc w:val="both"/>
        <w:rPr>
          <w:b/>
          <w:sz w:val="24"/>
          <w:szCs w:val="24"/>
          <w:shd w:val="clear" w:color="auto" w:fill="FFFFFF"/>
        </w:rPr>
      </w:pPr>
      <w:r w:rsidRPr="002604D6">
        <w:rPr>
          <w:sz w:val="24"/>
          <w:szCs w:val="24"/>
        </w:rPr>
        <w:t>Демонстрационный экзамен проводится в период подготовки и защиты ВКР по отдельному графику. В структуре времени, отводимого ФГОС СПО по программе подготовки специалиста среднего звена на государственную итоговую аттестацию, образовательная организация самостоятельно определяет график проведения демонстрационного экзамена наряду с подготовкой и защитой дипломного проекта.</w:t>
      </w:r>
    </w:p>
    <w:p w14:paraId="4AE4B337" w14:textId="4F75DDE3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Для проведения демонстрационного экзамена по специальности 23.02.07 Техническое обслуживание и ремонт двигателей, систем и агрегатов автомобилей могут быть выбраны следующие компетенции:</w:t>
      </w:r>
    </w:p>
    <w:p w14:paraId="42BC26FD" w14:textId="77777777" w:rsidR="002604D6" w:rsidRPr="002604D6" w:rsidRDefault="002604D6" w:rsidP="002604D6">
      <w:pPr>
        <w:pStyle w:val="a3"/>
        <w:widowControl/>
        <w:numPr>
          <w:ilvl w:val="0"/>
          <w:numId w:val="8"/>
        </w:numPr>
        <w:autoSpaceDE/>
        <w:autoSpaceDN/>
        <w:ind w:left="0" w:firstLine="720"/>
        <w:jc w:val="both"/>
        <w:rPr>
          <w:sz w:val="24"/>
          <w:szCs w:val="24"/>
          <w:shd w:val="clear" w:color="auto" w:fill="FFFFFF"/>
          <w:lang w:eastAsia="ru-RU"/>
        </w:rPr>
      </w:pPr>
      <w:r w:rsidRPr="002604D6">
        <w:rPr>
          <w:sz w:val="24"/>
          <w:szCs w:val="24"/>
          <w:shd w:val="clear" w:color="auto" w:fill="FFFFFF"/>
          <w:lang w:eastAsia="ru-RU"/>
        </w:rPr>
        <w:t>Ремонт и обслуживание легковых автомобилей;</w:t>
      </w:r>
    </w:p>
    <w:p w14:paraId="473081DD" w14:textId="77777777" w:rsidR="002604D6" w:rsidRPr="002604D6" w:rsidRDefault="002604D6" w:rsidP="002604D6">
      <w:pPr>
        <w:pStyle w:val="a3"/>
        <w:widowControl/>
        <w:numPr>
          <w:ilvl w:val="0"/>
          <w:numId w:val="8"/>
        </w:numPr>
        <w:autoSpaceDE/>
        <w:autoSpaceDN/>
        <w:ind w:left="0" w:firstLine="720"/>
        <w:jc w:val="both"/>
        <w:rPr>
          <w:sz w:val="24"/>
          <w:szCs w:val="24"/>
          <w:shd w:val="clear" w:color="auto" w:fill="FFFFFF"/>
          <w:lang w:eastAsia="ru-RU"/>
        </w:rPr>
      </w:pPr>
      <w:r w:rsidRPr="002604D6">
        <w:rPr>
          <w:sz w:val="24"/>
          <w:szCs w:val="24"/>
          <w:shd w:val="clear" w:color="auto" w:fill="FFFFFF"/>
          <w:lang w:eastAsia="ru-RU"/>
        </w:rPr>
        <w:t>Кузовной ремонт;</w:t>
      </w:r>
    </w:p>
    <w:p w14:paraId="2AF2DFD7" w14:textId="77777777" w:rsidR="002604D6" w:rsidRPr="002604D6" w:rsidRDefault="002604D6" w:rsidP="002604D6">
      <w:pPr>
        <w:pStyle w:val="a3"/>
        <w:widowControl/>
        <w:numPr>
          <w:ilvl w:val="0"/>
          <w:numId w:val="8"/>
        </w:numPr>
        <w:autoSpaceDE/>
        <w:autoSpaceDN/>
        <w:ind w:left="0" w:firstLine="720"/>
        <w:jc w:val="both"/>
        <w:rPr>
          <w:sz w:val="24"/>
          <w:szCs w:val="24"/>
          <w:shd w:val="clear" w:color="auto" w:fill="FFFFFF"/>
          <w:lang w:eastAsia="ru-RU"/>
        </w:rPr>
      </w:pPr>
      <w:r w:rsidRPr="002604D6">
        <w:rPr>
          <w:sz w:val="24"/>
          <w:szCs w:val="24"/>
          <w:shd w:val="clear" w:color="auto" w:fill="FFFFFF"/>
          <w:lang w:eastAsia="ru-RU"/>
        </w:rPr>
        <w:t>Окраска автомобилей;</w:t>
      </w:r>
    </w:p>
    <w:p w14:paraId="42820BCE" w14:textId="77777777" w:rsidR="002604D6" w:rsidRPr="002604D6" w:rsidRDefault="002604D6" w:rsidP="002604D6">
      <w:pPr>
        <w:pStyle w:val="a3"/>
        <w:widowControl/>
        <w:numPr>
          <w:ilvl w:val="0"/>
          <w:numId w:val="8"/>
        </w:numPr>
        <w:autoSpaceDE/>
        <w:autoSpaceDN/>
        <w:ind w:left="0" w:firstLine="720"/>
        <w:jc w:val="both"/>
        <w:rPr>
          <w:sz w:val="24"/>
          <w:szCs w:val="24"/>
          <w:shd w:val="clear" w:color="auto" w:fill="FFFFFF"/>
          <w:lang w:eastAsia="ru-RU"/>
        </w:rPr>
      </w:pPr>
      <w:r w:rsidRPr="002604D6">
        <w:rPr>
          <w:sz w:val="24"/>
          <w:szCs w:val="24"/>
          <w:shd w:val="clear" w:color="auto" w:fill="FFFFFF"/>
        </w:rPr>
        <w:t>Обслуживание грузовой техники.</w:t>
      </w:r>
    </w:p>
    <w:p w14:paraId="120BA95E" w14:textId="03E5898E" w:rsidR="002604D6" w:rsidRPr="002604D6" w:rsidRDefault="002604D6" w:rsidP="002604D6">
      <w:pPr>
        <w:ind w:firstLine="720"/>
        <w:jc w:val="both"/>
        <w:rPr>
          <w:sz w:val="24"/>
          <w:szCs w:val="24"/>
          <w:shd w:val="clear" w:color="auto" w:fill="FFFFFF"/>
        </w:rPr>
      </w:pPr>
      <w:r w:rsidRPr="002604D6">
        <w:rPr>
          <w:sz w:val="24"/>
          <w:szCs w:val="24"/>
          <w:shd w:val="clear" w:color="auto" w:fill="FFFFFF"/>
        </w:rPr>
        <w:t>Перечень компетенций и комплекты оценочной документаци</w:t>
      </w:r>
      <w:r w:rsidR="00CE466B">
        <w:rPr>
          <w:sz w:val="24"/>
          <w:szCs w:val="24"/>
          <w:shd w:val="clear" w:color="auto" w:fill="FFFFFF"/>
        </w:rPr>
        <w:t>и</w:t>
      </w:r>
      <w:r w:rsidRPr="002604D6">
        <w:rPr>
          <w:sz w:val="24"/>
          <w:szCs w:val="24"/>
          <w:shd w:val="clear" w:color="auto" w:fill="FFFFFF"/>
        </w:rPr>
        <w:t>, по которому будет проводиться демонстрационный экзамен определяется образовательной организацией самостоятельно и фиксируется в программе итоговой аттестации.</w:t>
      </w:r>
    </w:p>
    <w:p w14:paraId="646D3238" w14:textId="278CF604" w:rsidR="002604D6" w:rsidRPr="002604D6" w:rsidRDefault="002604D6" w:rsidP="002604D6">
      <w:pPr>
        <w:pStyle w:val="pboth"/>
        <w:spacing w:before="0" w:beforeAutospacing="0" w:after="0" w:afterAutospacing="0"/>
        <w:ind w:firstLine="720"/>
        <w:jc w:val="both"/>
        <w:textAlignment w:val="baseline"/>
      </w:pPr>
      <w:r w:rsidRPr="002604D6">
        <w:t>Задание демонстрационного является частью комплекта оценочной документации по компетенции для демонстрационного экзамена. Комплект оценочной документации включает требования к оборудованию и оснащению, застройке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технике безопасности.</w:t>
      </w:r>
    </w:p>
    <w:p w14:paraId="4C2C7B97" w14:textId="5FF751E4" w:rsidR="002604D6" w:rsidRPr="002604D6" w:rsidRDefault="002604D6" w:rsidP="002604D6">
      <w:pPr>
        <w:pStyle w:val="pboth"/>
        <w:spacing w:before="0" w:beforeAutospacing="0" w:after="0" w:afterAutospacing="0"/>
        <w:ind w:firstLine="720"/>
        <w:jc w:val="both"/>
        <w:textAlignment w:val="baseline"/>
      </w:pPr>
      <w:bookmarkStart w:id="2" w:name="100262"/>
      <w:bookmarkStart w:id="3" w:name="100054"/>
      <w:bookmarkEnd w:id="2"/>
      <w:bookmarkEnd w:id="3"/>
      <w:r w:rsidRPr="002604D6">
        <w:t xml:space="preserve">Комплекты оценочной документации размещаются в информационно-телекоммуникационной сети «Интернет» на сайтах </w:t>
      </w:r>
      <w:r w:rsidR="00CE466B">
        <w:t>ФГБОУ ДПО ИРПО и</w:t>
      </w:r>
      <w:r w:rsidRPr="002604D6">
        <w:t xml:space="preserve"> рекомендуются к использованию для проведения государственной итоговой и промежуточной аттестации по программам среднего профессионального образования.</w:t>
      </w:r>
    </w:p>
    <w:p w14:paraId="618E2340" w14:textId="77777777" w:rsidR="002604D6" w:rsidRPr="002604D6" w:rsidRDefault="002604D6" w:rsidP="002604D6">
      <w:pPr>
        <w:pStyle w:val="a3"/>
        <w:ind w:left="0" w:firstLine="720"/>
        <w:jc w:val="both"/>
        <w:rPr>
          <w:i/>
          <w:sz w:val="24"/>
          <w:szCs w:val="24"/>
          <w:shd w:val="clear" w:color="auto" w:fill="FFFFFF"/>
        </w:rPr>
      </w:pPr>
    </w:p>
    <w:p w14:paraId="24EB2E76" w14:textId="77777777" w:rsidR="002604D6" w:rsidRPr="002604D6" w:rsidRDefault="002604D6" w:rsidP="002604D6">
      <w:pPr>
        <w:pStyle w:val="a3"/>
        <w:ind w:left="0" w:firstLine="720"/>
        <w:jc w:val="both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 xml:space="preserve">2.2. Порядок проведения процедуры </w:t>
      </w:r>
    </w:p>
    <w:p w14:paraId="4B3E8C95" w14:textId="2E0D76B0" w:rsidR="002604D6" w:rsidRPr="002604D6" w:rsidRDefault="002604D6" w:rsidP="002604D6">
      <w:pPr>
        <w:pStyle w:val="21"/>
        <w:widowControl w:val="0"/>
        <w:tabs>
          <w:tab w:val="left" w:pos="540"/>
        </w:tabs>
        <w:ind w:left="0" w:firstLine="720"/>
        <w:rPr>
          <w:rFonts w:ascii="Times New Roman" w:hAnsi="Times New Roman"/>
          <w:szCs w:val="24"/>
        </w:rPr>
      </w:pPr>
      <w:r w:rsidRPr="002604D6">
        <w:rPr>
          <w:rFonts w:ascii="Times New Roman" w:hAnsi="Times New Roman"/>
          <w:b/>
          <w:i/>
          <w:szCs w:val="24"/>
        </w:rPr>
        <w:t>Порядок проведения демонстрационного экзамена</w:t>
      </w:r>
      <w:r w:rsidRPr="002604D6">
        <w:rPr>
          <w:rFonts w:ascii="Times New Roman" w:hAnsi="Times New Roman"/>
          <w:szCs w:val="24"/>
        </w:rPr>
        <w:t xml:space="preserve"> </w:t>
      </w:r>
    </w:p>
    <w:p w14:paraId="39A40147" w14:textId="7B912E39" w:rsidR="002604D6" w:rsidRPr="002604D6" w:rsidRDefault="00CE466B" w:rsidP="002604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Уровни </w:t>
      </w:r>
      <w:r w:rsidR="002604D6" w:rsidRPr="002604D6">
        <w:rPr>
          <w:sz w:val="24"/>
          <w:szCs w:val="24"/>
        </w:rPr>
        <w:t>демонстрационного экзамена:</w:t>
      </w:r>
    </w:p>
    <w:p w14:paraId="029A1A02" w14:textId="77777777" w:rsidR="00CE466B" w:rsidRPr="009908E7" w:rsidRDefault="00CE466B" w:rsidP="00CE466B">
      <w:pPr>
        <w:jc w:val="both"/>
        <w:rPr>
          <w:sz w:val="24"/>
          <w:szCs w:val="24"/>
        </w:rPr>
      </w:pPr>
      <w:r w:rsidRPr="009908E7">
        <w:rPr>
          <w:sz w:val="24"/>
          <w:szCs w:val="24"/>
        </w:rPr>
        <w:t xml:space="preserve">демонстрационный экзамен базового уровня проводится на основе требований к результатам </w:t>
      </w:r>
      <w:r w:rsidRPr="009908E7">
        <w:rPr>
          <w:sz w:val="24"/>
          <w:szCs w:val="24"/>
        </w:rPr>
        <w:lastRenderedPageBreak/>
        <w:t>освоения образовательных программ среднего профессионального образования, установленных ФГОС СПО;</w:t>
      </w:r>
    </w:p>
    <w:p w14:paraId="6CE4787E" w14:textId="77777777" w:rsidR="00CE466B" w:rsidRPr="009908E7" w:rsidRDefault="00CE466B" w:rsidP="00CE466B">
      <w:pPr>
        <w:ind w:firstLine="709"/>
        <w:jc w:val="both"/>
        <w:rPr>
          <w:sz w:val="24"/>
          <w:szCs w:val="24"/>
        </w:rPr>
      </w:pPr>
      <w:r w:rsidRPr="009908E7">
        <w:rPr>
          <w:sz w:val="24"/>
          <w:szCs w:val="24"/>
        </w:rPr>
        <w:t xml:space="preserve"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</w:t>
      </w:r>
      <w:hyperlink r:id="rId9" w:history="1">
        <w:r w:rsidRPr="009C3C1A">
          <w:rPr>
            <w:rStyle w:val="a9"/>
            <w:b w:val="0"/>
            <w:color w:val="auto"/>
            <w:sz w:val="24"/>
            <w:szCs w:val="24"/>
          </w:rPr>
          <w:t>ФГОС</w:t>
        </w:r>
      </w:hyperlink>
      <w:r w:rsidRPr="009908E7">
        <w:rPr>
          <w:sz w:val="24"/>
          <w:szCs w:val="24"/>
        </w:rPr>
        <w:t xml:space="preserve">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</w:t>
      </w:r>
    </w:p>
    <w:p w14:paraId="2961A35E" w14:textId="65697198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Для проведения Государственной итоговой аттестации студентов создается Государственная экзаменационная комиссия (далее – комиссия). Возглавляет комиссию председатель ГЭК, который организует и контролирует деятельность комиссии, обеспечивает единство требований, предъявляемых к участникам. В рамках Государственной экзаменационной комиссии создаются экспертные группы. </w:t>
      </w:r>
    </w:p>
    <w:p w14:paraId="21C51575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Комиссия выполняет следующие функции:</w:t>
      </w:r>
    </w:p>
    <w:p w14:paraId="20D4E7D9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оценивает выполнение участниками задания;</w:t>
      </w:r>
    </w:p>
    <w:p w14:paraId="22CF281B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осуществляет контроль за соблюдением проведения экзамена;</w:t>
      </w:r>
    </w:p>
    <w:p w14:paraId="00425719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подводит итоги (составляет ведомость и итоговый протокол, обобщает результаты ДЭ).</w:t>
      </w:r>
    </w:p>
    <w:p w14:paraId="0C1411E8" w14:textId="0C4299F4" w:rsidR="002604D6" w:rsidRPr="002604D6" w:rsidRDefault="002604D6" w:rsidP="002604D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4D6">
        <w:rPr>
          <w:rFonts w:ascii="Times New Roman" w:hAnsi="Times New Roman" w:cs="Times New Roman"/>
          <w:sz w:val="24"/>
          <w:szCs w:val="24"/>
        </w:rPr>
        <w:t>Оценку выполнения заданий демонстрационного экзамена осуществляют эксперты, владеющие методикой оценки и прошедшие подтверждение в электронной системе</w:t>
      </w:r>
      <w:r w:rsidR="00CE466B">
        <w:rPr>
          <w:rFonts w:ascii="Times New Roman" w:hAnsi="Times New Roman" w:cs="Times New Roman"/>
          <w:sz w:val="24"/>
          <w:szCs w:val="24"/>
        </w:rPr>
        <w:t>.</w:t>
      </w:r>
    </w:p>
    <w:p w14:paraId="17011E8A" w14:textId="77777777" w:rsidR="002604D6" w:rsidRPr="002604D6" w:rsidRDefault="002604D6" w:rsidP="002604D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4D6">
        <w:rPr>
          <w:rFonts w:ascii="Times New Roman" w:hAnsi="Times New Roman" w:cs="Times New Roman"/>
          <w:sz w:val="24"/>
          <w:szCs w:val="24"/>
        </w:rPr>
        <w:t>В целях соблюдения принципов объективности и независимости при проведении демонстрационного экзамена, не допускается участие в оценивании заданий демонстрационного экзамена экспертов, принимавших участие в подготовке экзаменуемых студентов или представляющих с экзаменуемыми одну образовательную организацию.</w:t>
      </w:r>
    </w:p>
    <w:p w14:paraId="4C487316" w14:textId="77777777" w:rsidR="002604D6" w:rsidRPr="002604D6" w:rsidRDefault="002604D6" w:rsidP="002604D6">
      <w:pPr>
        <w:pStyle w:val="3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4D6">
        <w:rPr>
          <w:rFonts w:ascii="Times New Roman" w:hAnsi="Times New Roman"/>
          <w:sz w:val="24"/>
          <w:szCs w:val="24"/>
        </w:rPr>
        <w:t>Перечень документов, представляемых в государственную экзаменационную комиссию (ГЭК) к проведению демонстрационного экзамена в рамках государственной итоговой аттестации (ГИА):</w:t>
      </w:r>
    </w:p>
    <w:p w14:paraId="1273E2CB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Приказ о допуске выпускников к ГИА (на основании протокола педсовета);</w:t>
      </w:r>
    </w:p>
    <w:p w14:paraId="02D04A62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Протокол ознакомления студентов с Программой проведения государственной итоговой аттестации;</w:t>
      </w:r>
    </w:p>
    <w:p w14:paraId="0BC253C4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Сводная ведомость итоговых оценок;</w:t>
      </w:r>
    </w:p>
    <w:p w14:paraId="39144898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Ведомость сдачи экзаменов (квалификационных) по профессиональным модулям (аттестационные листы);</w:t>
      </w:r>
    </w:p>
    <w:p w14:paraId="5A31B724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Приказ учредителя об утверждении председателей государственных экзаменационных комиссий;</w:t>
      </w:r>
    </w:p>
    <w:p w14:paraId="404BB905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Приказ образовательной организации об утверждении состава государственной экзаменационной комиссии по каждой образовательной программе среднего профессионального образования по профессии, реализуемой образовательной организацией;</w:t>
      </w:r>
    </w:p>
    <w:p w14:paraId="3405BF99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техническое описание заданий для ДЭ (описание объема работы, её формата и структуры, нормы времени, выбор оборудования и материалов);</w:t>
      </w:r>
    </w:p>
    <w:p w14:paraId="5B940EB2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инфраструктурные листы (список материалов, оборудования и всех предметов, необходимых для экзамена);</w:t>
      </w:r>
    </w:p>
    <w:p w14:paraId="5A04B2C1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шкала перевода баллов демонстрационного экзамена в оценку по </w:t>
      </w:r>
      <w:proofErr w:type="spellStart"/>
      <w:r w:rsidRPr="002604D6">
        <w:rPr>
          <w:sz w:val="24"/>
          <w:szCs w:val="24"/>
        </w:rPr>
        <w:t>пятибальной</w:t>
      </w:r>
      <w:proofErr w:type="spellEnd"/>
      <w:r w:rsidRPr="002604D6">
        <w:rPr>
          <w:sz w:val="24"/>
          <w:szCs w:val="24"/>
        </w:rPr>
        <w:t xml:space="preserve"> шкале;</w:t>
      </w:r>
    </w:p>
    <w:p w14:paraId="014A8C21" w14:textId="77777777" w:rsidR="002604D6" w:rsidRPr="002604D6" w:rsidRDefault="002604D6" w:rsidP="002604D6">
      <w:pPr>
        <w:widowControl/>
        <w:numPr>
          <w:ilvl w:val="0"/>
          <w:numId w:val="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документация по охране труда и технике безопасности.</w:t>
      </w:r>
    </w:p>
    <w:p w14:paraId="23EE84B0" w14:textId="1C4C43C3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Перед началом демонстрационного экзамена экспертные группы во главе с главным экспертом уточняют критерии оценки заданий по каждому из применяемых комплектов оценочной документации.</w:t>
      </w:r>
    </w:p>
    <w:p w14:paraId="10651E58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Демонстрационный экзамен проводится в несколько этапов:</w:t>
      </w:r>
    </w:p>
    <w:p w14:paraId="1249E31C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инструктажи;</w:t>
      </w:r>
    </w:p>
    <w:p w14:paraId="379A6FCB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экзамен;</w:t>
      </w:r>
    </w:p>
    <w:p w14:paraId="3ABF8CEF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подведение итогов и оглашение результатов.</w:t>
      </w:r>
    </w:p>
    <w:p w14:paraId="618E883C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lastRenderedPageBreak/>
        <w:t>Инструктаж:</w:t>
      </w:r>
    </w:p>
    <w:p w14:paraId="340D56B7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перед началом демонстрационного экзамена проводятся инструктажи по охране труда и технике безопасности (ОТ и ТБ), вводный для знакомства с площадкой (инструментами, оборудованием, материалами и т.д.).</w:t>
      </w:r>
    </w:p>
    <w:p w14:paraId="7EC47A0D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в случае отсутствия участника на инструктаже по ОТ и ТБ, он не допускается к ДЭ.</w:t>
      </w:r>
    </w:p>
    <w:p w14:paraId="528B412E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Экзамен:</w:t>
      </w:r>
    </w:p>
    <w:p w14:paraId="43505050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В случае опоздания к началу выполнения заданий по уважительной причине, студент допускается, но время на выполнение заданий не добавляется.</w:t>
      </w:r>
    </w:p>
    <w:p w14:paraId="7B25D54A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Задания выполняются по модулям. Все требования, указанные в задании и инфраструктурном листе, правилах по ОТ и ТБ, критериях оценивания, являются обязательными для исполнения всеми участниками.</w:t>
      </w:r>
    </w:p>
    <w:p w14:paraId="75747BFA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Участники, нарушающие правила проведения ДЭ, отстраняются от экзамена.</w:t>
      </w:r>
    </w:p>
    <w:p w14:paraId="10C52F04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В случае поломки оборудования и его замены (не по вине студента) студенту предоставляется соответствующее дополнительное время.</w:t>
      </w:r>
    </w:p>
    <w:p w14:paraId="77A97667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Факт несоблюдения студентом указаний или инструкций по ОТ и ТБ влияет на итоговую оценку результата ДЭ.</w:t>
      </w:r>
    </w:p>
    <w:p w14:paraId="3B305856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После выполнения задания рабочее место, включая материалы, инструменты и оборудование, должны быть прибраны.</w:t>
      </w:r>
    </w:p>
    <w:p w14:paraId="48B9AC17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Подведение итогов:</w:t>
      </w:r>
    </w:p>
    <w:p w14:paraId="160BC7D3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Решение государственной экзаменационной комиссии об освоении видов деятельности, предусмотренных ФГОС, принимается на основании критериев оценки. Результаты ДЭ отражаются в ведомости оценок. Все решения экзаменационных комиссий оформляются протоколами. Протоколы ДЭ хранятся в архиве образовательной организации.</w:t>
      </w:r>
    </w:p>
    <w:p w14:paraId="5CFD987B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Результаты выполнения студентами заданий демонстрационного экзамена фиксируются в индивидуальных оценочных листах, которые содержат: критерии оценки, вес каждого критерия в баллах, поля балов по каждому критерию и подсчета итоговых результатов.</w:t>
      </w:r>
    </w:p>
    <w:p w14:paraId="07CF94AF" w14:textId="45D849BB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В процессе оценки выполненных работ члены комиссии (экспертной группы) заполняют в оценочных листах поля критериев в баллах или процентах выполнения работы. После завершения экзамена результаты заносятся в систему, формируется и распечатывается сводная ведомость с указанием общего количества баллов, набранных каждым участником демонстрационного экзамена. На основании ведомости из системы оформляется Ведомость итоговых результатов демонстрационного экзамена, которая подписывается председателем ГЭК (или его заместителем), главным экспертом и всеми членами ГЭК и экспертных групп, принимавших участие в оценке. На основании ведомости итоговых результатов на заседании Государственной экзаменационной комиссии в соответствии с утвержденной шкалой осуществляется перевод баллов демонстрационного экзамена в оценку («отлично», «хорошо», «удовлетворительно», «неудовлетворительно») и принимается решение о присвоении квалификации и выдаче дипломов. Решение ГЭК оформляется протоколом, который подписывается председателем (или его заместителем) и членами комиссии.</w:t>
      </w:r>
    </w:p>
    <w:p w14:paraId="4187A390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Перечень документов, оформляемых по результатам демонстрационного экзамена:</w:t>
      </w:r>
    </w:p>
    <w:p w14:paraId="0B9AA8AD" w14:textId="77777777" w:rsidR="002604D6" w:rsidRPr="002604D6" w:rsidRDefault="002604D6" w:rsidP="002604D6">
      <w:pPr>
        <w:ind w:firstLine="720"/>
        <w:textAlignment w:val="baseline"/>
        <w:rPr>
          <w:sz w:val="24"/>
          <w:szCs w:val="24"/>
        </w:rPr>
      </w:pPr>
      <w:r w:rsidRPr="002604D6">
        <w:rPr>
          <w:sz w:val="24"/>
          <w:szCs w:val="24"/>
        </w:rPr>
        <w:t>индивидуальный оценочный лист экзаменуемого;</w:t>
      </w:r>
    </w:p>
    <w:p w14:paraId="4745B4C3" w14:textId="77777777" w:rsidR="002604D6" w:rsidRPr="002604D6" w:rsidRDefault="002604D6" w:rsidP="002604D6">
      <w:pPr>
        <w:ind w:firstLine="720"/>
        <w:textAlignment w:val="baseline"/>
        <w:rPr>
          <w:sz w:val="24"/>
          <w:szCs w:val="24"/>
        </w:rPr>
      </w:pPr>
      <w:r w:rsidRPr="002604D6">
        <w:rPr>
          <w:sz w:val="24"/>
          <w:szCs w:val="24"/>
        </w:rPr>
        <w:t>ведомость демонстрационного экзамена.</w:t>
      </w:r>
    </w:p>
    <w:p w14:paraId="5834745B" w14:textId="77777777" w:rsidR="002604D6" w:rsidRPr="002604D6" w:rsidRDefault="002604D6" w:rsidP="002604D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4D6">
        <w:rPr>
          <w:rFonts w:ascii="Times New Roman" w:hAnsi="Times New Roman" w:cs="Times New Roman"/>
          <w:sz w:val="24"/>
          <w:szCs w:val="24"/>
        </w:rPr>
        <w:t>Результаты демонстрационного экзамена объявляются после оформления в установленном порядке ведомостей демонстрационного экзамена и протоколов заседаний государственных экзаменационных комиссий.</w:t>
      </w:r>
    </w:p>
    <w:p w14:paraId="6F60A6E4" w14:textId="77777777" w:rsidR="002604D6" w:rsidRPr="002604D6" w:rsidRDefault="002604D6" w:rsidP="002604D6">
      <w:pPr>
        <w:pStyle w:val="a3"/>
        <w:ind w:left="0" w:firstLine="720"/>
        <w:rPr>
          <w:i/>
          <w:sz w:val="24"/>
          <w:szCs w:val="24"/>
          <w:u w:val="single"/>
        </w:rPr>
      </w:pPr>
    </w:p>
    <w:p w14:paraId="69EF5EE1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b/>
          <w:sz w:val="24"/>
          <w:szCs w:val="24"/>
        </w:rPr>
        <w:t>Процедура защиты дипломного проекта</w:t>
      </w:r>
    </w:p>
    <w:p w14:paraId="1F17C6DD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Защита дипломных работ проводится на открытых заседаниях государственной экзаменационной комиссии с участием не менее двух третей ее состава. </w:t>
      </w:r>
    </w:p>
    <w:p w14:paraId="6E34E00D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 подготовке к ГИА выпускнику предоставляются технические и информационные ресурсы образовательной организации. </w:t>
      </w:r>
    </w:p>
    <w:p w14:paraId="7D8455C5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lastRenderedPageBreak/>
        <w:t xml:space="preserve">Оборудование кабинета для организации защиты дипломных проектов следующее: </w:t>
      </w:r>
    </w:p>
    <w:p w14:paraId="58DB5AEE" w14:textId="77777777" w:rsidR="002604D6" w:rsidRPr="002604D6" w:rsidRDefault="002604D6" w:rsidP="002604D6">
      <w:pPr>
        <w:pStyle w:val="a3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рабочее место для членов государственной экзаменационной комиссии; </w:t>
      </w:r>
    </w:p>
    <w:p w14:paraId="723C39BE" w14:textId="77777777" w:rsidR="002604D6" w:rsidRPr="002604D6" w:rsidRDefault="002604D6" w:rsidP="002604D6">
      <w:pPr>
        <w:pStyle w:val="a3"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проектор или электронная доска.</w:t>
      </w:r>
    </w:p>
    <w:p w14:paraId="0B8033B3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На заседание государственной экзаменационной комиссии представляются следующие документы: </w:t>
      </w:r>
    </w:p>
    <w:p w14:paraId="504C0F4D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ФГОС СПО по специальности 23.02.07 Техническое обслуживание и ремонт двигателей, систем и агрегатов автомобилей; </w:t>
      </w:r>
    </w:p>
    <w:p w14:paraId="10F3DC6F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Программа Государственной итоговой аттестации выпускников специальности 23.02.07 Техническое обслуживание и ремонт двигателей, систем и агрегатов автомобилей; </w:t>
      </w:r>
    </w:p>
    <w:p w14:paraId="765C5188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приказ о составе ГЭК; </w:t>
      </w:r>
    </w:p>
    <w:p w14:paraId="4EB0CBFC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приказ об утверждении по тем выпускных квалификационных работ; </w:t>
      </w:r>
    </w:p>
    <w:p w14:paraId="6F8E6CDE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приказ о допуске студентов к ГИА; </w:t>
      </w:r>
    </w:p>
    <w:p w14:paraId="45F3772F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сводная ведомость результатов освоения основной профессиональной образовательной программы выпускниками по специальности 23.02.07 Техническое обслуживание и ремонт двигателей, систем и агрегатов автомобилей; </w:t>
      </w:r>
    </w:p>
    <w:p w14:paraId="28302DB4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книга протоколов заседаний ГЭК по специальности;</w:t>
      </w:r>
    </w:p>
    <w:p w14:paraId="5B560DE2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зачетные книжки студентов;</w:t>
      </w:r>
    </w:p>
    <w:p w14:paraId="0F5F797C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ведомость и протокол демонстрационного экзамена.</w:t>
      </w:r>
    </w:p>
    <w:p w14:paraId="5CC4507A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В протоколе заседания государственной экзаменационной комиссии записываются: </w:t>
      </w:r>
    </w:p>
    <w:p w14:paraId="72504EA1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итоговая оценка; </w:t>
      </w:r>
    </w:p>
    <w:p w14:paraId="0DE56F6D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присуждение квалификации; </w:t>
      </w:r>
    </w:p>
    <w:p w14:paraId="35F062AB" w14:textId="77777777" w:rsidR="002604D6" w:rsidRPr="002604D6" w:rsidRDefault="002604D6" w:rsidP="002604D6">
      <w:pPr>
        <w:pStyle w:val="a3"/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особые мнения членов комиссии.</w:t>
      </w:r>
    </w:p>
    <w:p w14:paraId="62060B31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Защита дипломного проекта 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дипломного проекта, а также рецензента.</w:t>
      </w:r>
    </w:p>
    <w:p w14:paraId="1CE8452C" w14:textId="77777777" w:rsidR="002604D6" w:rsidRPr="002604D6" w:rsidRDefault="002604D6" w:rsidP="002604D6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Члены комиссии могут задать вопросы не только по теме дипломного проекта, но и по представленным документам выпускника, подтверждающих освоение компетенций других профессиональных модулей (не связанных с темой дипломного проекта). </w:t>
      </w:r>
    </w:p>
    <w:p w14:paraId="15B271D1" w14:textId="77777777" w:rsidR="002604D6" w:rsidRPr="002604D6" w:rsidRDefault="002604D6" w:rsidP="002604D6">
      <w:pPr>
        <w:pStyle w:val="a3"/>
        <w:ind w:left="0" w:firstLine="720"/>
        <w:rPr>
          <w:i/>
          <w:sz w:val="24"/>
          <w:szCs w:val="24"/>
          <w:u w:val="single"/>
        </w:rPr>
      </w:pPr>
    </w:p>
    <w:p w14:paraId="79C527AE" w14:textId="77777777" w:rsidR="002604D6" w:rsidRPr="002604D6" w:rsidRDefault="002604D6" w:rsidP="002604D6">
      <w:pPr>
        <w:jc w:val="center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3. ТИПОВОЕ ЗАДАНИЕ ДЛЯ ДЕМОНСТРАЦИОННОГО ЭКЗАМЕНА</w:t>
      </w:r>
    </w:p>
    <w:p w14:paraId="1B90265D" w14:textId="77777777" w:rsidR="002604D6" w:rsidRPr="002604D6" w:rsidRDefault="002604D6" w:rsidP="002604D6">
      <w:pPr>
        <w:jc w:val="center"/>
        <w:rPr>
          <w:b/>
          <w:sz w:val="24"/>
          <w:szCs w:val="24"/>
        </w:rPr>
      </w:pPr>
    </w:p>
    <w:p w14:paraId="041C83D9" w14:textId="77777777" w:rsidR="002604D6" w:rsidRPr="002604D6" w:rsidRDefault="002604D6" w:rsidP="002604D6">
      <w:pPr>
        <w:ind w:firstLine="720"/>
        <w:rPr>
          <w:b/>
          <w:bCs/>
          <w:sz w:val="24"/>
          <w:szCs w:val="24"/>
        </w:rPr>
      </w:pPr>
      <w:r w:rsidRPr="002604D6">
        <w:rPr>
          <w:b/>
          <w:bCs/>
          <w:sz w:val="24"/>
          <w:szCs w:val="24"/>
        </w:rPr>
        <w:t>3.1. Структура и содержание типового задания</w:t>
      </w:r>
    </w:p>
    <w:p w14:paraId="33FB865D" w14:textId="1584222A" w:rsidR="002604D6" w:rsidRPr="002604D6" w:rsidRDefault="002604D6" w:rsidP="002604D6">
      <w:pPr>
        <w:pStyle w:val="pboth"/>
        <w:spacing w:before="0" w:beforeAutospacing="0" w:after="0" w:afterAutospacing="0"/>
        <w:ind w:firstLine="720"/>
        <w:jc w:val="both"/>
        <w:textAlignment w:val="baseline"/>
      </w:pPr>
      <w:r w:rsidRPr="002604D6">
        <w:t>Задание демонстрационного является частью комплекта оценочной документации по компетенции для демонстрационного экзамена. Комплект оценочной документации включает задание, требования к оборудованию и оснащению, застройке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технике безопасности.</w:t>
      </w:r>
    </w:p>
    <w:p w14:paraId="3078D4D5" w14:textId="77777777" w:rsidR="002604D6" w:rsidRPr="002604D6" w:rsidRDefault="002604D6" w:rsidP="002604D6">
      <w:pPr>
        <w:pStyle w:val="a3"/>
        <w:ind w:left="0" w:firstLine="720"/>
        <w:rPr>
          <w:sz w:val="24"/>
          <w:szCs w:val="24"/>
        </w:rPr>
      </w:pPr>
    </w:p>
    <w:p w14:paraId="2689AE3F" w14:textId="77777777" w:rsidR="002604D6" w:rsidRPr="002604D6" w:rsidRDefault="002604D6" w:rsidP="002604D6">
      <w:pPr>
        <w:pStyle w:val="a3"/>
        <w:widowControl/>
        <w:numPr>
          <w:ilvl w:val="1"/>
          <w:numId w:val="9"/>
        </w:numPr>
        <w:autoSpaceDE/>
        <w:autoSpaceDN/>
        <w:ind w:left="0" w:firstLine="720"/>
        <w:jc w:val="both"/>
        <w:rPr>
          <w:b/>
          <w:bCs/>
          <w:sz w:val="24"/>
          <w:szCs w:val="24"/>
        </w:rPr>
      </w:pPr>
      <w:r w:rsidRPr="002604D6">
        <w:rPr>
          <w:b/>
          <w:bCs/>
          <w:sz w:val="24"/>
          <w:szCs w:val="24"/>
        </w:rPr>
        <w:t xml:space="preserve"> Критерии оценки выполнения задания демонстрационного экзамена</w:t>
      </w:r>
    </w:p>
    <w:p w14:paraId="7754F933" w14:textId="77777777" w:rsidR="002604D6" w:rsidRPr="002604D6" w:rsidRDefault="002604D6" w:rsidP="002604D6">
      <w:pPr>
        <w:pStyle w:val="a3"/>
        <w:widowControl/>
        <w:numPr>
          <w:ilvl w:val="2"/>
          <w:numId w:val="9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Порядок оценки</w:t>
      </w:r>
    </w:p>
    <w:p w14:paraId="37984094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Критерии и показатели оценки входят в комплект оценочной документации (оценочные листы) по каждой компетенции демонстрационного экзамена. </w:t>
      </w:r>
    </w:p>
    <w:p w14:paraId="66F24787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Критерии оценки задания демонстрационного экзамена основываются на:</w:t>
      </w:r>
    </w:p>
    <w:p w14:paraId="77AEF71B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Соблюдении техники безопасности и норм охраны здоровья. </w:t>
      </w:r>
    </w:p>
    <w:p w14:paraId="0E4ACAB0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Подготовке к работе, организация рабочего места.</w:t>
      </w:r>
    </w:p>
    <w:p w14:paraId="664E696C" w14:textId="77777777" w:rsidR="002604D6" w:rsidRPr="002604D6" w:rsidRDefault="002604D6" w:rsidP="002604D6">
      <w:pPr>
        <w:ind w:firstLine="720"/>
        <w:jc w:val="both"/>
        <w:rPr>
          <w:i/>
          <w:sz w:val="24"/>
          <w:szCs w:val="24"/>
        </w:rPr>
      </w:pPr>
      <w:r w:rsidRPr="002604D6">
        <w:rPr>
          <w:sz w:val="24"/>
          <w:szCs w:val="24"/>
        </w:rPr>
        <w:t xml:space="preserve">Соблюдении требований задания на демонстрационный экзамен. </w:t>
      </w:r>
    </w:p>
    <w:p w14:paraId="692F49DF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Качестве выполнение работ в соответствии с заданием и техническими требованиями к качеству результатов работ.</w:t>
      </w:r>
    </w:p>
    <w:p w14:paraId="5631D098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Полноте и скорости выполнения работ.</w:t>
      </w:r>
    </w:p>
    <w:p w14:paraId="501C363A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lastRenderedPageBreak/>
        <w:t>Четкости формулировки выводов по результатам осмотра, диагностирования и испытаний.</w:t>
      </w:r>
    </w:p>
    <w:p w14:paraId="65593532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Точности диагностирования неисправностей.</w:t>
      </w:r>
    </w:p>
    <w:p w14:paraId="2A5AAF1C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Точности выполнения измерений.</w:t>
      </w:r>
    </w:p>
    <w:p w14:paraId="73FC86E2" w14:textId="77777777" w:rsidR="002604D6" w:rsidRP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Качестве ремонта.</w:t>
      </w:r>
    </w:p>
    <w:p w14:paraId="39CF7168" w14:textId="4751F5B0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Оценка проводится с использованием оценочных листов, в которых подробно прописаны все критерии оценки. Критерии оценки по разделам задания, система начисления баллов по каждому модулю задания демонстрационного экзамена определяется в соответствующем комплекте оценочной документации.</w:t>
      </w:r>
    </w:p>
    <w:p w14:paraId="03D2CD5F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Общее максимальное количество баллов за выполнение задания демонстрационного экзамена одним студентом, распределяемое между модулями задания. По итогам выполнения задания баллы, полученные студентом, переводятся в проценты выполнения задания.</w:t>
      </w:r>
    </w:p>
    <w:p w14:paraId="491D7055" w14:textId="77777777" w:rsidR="002604D6" w:rsidRPr="002604D6" w:rsidRDefault="002604D6" w:rsidP="002604D6">
      <w:pPr>
        <w:ind w:firstLine="720"/>
        <w:rPr>
          <w:b/>
          <w:sz w:val="24"/>
          <w:szCs w:val="24"/>
          <w:u w:val="single"/>
        </w:rPr>
      </w:pPr>
    </w:p>
    <w:p w14:paraId="096B36E9" w14:textId="77777777" w:rsidR="002604D6" w:rsidRPr="002604D6" w:rsidRDefault="002604D6" w:rsidP="002604D6">
      <w:pPr>
        <w:ind w:firstLine="720"/>
        <w:rPr>
          <w:sz w:val="24"/>
          <w:szCs w:val="24"/>
        </w:rPr>
      </w:pPr>
      <w:r w:rsidRPr="002604D6">
        <w:rPr>
          <w:sz w:val="24"/>
          <w:szCs w:val="24"/>
        </w:rPr>
        <w:t xml:space="preserve">3.2.2. Порядок перевода баллов в систему оценивания. </w:t>
      </w:r>
    </w:p>
    <w:p w14:paraId="06474290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Перевод результатов, полученных за демонстрационный экзамен, в оценку по 5-балльной системе проводится исходя из оценки полноты и качества выполнения задания следующим образом:</w:t>
      </w:r>
    </w:p>
    <w:p w14:paraId="76D14FCC" w14:textId="77777777" w:rsidR="002604D6" w:rsidRPr="002604D6" w:rsidRDefault="002604D6" w:rsidP="002604D6">
      <w:pPr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985"/>
        <w:gridCol w:w="1559"/>
        <w:gridCol w:w="1559"/>
        <w:gridCol w:w="1559"/>
      </w:tblGrid>
      <w:tr w:rsidR="002604D6" w:rsidRPr="002604D6" w14:paraId="6071C939" w14:textId="77777777" w:rsidTr="00CE466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BDF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Оценка 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01B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A55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0682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4B8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2604D6" w:rsidRPr="002604D6" w14:paraId="2A0BE977" w14:textId="77777777" w:rsidTr="00CE466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C95" w14:textId="77777777" w:rsidR="002604D6" w:rsidRPr="002604D6" w:rsidRDefault="002604D6" w:rsidP="00CE46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0AE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0,00% – 19,99%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807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20,00% – 39,99%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ED6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40,00% – 69,99%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DB8" w14:textId="77777777" w:rsidR="002604D6" w:rsidRPr="002604D6" w:rsidRDefault="002604D6" w:rsidP="0026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D6">
              <w:rPr>
                <w:rFonts w:ascii="Times New Roman" w:hAnsi="Times New Roman" w:cs="Times New Roman"/>
                <w:sz w:val="24"/>
                <w:szCs w:val="24"/>
              </w:rPr>
              <w:t>70,00% – 100,00%</w:t>
            </w:r>
          </w:p>
        </w:tc>
      </w:tr>
    </w:tbl>
    <w:p w14:paraId="26084A1B" w14:textId="77777777" w:rsidR="002604D6" w:rsidRPr="002604D6" w:rsidRDefault="002604D6" w:rsidP="002604D6">
      <w:pPr>
        <w:jc w:val="both"/>
        <w:rPr>
          <w:sz w:val="24"/>
          <w:szCs w:val="24"/>
        </w:rPr>
      </w:pPr>
    </w:p>
    <w:p w14:paraId="534B29B5" w14:textId="77777777" w:rsidR="009C3C1A" w:rsidRDefault="009C3C1A" w:rsidP="002604D6">
      <w:pPr>
        <w:jc w:val="center"/>
        <w:rPr>
          <w:b/>
          <w:sz w:val="24"/>
          <w:szCs w:val="24"/>
        </w:rPr>
      </w:pPr>
    </w:p>
    <w:p w14:paraId="023544FD" w14:textId="5F657BCC" w:rsidR="002604D6" w:rsidRPr="002604D6" w:rsidRDefault="002604D6" w:rsidP="002604D6">
      <w:pPr>
        <w:jc w:val="center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4. ПОРЯДОК ОРГАНИЗАЦИИ И ПРОВЕДЕНИЯ ЗАЩИТЫ ДИПЛОМНОГО ПРОЕКТА</w:t>
      </w:r>
      <w:r w:rsidR="00CE466B">
        <w:rPr>
          <w:b/>
          <w:sz w:val="24"/>
          <w:szCs w:val="24"/>
        </w:rPr>
        <w:t xml:space="preserve"> (РАБОТЫ)</w:t>
      </w:r>
    </w:p>
    <w:p w14:paraId="50A44B51" w14:textId="77777777" w:rsidR="002604D6" w:rsidRPr="002604D6" w:rsidRDefault="002604D6" w:rsidP="002604D6">
      <w:pPr>
        <w:ind w:firstLine="720"/>
        <w:jc w:val="center"/>
        <w:rPr>
          <w:b/>
          <w:sz w:val="24"/>
          <w:szCs w:val="24"/>
        </w:rPr>
      </w:pPr>
    </w:p>
    <w:p w14:paraId="49EA3F1D" w14:textId="77777777" w:rsidR="002604D6" w:rsidRPr="002604D6" w:rsidRDefault="002604D6" w:rsidP="002604D6">
      <w:pPr>
        <w:pStyle w:val="a3"/>
        <w:ind w:left="0" w:firstLine="720"/>
        <w:contextualSpacing/>
        <w:jc w:val="both"/>
        <w:rPr>
          <w:i/>
          <w:sz w:val="24"/>
          <w:szCs w:val="24"/>
        </w:rPr>
      </w:pPr>
      <w:r w:rsidRPr="002604D6">
        <w:rPr>
          <w:sz w:val="24"/>
          <w:szCs w:val="24"/>
        </w:rPr>
        <w:t>Программа организации проведения защиты ВКР как часть программы ГИА должна включать:</w:t>
      </w:r>
    </w:p>
    <w:p w14:paraId="3A842077" w14:textId="1E71E487" w:rsidR="002604D6" w:rsidRPr="002604D6" w:rsidRDefault="002604D6" w:rsidP="002604D6">
      <w:pPr>
        <w:ind w:firstLine="720"/>
        <w:contextualSpacing/>
        <w:jc w:val="both"/>
        <w:rPr>
          <w:i/>
          <w:sz w:val="24"/>
          <w:szCs w:val="24"/>
        </w:rPr>
      </w:pPr>
      <w:r w:rsidRPr="002604D6">
        <w:rPr>
          <w:b/>
          <w:sz w:val="24"/>
          <w:szCs w:val="24"/>
        </w:rPr>
        <w:t xml:space="preserve">4.1. Общие положения </w:t>
      </w:r>
    </w:p>
    <w:p w14:paraId="79DE4267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Государственная итоговая аттестация проводится с целью выявления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выпускников, а также готовности выпускника к профессиональной деятельности.</w:t>
      </w:r>
    </w:p>
    <w:p w14:paraId="5EA66D11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При выполнении и защите дипломного проекта и сдаче демонстрационного экзамена студент должен показать свою подготовленность к профессиональной деятельности, продемонстрировать в рамках темы выпускной квалификационной работы знания и умения, в том числе:</w:t>
      </w:r>
    </w:p>
    <w:p w14:paraId="31B30490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осуществлять технический контроль автотранспорта;</w:t>
      </w:r>
    </w:p>
    <w:p w14:paraId="3BC2C48E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выбирать методы и технологии технического обслуживания и ремонта автомобильного двигателя;</w:t>
      </w:r>
    </w:p>
    <w:p w14:paraId="39FB56ED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разрабатывать и осуществлять технологический процесс технического обслуживания и ремонта двигателя;</w:t>
      </w:r>
    </w:p>
    <w:p w14:paraId="7A4285AE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выполнять работы по техническому обслуживанию и ремонту автомобильных двигателей;</w:t>
      </w:r>
    </w:p>
    <w:p w14:paraId="650F5E44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осуществлять самостоятельный поиск необходимой информации для решения профессиональных задач.</w:t>
      </w:r>
    </w:p>
    <w:p w14:paraId="19A052DD" w14:textId="55F3AA29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– выбирать методы и </w:t>
      </w:r>
      <w:r w:rsidR="00CE466B" w:rsidRPr="002604D6">
        <w:rPr>
          <w:sz w:val="24"/>
          <w:szCs w:val="24"/>
        </w:rPr>
        <w:t>технологии</w:t>
      </w:r>
      <w:r w:rsidR="00CE466B">
        <w:rPr>
          <w:sz w:val="24"/>
          <w:szCs w:val="24"/>
        </w:rPr>
        <w:t xml:space="preserve"> </w:t>
      </w:r>
      <w:r w:rsidR="00CE466B" w:rsidRPr="002604D6">
        <w:rPr>
          <w:sz w:val="24"/>
          <w:szCs w:val="24"/>
        </w:rPr>
        <w:t>технического обслуживания и ремонта электрооборудования,</w:t>
      </w:r>
      <w:r w:rsidRPr="002604D6">
        <w:rPr>
          <w:sz w:val="24"/>
          <w:szCs w:val="24"/>
        </w:rPr>
        <w:t xml:space="preserve"> и электронных систем автомобилей;</w:t>
      </w:r>
    </w:p>
    <w:p w14:paraId="36979AF0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разрабатывать и осуществлять технологический процесс технического обслуживания и ремонта электрооборудования и электронных систем автомобилей;</w:t>
      </w:r>
    </w:p>
    <w:p w14:paraId="711FBAEE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– выполнять работы по техническому обслуживанию и ремонту электрооборудования и </w:t>
      </w:r>
      <w:r w:rsidRPr="002604D6">
        <w:rPr>
          <w:sz w:val="24"/>
          <w:szCs w:val="24"/>
        </w:rPr>
        <w:lastRenderedPageBreak/>
        <w:t>электронных систем автотранспортных средств;</w:t>
      </w:r>
    </w:p>
    <w:p w14:paraId="6953432E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осуществлять самостоятельный поиск необходимой информации для решения профессиональных задач.</w:t>
      </w:r>
    </w:p>
    <w:p w14:paraId="3A452C54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осуществлять технический контроль шасси автомобилей;</w:t>
      </w:r>
    </w:p>
    <w:p w14:paraId="0AC26C95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выбирать методы и технологии технического обслуживания и ремонта шасси автомобилей;</w:t>
      </w:r>
    </w:p>
    <w:p w14:paraId="5FCC5057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разрабатывать, осуществлять технологический процесс и выполнять работы по техническому обслуживанию и ремонту элементов трансмиссии, ходовой части и органов управления автотранспортных средств.</w:t>
      </w:r>
    </w:p>
    <w:p w14:paraId="3C330CFF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выбирать методы и технологии кузовного ремонта;</w:t>
      </w:r>
    </w:p>
    <w:p w14:paraId="0D8661FD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разрабатывать и осуществлять технологический процесс кузовного ремонта;</w:t>
      </w:r>
    </w:p>
    <w:p w14:paraId="7769E818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выполнять работы по кузовному ремонту.</w:t>
      </w:r>
    </w:p>
    <w:p w14:paraId="34F9E1F9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планировать и осуществлять руководство работой производственного участка;</w:t>
      </w:r>
    </w:p>
    <w:p w14:paraId="715ECDAB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обеспечивать рациональную расстановку рабочих;</w:t>
      </w:r>
    </w:p>
    <w:p w14:paraId="5D050C82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контролировать соблюдение технологических процессов и проверять качество выполненных работ;</w:t>
      </w:r>
    </w:p>
    <w:p w14:paraId="25BDCCF1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анализировать результаты производственной деятельности участка;</w:t>
      </w:r>
    </w:p>
    <w:p w14:paraId="7D6BFABC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обеспечивать правильность и своевременность оформления первичных документов;</w:t>
      </w:r>
    </w:p>
    <w:p w14:paraId="327EFF8D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рассчитывать по принятой методологии основные технико-экономические показатели производственной деятельности.</w:t>
      </w:r>
    </w:p>
    <w:p w14:paraId="4D1E8470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проводить контроль технического состояния транспортного средства;</w:t>
      </w:r>
    </w:p>
    <w:p w14:paraId="26CB89B7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составлять технологическую документацию на модернизацию и тюнинг транспортных средств;</w:t>
      </w:r>
    </w:p>
    <w:p w14:paraId="696F00D4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определять взаимозаменяемость узлов и агрегатов транспортных средств;</w:t>
      </w:r>
    </w:p>
    <w:p w14:paraId="627FAC91" w14:textId="77777777" w:rsidR="002604D6" w:rsidRPr="002604D6" w:rsidRDefault="002604D6" w:rsidP="002604D6">
      <w:pPr>
        <w:pStyle w:val="a3"/>
        <w:tabs>
          <w:tab w:val="left" w:pos="1134"/>
        </w:tabs>
        <w:adjustRightInd w:val="0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производить сравнительную оценку технологического оборудования;</w:t>
      </w:r>
    </w:p>
    <w:p w14:paraId="570C1190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– организовывать обучение рабочих для работы на новом оборудовании.</w:t>
      </w:r>
    </w:p>
    <w:p w14:paraId="050AA7D1" w14:textId="77777777" w:rsidR="002604D6" w:rsidRPr="002604D6" w:rsidRDefault="002604D6" w:rsidP="002604D6">
      <w:pPr>
        <w:pStyle w:val="a3"/>
        <w:ind w:left="0" w:firstLine="720"/>
        <w:contextualSpacing/>
        <w:jc w:val="both"/>
        <w:rPr>
          <w:b/>
          <w:i/>
          <w:sz w:val="24"/>
          <w:szCs w:val="24"/>
        </w:rPr>
      </w:pPr>
    </w:p>
    <w:p w14:paraId="04D4C2FD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rPr>
          <w:sz w:val="24"/>
          <w:szCs w:val="24"/>
        </w:rPr>
      </w:pPr>
      <w:r w:rsidRPr="002604D6">
        <w:rPr>
          <w:b/>
          <w:sz w:val="24"/>
          <w:szCs w:val="24"/>
        </w:rPr>
        <w:t>Требования к дипломным проектам</w:t>
      </w:r>
    </w:p>
    <w:p w14:paraId="71491104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Дипломный проект должен соответствовать следующим критериям: актуальность, новизна, практическая значимость и может выполняться по предложенным темам образовательного учреждения, организаций, предприятий.</w:t>
      </w:r>
    </w:p>
    <w:p w14:paraId="1B1EADA2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Дипломный проект призван выявить способность выпускника на основе приобретенных знаний, умений, практического опыта осуществлять профессиональную деятельность и демонстрировать общие компетенции. </w:t>
      </w:r>
    </w:p>
    <w:p w14:paraId="02F7D7FA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Цели дипломного проекта:</w:t>
      </w:r>
    </w:p>
    <w:p w14:paraId="7925472B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1. </w:t>
      </w:r>
      <w:r w:rsidRPr="002604D6">
        <w:rPr>
          <w:b/>
          <w:sz w:val="24"/>
          <w:szCs w:val="24"/>
        </w:rPr>
        <w:t>Систематизация</w:t>
      </w:r>
      <w:r w:rsidRPr="002604D6">
        <w:rPr>
          <w:sz w:val="24"/>
          <w:szCs w:val="24"/>
        </w:rPr>
        <w:t xml:space="preserve">, закрепление и расширение практического опыта, теоретических знаний и практических умений студентов по избранной специальности. </w:t>
      </w:r>
    </w:p>
    <w:p w14:paraId="2628230D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2. </w:t>
      </w:r>
      <w:r w:rsidRPr="002604D6">
        <w:rPr>
          <w:b/>
          <w:sz w:val="24"/>
          <w:szCs w:val="24"/>
        </w:rPr>
        <w:t>Развитие компетенций</w:t>
      </w:r>
      <w:r w:rsidRPr="002604D6">
        <w:rPr>
          <w:sz w:val="24"/>
          <w:szCs w:val="24"/>
        </w:rPr>
        <w:t xml:space="preserve"> ведения самостоятельной работы, овладения методикой исследования при решении профессиональных задач в дипломном проекте и публичного выступления. </w:t>
      </w:r>
    </w:p>
    <w:p w14:paraId="6CD57FD0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3. </w:t>
      </w:r>
      <w:r w:rsidRPr="002604D6">
        <w:rPr>
          <w:b/>
          <w:sz w:val="24"/>
          <w:szCs w:val="24"/>
        </w:rPr>
        <w:t>Определение</w:t>
      </w:r>
      <w:r w:rsidRPr="002604D6">
        <w:rPr>
          <w:sz w:val="24"/>
          <w:szCs w:val="24"/>
        </w:rPr>
        <w:t xml:space="preserve"> уровня освоения вида (видов) профессиональной деятельности и сформированности общих компетенций. </w:t>
      </w:r>
    </w:p>
    <w:p w14:paraId="55954373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 В соответствии с поставленными целями студент в процессе выполнения дипломного проекта должен решить следующие </w:t>
      </w:r>
      <w:r w:rsidRPr="002604D6">
        <w:rPr>
          <w:i/>
          <w:sz w:val="24"/>
          <w:szCs w:val="24"/>
        </w:rPr>
        <w:t>задачи</w:t>
      </w:r>
      <w:r w:rsidRPr="002604D6">
        <w:rPr>
          <w:sz w:val="24"/>
          <w:szCs w:val="24"/>
        </w:rPr>
        <w:t xml:space="preserve">: </w:t>
      </w:r>
    </w:p>
    <w:p w14:paraId="5A497A67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1. Обосновать актуальность выбранной темы, ее ценность и значение для автомобильного транспорта.</w:t>
      </w:r>
    </w:p>
    <w:p w14:paraId="4FE9A346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2. Изучить теоретические положения, нормативно-техническую документацию, статистические материалы, справочную и научную литературу по избранной теме. </w:t>
      </w:r>
    </w:p>
    <w:p w14:paraId="512996CF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3. Изучить материально-технические условия для оценки объектов разработки, как инструмента воздействия для разных целей. </w:t>
      </w:r>
    </w:p>
    <w:p w14:paraId="438B6FFF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4. Собрать необходимый теоретический материал для проведения конкретного анализа в разработке.</w:t>
      </w:r>
    </w:p>
    <w:p w14:paraId="57545996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lastRenderedPageBreak/>
        <w:t>5. Изложить свою точку зрения по спорным вопросам, относящимся к теме.</w:t>
      </w:r>
    </w:p>
    <w:p w14:paraId="59FDA210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6. Провести анализ собранных данных, используя соответствующие методы обработки и анализа информации. </w:t>
      </w:r>
    </w:p>
    <w:p w14:paraId="723F2018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7. Сделать выводы и по данной разработке рассчитать рыночную стоимость объекта.</w:t>
      </w:r>
    </w:p>
    <w:p w14:paraId="7ABF2237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8. Сделать выводы об экономической эффективности при использовании объекта </w:t>
      </w:r>
    </w:p>
    <w:p w14:paraId="11908E98" w14:textId="77777777" w:rsidR="002604D6" w:rsidRPr="002604D6" w:rsidRDefault="002604D6" w:rsidP="002604D6">
      <w:pPr>
        <w:pStyle w:val="a3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9. Сделать выводы по своей разработке в разрезе промышленной экологии и охране труда.</w:t>
      </w:r>
    </w:p>
    <w:p w14:paraId="71BB255F" w14:textId="77777777" w:rsidR="002604D6" w:rsidRPr="002604D6" w:rsidRDefault="002604D6" w:rsidP="002604D6">
      <w:pPr>
        <w:pStyle w:val="a3"/>
        <w:ind w:left="0" w:firstLine="720"/>
        <w:contextualSpacing/>
        <w:jc w:val="both"/>
        <w:rPr>
          <w:sz w:val="24"/>
          <w:szCs w:val="24"/>
        </w:rPr>
      </w:pPr>
      <w:r w:rsidRPr="002604D6">
        <w:rPr>
          <w:sz w:val="24"/>
          <w:szCs w:val="24"/>
        </w:rPr>
        <w:t>10. Оформить дипломный проект в соответствии с нормативными требованиями, предъявляемыми к подобным материалам.</w:t>
      </w:r>
    </w:p>
    <w:p w14:paraId="0FC03C9C" w14:textId="77777777" w:rsidR="002604D6" w:rsidRPr="002604D6" w:rsidRDefault="002604D6" w:rsidP="002604D6">
      <w:pPr>
        <w:pStyle w:val="a3"/>
        <w:ind w:left="0" w:firstLine="720"/>
        <w:contextualSpacing/>
        <w:jc w:val="both"/>
        <w:rPr>
          <w:b/>
          <w:i/>
          <w:sz w:val="24"/>
          <w:szCs w:val="24"/>
        </w:rPr>
      </w:pPr>
    </w:p>
    <w:p w14:paraId="5CE1D6C8" w14:textId="77777777" w:rsidR="002604D6" w:rsidRPr="002604D6" w:rsidRDefault="002604D6" w:rsidP="002604D6">
      <w:pPr>
        <w:pStyle w:val="a3"/>
        <w:widowControl/>
        <w:numPr>
          <w:ilvl w:val="1"/>
          <w:numId w:val="10"/>
        </w:numPr>
        <w:autoSpaceDE/>
        <w:autoSpaceDN/>
        <w:ind w:left="0" w:firstLine="720"/>
        <w:contextualSpacing/>
        <w:jc w:val="both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 xml:space="preserve"> Примерная тематика дипломных проектов по специальности</w:t>
      </w:r>
    </w:p>
    <w:p w14:paraId="27A1E461" w14:textId="77777777" w:rsidR="002604D6" w:rsidRPr="002604D6" w:rsidRDefault="002604D6" w:rsidP="002604D6">
      <w:pPr>
        <w:ind w:firstLine="720"/>
        <w:jc w:val="both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Тематика дипломных проектов для специальности 23.02.07 Техническое обслуживание и ремонт двигателей, систем и агрегатов автомобилей</w:t>
      </w:r>
    </w:p>
    <w:p w14:paraId="08C32300" w14:textId="77777777" w:rsidR="002604D6" w:rsidRPr="002604D6" w:rsidRDefault="002604D6" w:rsidP="002604D6">
      <w:pPr>
        <w:ind w:firstLine="720"/>
        <w:jc w:val="both"/>
        <w:rPr>
          <w:bCs/>
          <w:sz w:val="24"/>
          <w:szCs w:val="24"/>
        </w:rPr>
      </w:pPr>
      <w:r w:rsidRPr="002604D6">
        <w:rPr>
          <w:bCs/>
          <w:sz w:val="24"/>
          <w:szCs w:val="24"/>
        </w:rPr>
        <w:t>Тема определяется совместно студентом и руководителем выпускной квалификационной работы исходя из запросов работодателей, предпочтений студента и места прохождения преддипломной практики.</w:t>
      </w:r>
    </w:p>
    <w:p w14:paraId="41226E99" w14:textId="77777777" w:rsidR="002604D6" w:rsidRPr="002604D6" w:rsidRDefault="002604D6" w:rsidP="002604D6">
      <w:pPr>
        <w:ind w:firstLine="720"/>
        <w:jc w:val="both"/>
        <w:rPr>
          <w:b/>
          <w:bCs/>
          <w:sz w:val="24"/>
          <w:szCs w:val="24"/>
        </w:rPr>
      </w:pPr>
      <w:r w:rsidRPr="002604D6">
        <w:rPr>
          <w:b/>
          <w:bCs/>
          <w:sz w:val="24"/>
          <w:szCs w:val="24"/>
        </w:rPr>
        <w:t>Возможные направления и схемы формулировки тем:</w:t>
      </w:r>
    </w:p>
    <w:p w14:paraId="60F9B4E1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1. Технологический процесс ремонта (</w:t>
      </w:r>
      <w:r w:rsidRPr="002604D6">
        <w:rPr>
          <w:i/>
          <w:sz w:val="24"/>
          <w:szCs w:val="24"/>
        </w:rPr>
        <w:t>название системы, агрегата, механизма</w:t>
      </w:r>
      <w:r w:rsidRPr="002604D6">
        <w:rPr>
          <w:sz w:val="24"/>
          <w:szCs w:val="24"/>
        </w:rPr>
        <w:t>) автомобилей (</w:t>
      </w:r>
      <w:r w:rsidRPr="002604D6">
        <w:rPr>
          <w:i/>
          <w:sz w:val="24"/>
          <w:szCs w:val="24"/>
        </w:rPr>
        <w:t>название марки, модели</w:t>
      </w:r>
      <w:r w:rsidRPr="002604D6">
        <w:rPr>
          <w:sz w:val="24"/>
          <w:szCs w:val="24"/>
        </w:rPr>
        <w:t>) в автосервисе (автопредприятии, СТОА, автокомбинате) (</w:t>
      </w:r>
      <w:r w:rsidRPr="002604D6">
        <w:rPr>
          <w:i/>
          <w:sz w:val="24"/>
          <w:szCs w:val="24"/>
        </w:rPr>
        <w:t>название предприятия</w:t>
      </w:r>
      <w:r w:rsidRPr="002604D6">
        <w:rPr>
          <w:sz w:val="24"/>
          <w:szCs w:val="24"/>
        </w:rPr>
        <w:t>).</w:t>
      </w:r>
    </w:p>
    <w:p w14:paraId="669CF8A6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2. Диагностика (</w:t>
      </w:r>
      <w:r w:rsidRPr="002604D6">
        <w:rPr>
          <w:i/>
          <w:sz w:val="24"/>
          <w:szCs w:val="24"/>
        </w:rPr>
        <w:t>название системы, агрегата, механизма</w:t>
      </w:r>
      <w:r w:rsidRPr="002604D6">
        <w:rPr>
          <w:sz w:val="24"/>
          <w:szCs w:val="24"/>
        </w:rPr>
        <w:t>)</w:t>
      </w:r>
      <w:r w:rsidRPr="002604D6">
        <w:rPr>
          <w:sz w:val="24"/>
          <w:szCs w:val="24"/>
          <w:u w:val="single"/>
        </w:rPr>
        <w:t xml:space="preserve"> </w:t>
      </w:r>
      <w:r w:rsidRPr="002604D6">
        <w:rPr>
          <w:sz w:val="24"/>
          <w:szCs w:val="24"/>
        </w:rPr>
        <w:t>автомобилей (</w:t>
      </w:r>
      <w:r w:rsidRPr="002604D6">
        <w:rPr>
          <w:i/>
          <w:sz w:val="24"/>
          <w:szCs w:val="24"/>
        </w:rPr>
        <w:t>название марки, модели</w:t>
      </w:r>
      <w:r w:rsidRPr="002604D6">
        <w:rPr>
          <w:sz w:val="24"/>
          <w:szCs w:val="24"/>
        </w:rPr>
        <w:t>) в автосервисе (автопредприятии, СТОА, автокомбинате) (</w:t>
      </w:r>
      <w:r w:rsidRPr="002604D6">
        <w:rPr>
          <w:i/>
          <w:sz w:val="24"/>
          <w:szCs w:val="24"/>
        </w:rPr>
        <w:t>название предприятия</w:t>
      </w:r>
      <w:r w:rsidRPr="002604D6">
        <w:rPr>
          <w:sz w:val="24"/>
          <w:szCs w:val="24"/>
        </w:rPr>
        <w:t>).</w:t>
      </w:r>
    </w:p>
    <w:p w14:paraId="2EFBDB23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3. Техническое обслуживание автомобилей (агрегата или системы) (</w:t>
      </w:r>
      <w:r w:rsidRPr="002604D6">
        <w:rPr>
          <w:i/>
          <w:sz w:val="24"/>
          <w:szCs w:val="24"/>
        </w:rPr>
        <w:t>марка, модель</w:t>
      </w:r>
      <w:r w:rsidRPr="002604D6">
        <w:rPr>
          <w:sz w:val="24"/>
          <w:szCs w:val="24"/>
        </w:rPr>
        <w:t>) в условиях (</w:t>
      </w:r>
      <w:r w:rsidRPr="002604D6">
        <w:rPr>
          <w:i/>
          <w:sz w:val="24"/>
          <w:szCs w:val="24"/>
        </w:rPr>
        <w:t>название автопредприятия</w:t>
      </w:r>
      <w:r w:rsidRPr="002604D6">
        <w:rPr>
          <w:sz w:val="24"/>
          <w:szCs w:val="24"/>
        </w:rPr>
        <w:t>).</w:t>
      </w:r>
    </w:p>
    <w:p w14:paraId="0F129799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4. Организация и технология ремонта </w:t>
      </w:r>
      <w:r w:rsidRPr="002604D6">
        <w:rPr>
          <w:i/>
          <w:sz w:val="24"/>
          <w:szCs w:val="24"/>
        </w:rPr>
        <w:t>(название механизма, системы или агрегата)</w:t>
      </w:r>
      <w:r w:rsidRPr="002604D6">
        <w:rPr>
          <w:sz w:val="24"/>
          <w:szCs w:val="24"/>
        </w:rPr>
        <w:t xml:space="preserve"> автомобилей (</w:t>
      </w:r>
      <w:r w:rsidRPr="002604D6">
        <w:rPr>
          <w:i/>
          <w:sz w:val="24"/>
          <w:szCs w:val="24"/>
        </w:rPr>
        <w:t>марка, модель</w:t>
      </w:r>
      <w:r w:rsidRPr="002604D6">
        <w:rPr>
          <w:sz w:val="24"/>
          <w:szCs w:val="24"/>
        </w:rPr>
        <w:t>) в автосервисе (СТОА, мастерской) (</w:t>
      </w:r>
      <w:r w:rsidRPr="002604D6">
        <w:rPr>
          <w:i/>
          <w:sz w:val="24"/>
          <w:szCs w:val="24"/>
        </w:rPr>
        <w:t>название предприятия</w:t>
      </w:r>
      <w:r w:rsidRPr="002604D6">
        <w:rPr>
          <w:sz w:val="24"/>
          <w:szCs w:val="24"/>
        </w:rPr>
        <w:t>).</w:t>
      </w:r>
    </w:p>
    <w:p w14:paraId="574E7FCE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5. Диагностирование и ремонт (</w:t>
      </w:r>
      <w:r w:rsidRPr="002604D6">
        <w:rPr>
          <w:i/>
          <w:sz w:val="24"/>
          <w:szCs w:val="24"/>
        </w:rPr>
        <w:t>название системы, агрегата, механизма</w:t>
      </w:r>
      <w:r w:rsidRPr="002604D6">
        <w:rPr>
          <w:sz w:val="24"/>
          <w:szCs w:val="24"/>
        </w:rPr>
        <w:t xml:space="preserve">) </w:t>
      </w:r>
      <w:r w:rsidRPr="002604D6">
        <w:rPr>
          <w:i/>
          <w:sz w:val="24"/>
          <w:szCs w:val="24"/>
        </w:rPr>
        <w:t>топливной системы</w:t>
      </w:r>
      <w:r w:rsidRPr="002604D6">
        <w:rPr>
          <w:sz w:val="24"/>
          <w:szCs w:val="24"/>
        </w:rPr>
        <w:t xml:space="preserve"> автомобилей (</w:t>
      </w:r>
      <w:r w:rsidRPr="002604D6">
        <w:rPr>
          <w:i/>
          <w:sz w:val="24"/>
          <w:szCs w:val="24"/>
        </w:rPr>
        <w:t>марка, модель</w:t>
      </w:r>
      <w:r w:rsidRPr="002604D6">
        <w:rPr>
          <w:sz w:val="24"/>
          <w:szCs w:val="24"/>
        </w:rPr>
        <w:t>) в (</w:t>
      </w:r>
      <w:r w:rsidRPr="002604D6">
        <w:rPr>
          <w:i/>
          <w:sz w:val="24"/>
          <w:szCs w:val="24"/>
        </w:rPr>
        <w:t>название автопредприятия</w:t>
      </w:r>
      <w:r w:rsidRPr="002604D6">
        <w:rPr>
          <w:sz w:val="24"/>
          <w:szCs w:val="24"/>
        </w:rPr>
        <w:t>).</w:t>
      </w:r>
    </w:p>
    <w:p w14:paraId="7989D6A7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6. Организация и технология технического обслуживания автомобилей (отдельного агрегата или системы) (</w:t>
      </w:r>
      <w:r w:rsidRPr="002604D6">
        <w:rPr>
          <w:i/>
          <w:sz w:val="24"/>
          <w:szCs w:val="24"/>
        </w:rPr>
        <w:t>марка, модель</w:t>
      </w:r>
      <w:r w:rsidRPr="002604D6">
        <w:rPr>
          <w:sz w:val="24"/>
          <w:szCs w:val="24"/>
        </w:rPr>
        <w:t>) в условиях (</w:t>
      </w:r>
      <w:r w:rsidRPr="002604D6">
        <w:rPr>
          <w:i/>
          <w:sz w:val="24"/>
          <w:szCs w:val="24"/>
        </w:rPr>
        <w:t>название автопредприятия</w:t>
      </w:r>
      <w:r w:rsidRPr="002604D6">
        <w:rPr>
          <w:sz w:val="24"/>
          <w:szCs w:val="24"/>
        </w:rPr>
        <w:t>).</w:t>
      </w:r>
    </w:p>
    <w:p w14:paraId="37FCB62F" w14:textId="77777777" w:rsidR="002604D6" w:rsidRPr="002604D6" w:rsidRDefault="002604D6" w:rsidP="002604D6">
      <w:pPr>
        <w:ind w:firstLine="720"/>
        <w:jc w:val="both"/>
        <w:rPr>
          <w:sz w:val="24"/>
          <w:szCs w:val="24"/>
        </w:rPr>
      </w:pPr>
      <w:r w:rsidRPr="002604D6">
        <w:rPr>
          <w:b/>
          <w:i/>
          <w:sz w:val="24"/>
          <w:szCs w:val="24"/>
        </w:rPr>
        <w:t>Примеры</w:t>
      </w:r>
      <w:r w:rsidRPr="002604D6">
        <w:rPr>
          <w:sz w:val="24"/>
          <w:szCs w:val="24"/>
        </w:rPr>
        <w:t xml:space="preserve"> формулировки тем выпускных квалификационных работ:</w:t>
      </w:r>
    </w:p>
    <w:p w14:paraId="74E60A1A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Технологический процесс ремонта кузова автомобилей (марка) в автосервисе (название);</w:t>
      </w:r>
    </w:p>
    <w:p w14:paraId="381E9044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Технологический процесс диагностики тормозной системы автомобиля (марка) с организацией специализированного участка для автосервиса (название);</w:t>
      </w:r>
    </w:p>
    <w:p w14:paraId="07914E42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Технологический процесс ремонта карданной передачи автомобилей (марка) в АТП (название); </w:t>
      </w:r>
    </w:p>
    <w:p w14:paraId="6C73ED60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Технологический процесс ремонта первичного вала коробки передач автомобилей (марка) в автосервисе (название); </w:t>
      </w:r>
    </w:p>
    <w:p w14:paraId="36666CF1" w14:textId="13DB338E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Технологический процесс ремонта привода передних колес (</w:t>
      </w:r>
      <w:proofErr w:type="spellStart"/>
      <w:r w:rsidRPr="002604D6">
        <w:rPr>
          <w:sz w:val="24"/>
          <w:szCs w:val="24"/>
        </w:rPr>
        <w:t>ШРУСа</w:t>
      </w:r>
      <w:proofErr w:type="spellEnd"/>
      <w:r w:rsidRPr="002604D6">
        <w:rPr>
          <w:sz w:val="24"/>
          <w:szCs w:val="24"/>
        </w:rPr>
        <w:t xml:space="preserve">) автомобилей (марка) на СТОА (название); </w:t>
      </w:r>
    </w:p>
    <w:p w14:paraId="126E3724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  <w:tab w:val="left" w:pos="1253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Технологический процесс ремонта рулевого механизма автомобилей (марка) на СТОА (название); </w:t>
      </w:r>
    </w:p>
    <w:p w14:paraId="29460E89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Технологический процесс ремонта заднего моста автомобилей (марка) в АТП (название); </w:t>
      </w:r>
    </w:p>
    <w:p w14:paraId="7FA868EB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Ремонт сцепления автомобилей (марка) в Автокомбинате №; </w:t>
      </w:r>
    </w:p>
    <w:p w14:paraId="7ACE06B0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Технологический процесс ремонта КШМ двигателя автомобиля (марка) на СТОА (название); </w:t>
      </w:r>
    </w:p>
    <w:p w14:paraId="4CE38FF0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Технологический процесс ремонта ступиц колёс автомобиля (марка) на автосервисе (название) и др. </w:t>
      </w:r>
    </w:p>
    <w:p w14:paraId="5115C9B8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Организация специализированного поста по диагностики АКПП автомобилей (марка) на СТОА (название) с технологией определения неисправностей АКПП;</w:t>
      </w:r>
    </w:p>
    <w:p w14:paraId="4BE88863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i/>
          <w:sz w:val="24"/>
          <w:szCs w:val="24"/>
        </w:rPr>
      </w:pPr>
      <w:r w:rsidRPr="002604D6">
        <w:rPr>
          <w:sz w:val="24"/>
          <w:szCs w:val="24"/>
        </w:rPr>
        <w:lastRenderedPageBreak/>
        <w:t>Организация зоны ЕО в автосервисе (название) для автомобилей</w:t>
      </w:r>
      <w:r w:rsidRPr="002604D6">
        <w:rPr>
          <w:i/>
          <w:sz w:val="24"/>
          <w:szCs w:val="24"/>
        </w:rPr>
        <w:t xml:space="preserve"> (марка</w:t>
      </w:r>
      <w:r w:rsidRPr="002604D6">
        <w:rPr>
          <w:sz w:val="24"/>
          <w:szCs w:val="24"/>
        </w:rPr>
        <w:t>) с технологией мойки автомобилей</w:t>
      </w:r>
      <w:r w:rsidRPr="002604D6">
        <w:rPr>
          <w:i/>
          <w:sz w:val="24"/>
          <w:szCs w:val="24"/>
        </w:rPr>
        <w:t>;</w:t>
      </w:r>
    </w:p>
    <w:p w14:paraId="32C51110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Совершенствование технологического процесса окраски кузова автомобилей, автобусов (марка) на примере предприятия автомобильного транспорта (название);</w:t>
      </w:r>
    </w:p>
    <w:p w14:paraId="4D2C5726" w14:textId="77777777" w:rsidR="002604D6" w:rsidRPr="002604D6" w:rsidRDefault="002604D6" w:rsidP="002604D6">
      <w:pPr>
        <w:widowControl/>
        <w:numPr>
          <w:ilvl w:val="0"/>
          <w:numId w:val="4"/>
        </w:numPr>
        <w:tabs>
          <w:tab w:val="clear" w:pos="1429"/>
          <w:tab w:val="num" w:pos="88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Организация зоны диагностики двигателей автомобиля (марка) в автосервисе (название) с технологией диагностики КШМ;</w:t>
      </w:r>
    </w:p>
    <w:p w14:paraId="39181975" w14:textId="77777777" w:rsidR="002604D6" w:rsidRPr="002604D6" w:rsidRDefault="002604D6" w:rsidP="002604D6">
      <w:pPr>
        <w:pStyle w:val="a3"/>
        <w:ind w:left="0" w:firstLine="720"/>
        <w:contextualSpacing/>
        <w:jc w:val="both"/>
        <w:rPr>
          <w:b/>
          <w:sz w:val="24"/>
          <w:szCs w:val="24"/>
        </w:rPr>
      </w:pPr>
    </w:p>
    <w:p w14:paraId="3C04E8AB" w14:textId="0F31BD45" w:rsidR="002604D6" w:rsidRPr="005C3D55" w:rsidRDefault="002604D6" w:rsidP="005C3D55">
      <w:pPr>
        <w:pStyle w:val="a3"/>
        <w:widowControl/>
        <w:numPr>
          <w:ilvl w:val="1"/>
          <w:numId w:val="10"/>
        </w:numPr>
        <w:autoSpaceDE/>
        <w:autoSpaceDN/>
        <w:ind w:left="0" w:firstLine="720"/>
        <w:contextualSpacing/>
        <w:jc w:val="both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Структура и содержание выпускной квалификационной работы</w:t>
      </w:r>
    </w:p>
    <w:p w14:paraId="235EC137" w14:textId="77777777" w:rsidR="002604D6" w:rsidRPr="002604D6" w:rsidRDefault="002604D6" w:rsidP="002604D6">
      <w:pPr>
        <w:pStyle w:val="a3"/>
        <w:tabs>
          <w:tab w:val="left" w:pos="1276"/>
        </w:tabs>
        <w:ind w:left="0" w:firstLine="720"/>
        <w:jc w:val="both"/>
        <w:rPr>
          <w:b/>
          <w:sz w:val="24"/>
          <w:szCs w:val="24"/>
        </w:rPr>
      </w:pPr>
      <w:r w:rsidRPr="002604D6">
        <w:rPr>
          <w:sz w:val="24"/>
          <w:szCs w:val="24"/>
        </w:rPr>
        <w:t>Независимо от выбранной темы необходимо придерживаться приведенной ниже структуры дипломного проекта:</w:t>
      </w:r>
      <w:r w:rsidRPr="002604D6">
        <w:rPr>
          <w:b/>
          <w:sz w:val="24"/>
          <w:szCs w:val="24"/>
        </w:rPr>
        <w:t xml:space="preserve"> </w:t>
      </w:r>
    </w:p>
    <w:p w14:paraId="05270D56" w14:textId="77777777" w:rsidR="002604D6" w:rsidRPr="002604D6" w:rsidRDefault="002604D6" w:rsidP="002604D6">
      <w:pPr>
        <w:pStyle w:val="a3"/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1. Аналитическая часть; </w:t>
      </w:r>
    </w:p>
    <w:p w14:paraId="4637521E" w14:textId="77777777" w:rsidR="002604D6" w:rsidRPr="002604D6" w:rsidRDefault="002604D6" w:rsidP="002604D6">
      <w:pPr>
        <w:pStyle w:val="a3"/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2. Расчетно-технологическая часть;</w:t>
      </w:r>
    </w:p>
    <w:p w14:paraId="53561360" w14:textId="77777777" w:rsidR="002604D6" w:rsidRPr="002604D6" w:rsidRDefault="002604D6" w:rsidP="002604D6">
      <w:pPr>
        <w:pStyle w:val="a3"/>
        <w:tabs>
          <w:tab w:val="left" w:pos="1276"/>
          <w:tab w:val="left" w:pos="6169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3. Организационно-технологическая часть;</w:t>
      </w:r>
    </w:p>
    <w:p w14:paraId="283238D8" w14:textId="77777777" w:rsidR="002604D6" w:rsidRPr="002604D6" w:rsidRDefault="002604D6" w:rsidP="002604D6">
      <w:pPr>
        <w:pStyle w:val="a3"/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4. Экономическая часть;</w:t>
      </w:r>
    </w:p>
    <w:p w14:paraId="29BB90AF" w14:textId="77777777" w:rsidR="002604D6" w:rsidRPr="002604D6" w:rsidRDefault="002604D6" w:rsidP="002604D6">
      <w:pPr>
        <w:pStyle w:val="6"/>
        <w:tabs>
          <w:tab w:val="left" w:pos="1276"/>
        </w:tabs>
        <w:spacing w:before="0"/>
        <w:ind w:firstLine="720"/>
        <w:rPr>
          <w:rFonts w:ascii="Times New Roman" w:hAnsi="Times New Roman"/>
          <w:b/>
          <w:sz w:val="24"/>
          <w:szCs w:val="24"/>
        </w:rPr>
      </w:pPr>
      <w:r w:rsidRPr="002604D6">
        <w:rPr>
          <w:rFonts w:ascii="Times New Roman" w:hAnsi="Times New Roman"/>
          <w:sz w:val="24"/>
          <w:szCs w:val="24"/>
        </w:rPr>
        <w:t>5. Заключение;</w:t>
      </w:r>
    </w:p>
    <w:p w14:paraId="1BAA57BA" w14:textId="77777777" w:rsidR="002604D6" w:rsidRPr="002604D6" w:rsidRDefault="002604D6" w:rsidP="002604D6">
      <w:pPr>
        <w:pStyle w:val="a3"/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6. Список используемой литературы; </w:t>
      </w:r>
    </w:p>
    <w:p w14:paraId="70F43F5A" w14:textId="77777777" w:rsidR="002604D6" w:rsidRPr="002604D6" w:rsidRDefault="002604D6" w:rsidP="002604D6">
      <w:pPr>
        <w:pStyle w:val="a3"/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7. Графическая часть.</w:t>
      </w:r>
    </w:p>
    <w:p w14:paraId="652F5628" w14:textId="77777777" w:rsidR="002604D6" w:rsidRPr="002604D6" w:rsidRDefault="002604D6" w:rsidP="002604D6">
      <w:pPr>
        <w:pStyle w:val="a3"/>
        <w:ind w:left="0" w:firstLine="720"/>
        <w:contextualSpacing/>
        <w:jc w:val="both"/>
        <w:rPr>
          <w:b/>
          <w:sz w:val="24"/>
          <w:szCs w:val="24"/>
        </w:rPr>
      </w:pPr>
    </w:p>
    <w:p w14:paraId="64091D1D" w14:textId="77777777" w:rsidR="002604D6" w:rsidRPr="002604D6" w:rsidRDefault="002604D6" w:rsidP="002604D6">
      <w:pPr>
        <w:pStyle w:val="a3"/>
        <w:widowControl/>
        <w:numPr>
          <w:ilvl w:val="1"/>
          <w:numId w:val="10"/>
        </w:numPr>
        <w:autoSpaceDE/>
        <w:autoSpaceDN/>
        <w:ind w:left="0" w:firstLine="720"/>
        <w:contextualSpacing/>
        <w:jc w:val="both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Порядок оценки результатов дипломного проекта</w:t>
      </w:r>
    </w:p>
    <w:p w14:paraId="671D7A9F" w14:textId="338BEC80" w:rsidR="002604D6" w:rsidRDefault="002604D6" w:rsidP="002604D6">
      <w:pPr>
        <w:pStyle w:val="a3"/>
        <w:ind w:left="0" w:firstLine="720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Критерии оценки выполнения дипломного проекта по специальности 23.02.07 Техническое обслуживание и ремонт двигателей, систем и агрегатов автомобилей:</w:t>
      </w:r>
    </w:p>
    <w:p w14:paraId="19FCCBDF" w14:textId="77777777" w:rsidR="005C3D55" w:rsidRPr="002604D6" w:rsidRDefault="005C3D55" w:rsidP="002604D6">
      <w:pPr>
        <w:pStyle w:val="a3"/>
        <w:ind w:left="0" w:firstLine="720"/>
        <w:jc w:val="both"/>
        <w:rPr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1701"/>
        <w:gridCol w:w="1701"/>
        <w:gridCol w:w="1843"/>
      </w:tblGrid>
      <w:tr w:rsidR="002604D6" w:rsidRPr="005C3D55" w14:paraId="72154316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70F615B4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C3D55">
              <w:rPr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2693" w:type="dxa"/>
            <w:shd w:val="clear" w:color="auto" w:fill="auto"/>
          </w:tcPr>
          <w:p w14:paraId="2BAB8278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C3D55">
              <w:rPr>
                <w:b/>
                <w:sz w:val="20"/>
                <w:szCs w:val="20"/>
              </w:rPr>
              <w:t xml:space="preserve">Критерии оценки дипломного проекта </w:t>
            </w:r>
          </w:p>
        </w:tc>
        <w:tc>
          <w:tcPr>
            <w:tcW w:w="1559" w:type="dxa"/>
            <w:shd w:val="clear" w:color="auto" w:fill="auto"/>
          </w:tcPr>
          <w:p w14:paraId="6DB8F49B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C3D55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1701" w:type="dxa"/>
            <w:shd w:val="clear" w:color="auto" w:fill="auto"/>
          </w:tcPr>
          <w:p w14:paraId="6B8CD54B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C3D55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1701" w:type="dxa"/>
            <w:shd w:val="clear" w:color="auto" w:fill="auto"/>
          </w:tcPr>
          <w:p w14:paraId="14DF892C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C3D55">
              <w:rPr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shd w:val="clear" w:color="auto" w:fill="auto"/>
          </w:tcPr>
          <w:p w14:paraId="5E9E1840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C3D55">
              <w:rPr>
                <w:b/>
                <w:sz w:val="20"/>
                <w:szCs w:val="20"/>
              </w:rPr>
              <w:t>Неудовлетворительно</w:t>
            </w:r>
          </w:p>
        </w:tc>
      </w:tr>
      <w:tr w:rsidR="002604D6" w:rsidRPr="005C3D55" w14:paraId="01F268F4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34BB9C27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1C625312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Актуальность темы дипломного проекта.</w:t>
            </w:r>
          </w:p>
        </w:tc>
        <w:tc>
          <w:tcPr>
            <w:tcW w:w="1559" w:type="dxa"/>
            <w:shd w:val="clear" w:color="auto" w:fill="auto"/>
          </w:tcPr>
          <w:p w14:paraId="03199749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 xml:space="preserve"> Особо актуальна</w:t>
            </w:r>
          </w:p>
        </w:tc>
        <w:tc>
          <w:tcPr>
            <w:tcW w:w="1701" w:type="dxa"/>
            <w:shd w:val="clear" w:color="auto" w:fill="auto"/>
          </w:tcPr>
          <w:p w14:paraId="07CD7269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Достаточно Актуальна</w:t>
            </w:r>
          </w:p>
        </w:tc>
        <w:tc>
          <w:tcPr>
            <w:tcW w:w="1701" w:type="dxa"/>
            <w:shd w:val="clear" w:color="auto" w:fill="auto"/>
          </w:tcPr>
          <w:p w14:paraId="6FAAE409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Недостаточно актуальна</w:t>
            </w:r>
          </w:p>
        </w:tc>
        <w:tc>
          <w:tcPr>
            <w:tcW w:w="1843" w:type="dxa"/>
            <w:shd w:val="clear" w:color="auto" w:fill="auto"/>
          </w:tcPr>
          <w:p w14:paraId="09FB1F74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Неактуальна</w:t>
            </w:r>
          </w:p>
        </w:tc>
      </w:tr>
      <w:tr w:rsidR="002604D6" w:rsidRPr="005C3D55" w14:paraId="4765BBE3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4BB11AE0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6460F318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Соответствие содержания работы заявленной теме.</w:t>
            </w:r>
          </w:p>
        </w:tc>
        <w:tc>
          <w:tcPr>
            <w:tcW w:w="1559" w:type="dxa"/>
            <w:shd w:val="clear" w:color="auto" w:fill="auto"/>
          </w:tcPr>
          <w:p w14:paraId="765AC9E4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Полностью соответствует</w:t>
            </w:r>
          </w:p>
        </w:tc>
        <w:tc>
          <w:tcPr>
            <w:tcW w:w="1701" w:type="dxa"/>
            <w:shd w:val="clear" w:color="auto" w:fill="auto"/>
          </w:tcPr>
          <w:p w14:paraId="1400186E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Достаточно соответствует</w:t>
            </w:r>
          </w:p>
        </w:tc>
        <w:tc>
          <w:tcPr>
            <w:tcW w:w="1701" w:type="dxa"/>
            <w:shd w:val="clear" w:color="auto" w:fill="auto"/>
          </w:tcPr>
          <w:p w14:paraId="62B5FD50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Частично соответствует</w:t>
            </w:r>
          </w:p>
        </w:tc>
        <w:tc>
          <w:tcPr>
            <w:tcW w:w="1843" w:type="dxa"/>
            <w:shd w:val="clear" w:color="auto" w:fill="auto"/>
          </w:tcPr>
          <w:p w14:paraId="7AC3DF98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Не соответствует</w:t>
            </w:r>
          </w:p>
        </w:tc>
      </w:tr>
      <w:tr w:rsidR="002604D6" w:rsidRPr="005C3D55" w14:paraId="39F7B136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24E5BC13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1C6CD8C1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Полнота и обоснованность принятых решений по разделам.</w:t>
            </w:r>
          </w:p>
        </w:tc>
        <w:tc>
          <w:tcPr>
            <w:tcW w:w="1559" w:type="dxa"/>
            <w:shd w:val="clear" w:color="auto" w:fill="auto"/>
          </w:tcPr>
          <w:p w14:paraId="16C43244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Обоснованы полностью</w:t>
            </w:r>
          </w:p>
        </w:tc>
        <w:tc>
          <w:tcPr>
            <w:tcW w:w="1701" w:type="dxa"/>
            <w:shd w:val="clear" w:color="auto" w:fill="auto"/>
          </w:tcPr>
          <w:p w14:paraId="7FC91F7C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Обоснованы в достаточной степени</w:t>
            </w:r>
          </w:p>
        </w:tc>
        <w:tc>
          <w:tcPr>
            <w:tcW w:w="1701" w:type="dxa"/>
            <w:shd w:val="clear" w:color="auto" w:fill="auto"/>
          </w:tcPr>
          <w:p w14:paraId="61C9CE82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Обоснованы в недостаточной степени</w:t>
            </w:r>
          </w:p>
        </w:tc>
        <w:tc>
          <w:tcPr>
            <w:tcW w:w="1843" w:type="dxa"/>
            <w:shd w:val="clear" w:color="auto" w:fill="auto"/>
          </w:tcPr>
          <w:p w14:paraId="160431D0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Не обоснованы.</w:t>
            </w:r>
          </w:p>
        </w:tc>
      </w:tr>
      <w:tr w:rsidR="002604D6" w:rsidRPr="005C3D55" w14:paraId="741FFADC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6E562461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79BE8D2E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Соблюдение требований ГОСТ 7.12011 при выполнении дипломного проекта</w:t>
            </w:r>
          </w:p>
        </w:tc>
        <w:tc>
          <w:tcPr>
            <w:tcW w:w="1559" w:type="dxa"/>
            <w:shd w:val="clear" w:color="auto" w:fill="auto"/>
          </w:tcPr>
          <w:p w14:paraId="1E3B05F0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Полностью отвечающие требованиям</w:t>
            </w:r>
          </w:p>
        </w:tc>
        <w:tc>
          <w:tcPr>
            <w:tcW w:w="1701" w:type="dxa"/>
            <w:shd w:val="clear" w:color="auto" w:fill="auto"/>
          </w:tcPr>
          <w:p w14:paraId="595F9523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Отступлений не более чем по двум требованиям.</w:t>
            </w:r>
          </w:p>
        </w:tc>
        <w:tc>
          <w:tcPr>
            <w:tcW w:w="1701" w:type="dxa"/>
            <w:shd w:val="clear" w:color="auto" w:fill="auto"/>
          </w:tcPr>
          <w:p w14:paraId="42E94E76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Отступлений не более чем по трем требованиям.</w:t>
            </w:r>
          </w:p>
        </w:tc>
        <w:tc>
          <w:tcPr>
            <w:tcW w:w="1843" w:type="dxa"/>
            <w:shd w:val="clear" w:color="auto" w:fill="auto"/>
          </w:tcPr>
          <w:p w14:paraId="0B73CA2E" w14:textId="77777777" w:rsidR="002604D6" w:rsidRPr="005C3D55" w:rsidRDefault="002604D6" w:rsidP="002604D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C3D55">
              <w:rPr>
                <w:sz w:val="20"/>
                <w:szCs w:val="20"/>
              </w:rPr>
              <w:t>Не соответствует представленным требованиям.</w:t>
            </w:r>
          </w:p>
        </w:tc>
      </w:tr>
    </w:tbl>
    <w:p w14:paraId="09E7B3F3" w14:textId="77777777" w:rsidR="002604D6" w:rsidRPr="002604D6" w:rsidRDefault="002604D6" w:rsidP="002604D6">
      <w:pPr>
        <w:ind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Примечание:</w:t>
      </w:r>
    </w:p>
    <w:p w14:paraId="18EF25A8" w14:textId="77777777" w:rsidR="002604D6" w:rsidRPr="002604D6" w:rsidRDefault="002604D6" w:rsidP="002604D6">
      <w:pPr>
        <w:tabs>
          <w:tab w:val="left" w:pos="426"/>
          <w:tab w:val="left" w:pos="567"/>
        </w:tabs>
        <w:ind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1. Оценка «отлично» выставляется, если по всем критериям получены оценки «отлично», не более одного критерия «хорошо». </w:t>
      </w:r>
    </w:p>
    <w:p w14:paraId="2984503C" w14:textId="77777777" w:rsidR="002604D6" w:rsidRPr="002604D6" w:rsidRDefault="002604D6" w:rsidP="002604D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2. Оценка «хорошо» выставляется, если по всем критериям получены оценки «хорошо» и «отлично», не более одного критерия «удовлетворительно».</w:t>
      </w:r>
    </w:p>
    <w:p w14:paraId="5406DC19" w14:textId="77777777" w:rsidR="002604D6" w:rsidRPr="002604D6" w:rsidRDefault="002604D6" w:rsidP="002604D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3. Оценка «удовлетворительно» выставляется, если по всем критериям оценки положительные, не более одного критерия «неудовлетворительно».</w:t>
      </w:r>
    </w:p>
    <w:p w14:paraId="26367DCE" w14:textId="77777777" w:rsidR="002604D6" w:rsidRPr="002604D6" w:rsidRDefault="002604D6" w:rsidP="002604D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4. Оценка «неудовлетворительно» выставляется, если по критериям получено более одной неудовлетворительной оценки.</w:t>
      </w:r>
    </w:p>
    <w:p w14:paraId="13850FB2" w14:textId="77777777" w:rsidR="002604D6" w:rsidRPr="002604D6" w:rsidRDefault="002604D6" w:rsidP="002604D6">
      <w:pPr>
        <w:pStyle w:val="a3"/>
        <w:ind w:left="0" w:firstLine="709"/>
        <w:contextualSpacing/>
        <w:jc w:val="both"/>
        <w:rPr>
          <w:sz w:val="24"/>
          <w:szCs w:val="24"/>
        </w:rPr>
      </w:pPr>
    </w:p>
    <w:p w14:paraId="72B7DA8E" w14:textId="77777777" w:rsidR="002604D6" w:rsidRPr="002604D6" w:rsidRDefault="002604D6" w:rsidP="002604D6">
      <w:pPr>
        <w:pStyle w:val="a3"/>
        <w:widowControl/>
        <w:numPr>
          <w:ilvl w:val="1"/>
          <w:numId w:val="10"/>
        </w:numPr>
        <w:autoSpaceDE/>
        <w:autoSpaceDN/>
        <w:ind w:left="0" w:firstLine="709"/>
        <w:contextualSpacing/>
        <w:jc w:val="both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Порядок оценки защиты дипломного проекта/дипломной работы.</w:t>
      </w:r>
    </w:p>
    <w:p w14:paraId="124870F3" w14:textId="77777777" w:rsidR="002604D6" w:rsidRPr="002604D6" w:rsidRDefault="002604D6" w:rsidP="002604D6">
      <w:pPr>
        <w:pStyle w:val="a3"/>
        <w:ind w:left="0"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Критерии оценки защиты дипломного проекта по специальности 23.02.07 Техническое обслуживание и ремонт двигателей, систем и агрегатов автомобилей:</w:t>
      </w:r>
    </w:p>
    <w:p w14:paraId="0021DB65" w14:textId="77777777" w:rsidR="002604D6" w:rsidRPr="002604D6" w:rsidRDefault="002604D6" w:rsidP="002604D6">
      <w:pPr>
        <w:jc w:val="both"/>
        <w:rPr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8"/>
        <w:gridCol w:w="1814"/>
        <w:gridCol w:w="1701"/>
        <w:gridCol w:w="1701"/>
        <w:gridCol w:w="1985"/>
      </w:tblGrid>
      <w:tr w:rsidR="002604D6" w:rsidRPr="005C3D55" w14:paraId="6A7B1416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2DEA5F40" w14:textId="77777777" w:rsidR="002604D6" w:rsidRPr="005C3D55" w:rsidRDefault="002604D6" w:rsidP="002604D6">
            <w:pPr>
              <w:widowControl/>
              <w:autoSpaceDE/>
              <w:autoSpaceDN/>
              <w:rPr>
                <w:b/>
              </w:rPr>
            </w:pPr>
            <w:r w:rsidRPr="005C3D55">
              <w:rPr>
                <w:b/>
              </w:rPr>
              <w:t xml:space="preserve">№ п/п </w:t>
            </w:r>
          </w:p>
        </w:tc>
        <w:tc>
          <w:tcPr>
            <w:tcW w:w="2438" w:type="dxa"/>
            <w:shd w:val="clear" w:color="auto" w:fill="auto"/>
          </w:tcPr>
          <w:p w14:paraId="1354DE84" w14:textId="77777777" w:rsidR="002604D6" w:rsidRPr="005C3D55" w:rsidRDefault="002604D6" w:rsidP="005C3D55">
            <w:pPr>
              <w:widowControl/>
              <w:autoSpaceDE/>
              <w:autoSpaceDN/>
              <w:jc w:val="center"/>
              <w:rPr>
                <w:b/>
              </w:rPr>
            </w:pPr>
            <w:r w:rsidRPr="005C3D55">
              <w:rPr>
                <w:b/>
              </w:rPr>
              <w:t>Элементы, оцениваемые при защите дипломного проекта</w:t>
            </w:r>
          </w:p>
        </w:tc>
        <w:tc>
          <w:tcPr>
            <w:tcW w:w="1814" w:type="dxa"/>
            <w:shd w:val="clear" w:color="auto" w:fill="auto"/>
          </w:tcPr>
          <w:p w14:paraId="39E91BA9" w14:textId="77777777" w:rsidR="002604D6" w:rsidRPr="005C3D55" w:rsidRDefault="002604D6" w:rsidP="005C3D55">
            <w:pPr>
              <w:widowControl/>
              <w:autoSpaceDE/>
              <w:autoSpaceDN/>
              <w:jc w:val="center"/>
              <w:rPr>
                <w:b/>
              </w:rPr>
            </w:pPr>
            <w:r w:rsidRPr="005C3D55">
              <w:rPr>
                <w:b/>
              </w:rPr>
              <w:t>Отлично</w:t>
            </w:r>
          </w:p>
        </w:tc>
        <w:tc>
          <w:tcPr>
            <w:tcW w:w="1701" w:type="dxa"/>
            <w:shd w:val="clear" w:color="auto" w:fill="auto"/>
          </w:tcPr>
          <w:p w14:paraId="3ED6F497" w14:textId="77777777" w:rsidR="002604D6" w:rsidRPr="005C3D55" w:rsidRDefault="002604D6" w:rsidP="005C3D55">
            <w:pPr>
              <w:widowControl/>
              <w:autoSpaceDE/>
              <w:autoSpaceDN/>
              <w:jc w:val="center"/>
              <w:rPr>
                <w:b/>
              </w:rPr>
            </w:pPr>
            <w:r w:rsidRPr="005C3D55">
              <w:rPr>
                <w:b/>
              </w:rPr>
              <w:t>Хорошо</w:t>
            </w:r>
          </w:p>
        </w:tc>
        <w:tc>
          <w:tcPr>
            <w:tcW w:w="1701" w:type="dxa"/>
            <w:shd w:val="clear" w:color="auto" w:fill="auto"/>
          </w:tcPr>
          <w:p w14:paraId="577228A9" w14:textId="77777777" w:rsidR="002604D6" w:rsidRPr="005C3D55" w:rsidRDefault="002604D6" w:rsidP="005C3D55">
            <w:pPr>
              <w:widowControl/>
              <w:autoSpaceDE/>
              <w:autoSpaceDN/>
              <w:jc w:val="center"/>
              <w:rPr>
                <w:b/>
              </w:rPr>
            </w:pPr>
            <w:r w:rsidRPr="005C3D55">
              <w:rPr>
                <w:b/>
              </w:rPr>
              <w:t>Удовлетворительно</w:t>
            </w:r>
          </w:p>
        </w:tc>
        <w:tc>
          <w:tcPr>
            <w:tcW w:w="1985" w:type="dxa"/>
            <w:shd w:val="clear" w:color="auto" w:fill="auto"/>
          </w:tcPr>
          <w:p w14:paraId="518EB323" w14:textId="77777777" w:rsidR="002604D6" w:rsidRPr="005C3D55" w:rsidRDefault="002604D6" w:rsidP="005C3D55">
            <w:pPr>
              <w:widowControl/>
              <w:autoSpaceDE/>
              <w:autoSpaceDN/>
              <w:jc w:val="center"/>
              <w:rPr>
                <w:b/>
              </w:rPr>
            </w:pPr>
            <w:r w:rsidRPr="005C3D55">
              <w:rPr>
                <w:b/>
              </w:rPr>
              <w:t>Неудовлетворительно</w:t>
            </w:r>
          </w:p>
        </w:tc>
      </w:tr>
      <w:tr w:rsidR="002604D6" w:rsidRPr="005C3D55" w14:paraId="3D683CD2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0EBE900C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lastRenderedPageBreak/>
              <w:t>1.</w:t>
            </w:r>
          </w:p>
        </w:tc>
        <w:tc>
          <w:tcPr>
            <w:tcW w:w="2438" w:type="dxa"/>
            <w:shd w:val="clear" w:color="auto" w:fill="auto"/>
          </w:tcPr>
          <w:p w14:paraId="3FA8E018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Умение четко, конкретно и ясно доложить содержание дипломного проекта.</w:t>
            </w:r>
          </w:p>
        </w:tc>
        <w:tc>
          <w:tcPr>
            <w:tcW w:w="1814" w:type="dxa"/>
            <w:shd w:val="clear" w:color="auto" w:fill="auto"/>
          </w:tcPr>
          <w:p w14:paraId="4CA9DA5A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Доклад четкий. Технически грамотный с соблюдением регламента времени и полное представление о выполненной работе</w:t>
            </w:r>
          </w:p>
        </w:tc>
        <w:tc>
          <w:tcPr>
            <w:tcW w:w="1701" w:type="dxa"/>
            <w:shd w:val="clear" w:color="auto" w:fill="auto"/>
          </w:tcPr>
          <w:p w14:paraId="2B2A7C2C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Доклад четкий, технически грамотный с незначительными отступлениями от предъявляемых требований</w:t>
            </w:r>
          </w:p>
        </w:tc>
        <w:tc>
          <w:tcPr>
            <w:tcW w:w="1701" w:type="dxa"/>
            <w:shd w:val="clear" w:color="auto" w:fill="auto"/>
          </w:tcPr>
          <w:p w14:paraId="17EA76C8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Доклад с отступлением от регламента времени и требуемой последовательности изложения материала</w:t>
            </w:r>
          </w:p>
        </w:tc>
        <w:tc>
          <w:tcPr>
            <w:tcW w:w="1985" w:type="dxa"/>
            <w:shd w:val="clear" w:color="auto" w:fill="auto"/>
          </w:tcPr>
          <w:p w14:paraId="18DBA57C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Доклад с отступлениями от принятой терминологии со значительным отступлением от регламента времени</w:t>
            </w:r>
          </w:p>
        </w:tc>
      </w:tr>
      <w:tr w:rsidR="002604D6" w:rsidRPr="005C3D55" w14:paraId="2CEEF804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62F215A9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2.</w:t>
            </w:r>
          </w:p>
        </w:tc>
        <w:tc>
          <w:tcPr>
            <w:tcW w:w="2438" w:type="dxa"/>
            <w:shd w:val="clear" w:color="auto" w:fill="auto"/>
          </w:tcPr>
          <w:p w14:paraId="7C35D845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Умение обосновывать и отстаивать принятые решения</w:t>
            </w:r>
          </w:p>
        </w:tc>
        <w:tc>
          <w:tcPr>
            <w:tcW w:w="1814" w:type="dxa"/>
            <w:shd w:val="clear" w:color="auto" w:fill="auto"/>
          </w:tcPr>
          <w:p w14:paraId="38B6D424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 xml:space="preserve"> Уверенное</w:t>
            </w:r>
          </w:p>
        </w:tc>
        <w:tc>
          <w:tcPr>
            <w:tcW w:w="1701" w:type="dxa"/>
            <w:shd w:val="clear" w:color="auto" w:fill="auto"/>
          </w:tcPr>
          <w:p w14:paraId="58F53355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Не достаточно уверенно</w:t>
            </w:r>
          </w:p>
        </w:tc>
        <w:tc>
          <w:tcPr>
            <w:tcW w:w="1701" w:type="dxa"/>
            <w:shd w:val="clear" w:color="auto" w:fill="auto"/>
          </w:tcPr>
          <w:p w14:paraId="51BF1DF1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Не уверенно</w:t>
            </w:r>
          </w:p>
        </w:tc>
        <w:tc>
          <w:tcPr>
            <w:tcW w:w="1985" w:type="dxa"/>
            <w:shd w:val="clear" w:color="auto" w:fill="auto"/>
          </w:tcPr>
          <w:p w14:paraId="2BEC8D21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Отсутствует</w:t>
            </w:r>
          </w:p>
        </w:tc>
      </w:tr>
      <w:tr w:rsidR="002604D6" w:rsidRPr="005C3D55" w14:paraId="06935CD2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66AD80CD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3.</w:t>
            </w:r>
          </w:p>
        </w:tc>
        <w:tc>
          <w:tcPr>
            <w:tcW w:w="2438" w:type="dxa"/>
            <w:shd w:val="clear" w:color="auto" w:fill="auto"/>
          </w:tcPr>
          <w:p w14:paraId="29332006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Качество профессиональной подготовки</w:t>
            </w:r>
          </w:p>
        </w:tc>
        <w:tc>
          <w:tcPr>
            <w:tcW w:w="1814" w:type="dxa"/>
            <w:shd w:val="clear" w:color="auto" w:fill="auto"/>
          </w:tcPr>
          <w:p w14:paraId="29606112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Отличное</w:t>
            </w:r>
          </w:p>
        </w:tc>
        <w:tc>
          <w:tcPr>
            <w:tcW w:w="1701" w:type="dxa"/>
            <w:shd w:val="clear" w:color="auto" w:fill="auto"/>
          </w:tcPr>
          <w:p w14:paraId="7178AFAD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Хорошее</w:t>
            </w:r>
          </w:p>
        </w:tc>
        <w:tc>
          <w:tcPr>
            <w:tcW w:w="1701" w:type="dxa"/>
            <w:shd w:val="clear" w:color="auto" w:fill="auto"/>
          </w:tcPr>
          <w:p w14:paraId="3DF86C45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Удовлетворительное</w:t>
            </w:r>
          </w:p>
        </w:tc>
        <w:tc>
          <w:tcPr>
            <w:tcW w:w="1985" w:type="dxa"/>
            <w:shd w:val="clear" w:color="auto" w:fill="auto"/>
          </w:tcPr>
          <w:p w14:paraId="7E5E669C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Неудовлетворительно</w:t>
            </w:r>
          </w:p>
        </w:tc>
      </w:tr>
      <w:tr w:rsidR="002604D6" w:rsidRPr="005C3D55" w14:paraId="7FA71B9E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5E5C985D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4.</w:t>
            </w:r>
          </w:p>
        </w:tc>
        <w:tc>
          <w:tcPr>
            <w:tcW w:w="2438" w:type="dxa"/>
            <w:shd w:val="clear" w:color="auto" w:fill="auto"/>
          </w:tcPr>
          <w:p w14:paraId="214E0AD8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Умение в докладе сделать выводы по работе</w:t>
            </w:r>
          </w:p>
        </w:tc>
        <w:tc>
          <w:tcPr>
            <w:tcW w:w="1814" w:type="dxa"/>
            <w:shd w:val="clear" w:color="auto" w:fill="auto"/>
          </w:tcPr>
          <w:p w14:paraId="4A02B8E4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Правильные, грамотные</w:t>
            </w:r>
          </w:p>
        </w:tc>
        <w:tc>
          <w:tcPr>
            <w:tcW w:w="1701" w:type="dxa"/>
            <w:shd w:val="clear" w:color="auto" w:fill="auto"/>
          </w:tcPr>
          <w:p w14:paraId="657BD40C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Достаточно правильные, грамотные</w:t>
            </w:r>
          </w:p>
        </w:tc>
        <w:tc>
          <w:tcPr>
            <w:tcW w:w="1701" w:type="dxa"/>
            <w:shd w:val="clear" w:color="auto" w:fill="auto"/>
          </w:tcPr>
          <w:p w14:paraId="5A82CCAA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Недостаточно правильные, грамотные</w:t>
            </w:r>
          </w:p>
        </w:tc>
        <w:tc>
          <w:tcPr>
            <w:tcW w:w="1985" w:type="dxa"/>
            <w:shd w:val="clear" w:color="auto" w:fill="auto"/>
          </w:tcPr>
          <w:p w14:paraId="66F27CB5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Нет выводов по работе</w:t>
            </w:r>
          </w:p>
        </w:tc>
      </w:tr>
      <w:tr w:rsidR="002604D6" w:rsidRPr="005C3D55" w14:paraId="355E2245" w14:textId="77777777" w:rsidTr="005C3D55">
        <w:trPr>
          <w:jc w:val="center"/>
        </w:trPr>
        <w:tc>
          <w:tcPr>
            <w:tcW w:w="568" w:type="dxa"/>
            <w:shd w:val="clear" w:color="auto" w:fill="auto"/>
          </w:tcPr>
          <w:p w14:paraId="48DB83DE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5.</w:t>
            </w:r>
          </w:p>
        </w:tc>
        <w:tc>
          <w:tcPr>
            <w:tcW w:w="2438" w:type="dxa"/>
            <w:shd w:val="clear" w:color="auto" w:fill="auto"/>
          </w:tcPr>
          <w:p w14:paraId="285EC513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Умение четко, ясно, технически грамотным языком отвечать на вопросы</w:t>
            </w:r>
          </w:p>
        </w:tc>
        <w:tc>
          <w:tcPr>
            <w:tcW w:w="1814" w:type="dxa"/>
            <w:shd w:val="clear" w:color="auto" w:fill="auto"/>
          </w:tcPr>
          <w:p w14:paraId="56BB332E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Четкие, аргументированные, безошибочные ответы на вопросы</w:t>
            </w:r>
          </w:p>
        </w:tc>
        <w:tc>
          <w:tcPr>
            <w:tcW w:w="1701" w:type="dxa"/>
            <w:shd w:val="clear" w:color="auto" w:fill="auto"/>
          </w:tcPr>
          <w:p w14:paraId="66A75E46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В основном правильные ответы на вопросы</w:t>
            </w:r>
          </w:p>
        </w:tc>
        <w:tc>
          <w:tcPr>
            <w:tcW w:w="1701" w:type="dxa"/>
            <w:shd w:val="clear" w:color="auto" w:fill="auto"/>
          </w:tcPr>
          <w:p w14:paraId="3DD89938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Ответы на вопросы упрощенные, по наводящим вопросам</w:t>
            </w:r>
          </w:p>
        </w:tc>
        <w:tc>
          <w:tcPr>
            <w:tcW w:w="1985" w:type="dxa"/>
            <w:shd w:val="clear" w:color="auto" w:fill="auto"/>
          </w:tcPr>
          <w:p w14:paraId="397AC180" w14:textId="77777777" w:rsidR="002604D6" w:rsidRPr="005C3D55" w:rsidRDefault="002604D6" w:rsidP="002604D6">
            <w:pPr>
              <w:widowControl/>
              <w:autoSpaceDE/>
              <w:autoSpaceDN/>
            </w:pPr>
            <w:r w:rsidRPr="005C3D55">
              <w:t>Нет ответов на вопросы</w:t>
            </w:r>
          </w:p>
        </w:tc>
      </w:tr>
    </w:tbl>
    <w:p w14:paraId="77557194" w14:textId="77777777" w:rsidR="002604D6" w:rsidRPr="002604D6" w:rsidRDefault="002604D6" w:rsidP="002604D6">
      <w:pPr>
        <w:jc w:val="both"/>
        <w:rPr>
          <w:sz w:val="24"/>
          <w:szCs w:val="24"/>
        </w:rPr>
      </w:pPr>
    </w:p>
    <w:p w14:paraId="23F323AB" w14:textId="77777777" w:rsidR="002604D6" w:rsidRPr="002604D6" w:rsidRDefault="002604D6" w:rsidP="002604D6">
      <w:pPr>
        <w:pStyle w:val="a3"/>
        <w:ind w:left="644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Примечания:</w:t>
      </w:r>
    </w:p>
    <w:p w14:paraId="41AC15FC" w14:textId="77777777" w:rsidR="002604D6" w:rsidRPr="002604D6" w:rsidRDefault="002604D6" w:rsidP="002604D6">
      <w:pPr>
        <w:pStyle w:val="a3"/>
        <w:ind w:left="644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1. Оценка «отлично» выставляется, если по всем критериям получены оценки «отлично», не более одного критерия «хорошо».</w:t>
      </w:r>
    </w:p>
    <w:p w14:paraId="01D44D9A" w14:textId="77777777" w:rsidR="002604D6" w:rsidRPr="002604D6" w:rsidRDefault="002604D6" w:rsidP="002604D6">
      <w:pPr>
        <w:pStyle w:val="a3"/>
        <w:ind w:left="644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2. Оценка «хорошо» выставляется, если по всем критериям получены оценки «хорошо» и «отлично», не более одного критерия «удовлетворительно».</w:t>
      </w:r>
    </w:p>
    <w:p w14:paraId="48B1B362" w14:textId="77777777" w:rsidR="002604D6" w:rsidRPr="002604D6" w:rsidRDefault="002604D6" w:rsidP="002604D6">
      <w:pPr>
        <w:pStyle w:val="a3"/>
        <w:ind w:left="644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3. Оценка «удовлетворительно» выставляется, если по всем критериям оценки положительные, не более одного критерия «неудовлетворительно».</w:t>
      </w:r>
    </w:p>
    <w:p w14:paraId="643B9769" w14:textId="77777777" w:rsidR="002604D6" w:rsidRPr="002604D6" w:rsidRDefault="002604D6" w:rsidP="002604D6">
      <w:pPr>
        <w:pStyle w:val="a3"/>
        <w:ind w:left="644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4. Оценка «неудовлетворительно» выставляется, если по критериям получено более одной неудовлетворительной оценки. </w:t>
      </w:r>
    </w:p>
    <w:p w14:paraId="5D2C7BB2" w14:textId="77777777" w:rsidR="002604D6" w:rsidRPr="002604D6" w:rsidRDefault="002604D6" w:rsidP="002604D6">
      <w:pPr>
        <w:pStyle w:val="a3"/>
        <w:ind w:left="644"/>
        <w:jc w:val="both"/>
        <w:rPr>
          <w:sz w:val="24"/>
          <w:szCs w:val="24"/>
        </w:rPr>
      </w:pPr>
    </w:p>
    <w:p w14:paraId="0E9252BA" w14:textId="77777777" w:rsidR="002604D6" w:rsidRPr="002604D6" w:rsidRDefault="002604D6" w:rsidP="002604D6">
      <w:pPr>
        <w:jc w:val="center"/>
        <w:rPr>
          <w:b/>
          <w:sz w:val="24"/>
          <w:szCs w:val="24"/>
        </w:rPr>
      </w:pPr>
      <w:r w:rsidRPr="002604D6">
        <w:rPr>
          <w:b/>
          <w:sz w:val="24"/>
          <w:szCs w:val="24"/>
        </w:rPr>
        <w:t>Итоговая оценка государственной итоговой аттестации</w:t>
      </w:r>
    </w:p>
    <w:p w14:paraId="1E7C751A" w14:textId="77777777" w:rsidR="002604D6" w:rsidRPr="002604D6" w:rsidRDefault="002604D6" w:rsidP="002604D6">
      <w:pPr>
        <w:ind w:firstLine="708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Примерная методика определения итоговой оценки за государственную итоговую аттестацию: </w:t>
      </w:r>
    </w:p>
    <w:p w14:paraId="27A51D85" w14:textId="77777777" w:rsidR="002604D6" w:rsidRPr="002604D6" w:rsidRDefault="002604D6" w:rsidP="002604D6">
      <w:pPr>
        <w:ind w:firstLine="708"/>
        <w:jc w:val="both"/>
        <w:rPr>
          <w:sz w:val="24"/>
          <w:szCs w:val="24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2268"/>
        <w:gridCol w:w="1814"/>
      </w:tblGrid>
      <w:tr w:rsidR="002604D6" w:rsidRPr="005C3D55" w14:paraId="4B8257DB" w14:textId="77777777" w:rsidTr="005C3D55">
        <w:trPr>
          <w:trHeight w:val="138"/>
          <w:jc w:val="center"/>
        </w:trPr>
        <w:tc>
          <w:tcPr>
            <w:tcW w:w="1702" w:type="dxa"/>
            <w:shd w:val="clear" w:color="auto" w:fill="auto"/>
          </w:tcPr>
          <w:p w14:paraId="046A3E34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Итоговая оценка</w:t>
            </w:r>
          </w:p>
        </w:tc>
        <w:tc>
          <w:tcPr>
            <w:tcW w:w="2126" w:type="dxa"/>
            <w:shd w:val="clear" w:color="auto" w:fill="auto"/>
          </w:tcPr>
          <w:p w14:paraId="7AE0FDEB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За содержание и оформление дипломного проекта</w:t>
            </w:r>
          </w:p>
        </w:tc>
        <w:tc>
          <w:tcPr>
            <w:tcW w:w="2268" w:type="dxa"/>
            <w:shd w:val="clear" w:color="auto" w:fill="auto"/>
          </w:tcPr>
          <w:p w14:paraId="247A26F2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За защиту дипломного проекта</w:t>
            </w:r>
          </w:p>
        </w:tc>
        <w:tc>
          <w:tcPr>
            <w:tcW w:w="2268" w:type="dxa"/>
            <w:shd w:val="clear" w:color="auto" w:fill="auto"/>
          </w:tcPr>
          <w:p w14:paraId="7D34CE14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Оценка рецензента дипломного проекта</w:t>
            </w:r>
          </w:p>
        </w:tc>
        <w:tc>
          <w:tcPr>
            <w:tcW w:w="1814" w:type="dxa"/>
            <w:shd w:val="clear" w:color="auto" w:fill="auto"/>
          </w:tcPr>
          <w:p w14:paraId="6DD2CFFF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Оценка за демонстрационный экзамен</w:t>
            </w:r>
          </w:p>
        </w:tc>
      </w:tr>
      <w:tr w:rsidR="002604D6" w:rsidRPr="005C3D55" w14:paraId="37332C14" w14:textId="77777777" w:rsidTr="005C3D55">
        <w:trPr>
          <w:trHeight w:val="335"/>
          <w:jc w:val="center"/>
        </w:trPr>
        <w:tc>
          <w:tcPr>
            <w:tcW w:w="1702" w:type="dxa"/>
            <w:shd w:val="clear" w:color="auto" w:fill="auto"/>
          </w:tcPr>
          <w:p w14:paraId="62714DE3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</w:t>
            </w:r>
          </w:p>
        </w:tc>
        <w:tc>
          <w:tcPr>
            <w:tcW w:w="2126" w:type="dxa"/>
            <w:shd w:val="clear" w:color="auto" w:fill="auto"/>
          </w:tcPr>
          <w:p w14:paraId="2FC5FBCC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</w:t>
            </w:r>
          </w:p>
        </w:tc>
        <w:tc>
          <w:tcPr>
            <w:tcW w:w="2268" w:type="dxa"/>
            <w:shd w:val="clear" w:color="auto" w:fill="auto"/>
          </w:tcPr>
          <w:p w14:paraId="59597E06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отлично, хорошо</w:t>
            </w:r>
          </w:p>
        </w:tc>
        <w:tc>
          <w:tcPr>
            <w:tcW w:w="2268" w:type="dxa"/>
            <w:shd w:val="clear" w:color="auto" w:fill="auto"/>
          </w:tcPr>
          <w:p w14:paraId="59449FDE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отлично, хорошо</w:t>
            </w:r>
          </w:p>
        </w:tc>
        <w:tc>
          <w:tcPr>
            <w:tcW w:w="1814" w:type="dxa"/>
            <w:shd w:val="clear" w:color="auto" w:fill="auto"/>
          </w:tcPr>
          <w:p w14:paraId="38B5F2DF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</w:t>
            </w:r>
          </w:p>
        </w:tc>
      </w:tr>
      <w:tr w:rsidR="002604D6" w:rsidRPr="005C3D55" w14:paraId="2A544D23" w14:textId="77777777" w:rsidTr="005C3D55">
        <w:trPr>
          <w:trHeight w:val="551"/>
          <w:jc w:val="center"/>
        </w:trPr>
        <w:tc>
          <w:tcPr>
            <w:tcW w:w="1702" w:type="dxa"/>
            <w:shd w:val="clear" w:color="auto" w:fill="auto"/>
          </w:tcPr>
          <w:p w14:paraId="412ED7A7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хорошо</w:t>
            </w:r>
          </w:p>
        </w:tc>
        <w:tc>
          <w:tcPr>
            <w:tcW w:w="2126" w:type="dxa"/>
            <w:shd w:val="clear" w:color="auto" w:fill="auto"/>
          </w:tcPr>
          <w:p w14:paraId="3D13FA15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отлично, хорошо</w:t>
            </w:r>
          </w:p>
        </w:tc>
        <w:tc>
          <w:tcPr>
            <w:tcW w:w="2268" w:type="dxa"/>
            <w:shd w:val="clear" w:color="auto" w:fill="auto"/>
          </w:tcPr>
          <w:p w14:paraId="426DDE5B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хорошо,</w:t>
            </w:r>
          </w:p>
          <w:p w14:paraId="0BF82406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удовлетворительно</w:t>
            </w:r>
          </w:p>
        </w:tc>
        <w:tc>
          <w:tcPr>
            <w:tcW w:w="2268" w:type="dxa"/>
            <w:shd w:val="clear" w:color="auto" w:fill="auto"/>
          </w:tcPr>
          <w:p w14:paraId="498AC149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хорошо</w:t>
            </w:r>
          </w:p>
        </w:tc>
        <w:tc>
          <w:tcPr>
            <w:tcW w:w="1814" w:type="dxa"/>
            <w:shd w:val="clear" w:color="auto" w:fill="auto"/>
          </w:tcPr>
          <w:p w14:paraId="6B25F5D1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отлично, хорошо</w:t>
            </w:r>
          </w:p>
        </w:tc>
      </w:tr>
      <w:tr w:rsidR="002604D6" w:rsidRPr="005C3D55" w14:paraId="2641D8ED" w14:textId="77777777" w:rsidTr="005C3D55">
        <w:trPr>
          <w:trHeight w:val="638"/>
          <w:jc w:val="center"/>
        </w:trPr>
        <w:tc>
          <w:tcPr>
            <w:tcW w:w="1702" w:type="dxa"/>
            <w:shd w:val="clear" w:color="auto" w:fill="auto"/>
          </w:tcPr>
          <w:p w14:paraId="7F1FF514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удовлетворительно</w:t>
            </w:r>
          </w:p>
        </w:tc>
        <w:tc>
          <w:tcPr>
            <w:tcW w:w="2126" w:type="dxa"/>
            <w:shd w:val="clear" w:color="auto" w:fill="auto"/>
          </w:tcPr>
          <w:p w14:paraId="0809F768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отлично, хорошо, удовлетворительно</w:t>
            </w:r>
          </w:p>
        </w:tc>
        <w:tc>
          <w:tcPr>
            <w:tcW w:w="2268" w:type="dxa"/>
            <w:shd w:val="clear" w:color="auto" w:fill="auto"/>
          </w:tcPr>
          <w:p w14:paraId="0164FD11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удовлетворительно, неудовлетворительно</w:t>
            </w:r>
          </w:p>
        </w:tc>
        <w:tc>
          <w:tcPr>
            <w:tcW w:w="2268" w:type="dxa"/>
            <w:shd w:val="clear" w:color="auto" w:fill="auto"/>
          </w:tcPr>
          <w:p w14:paraId="1A4D3611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удовлетворительно</w:t>
            </w:r>
          </w:p>
        </w:tc>
        <w:tc>
          <w:tcPr>
            <w:tcW w:w="1814" w:type="dxa"/>
            <w:shd w:val="clear" w:color="auto" w:fill="auto"/>
          </w:tcPr>
          <w:p w14:paraId="1F1FE932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хорошо, удовлетворительно</w:t>
            </w:r>
          </w:p>
        </w:tc>
      </w:tr>
      <w:tr w:rsidR="002604D6" w:rsidRPr="005C3D55" w14:paraId="022CFAE0" w14:textId="77777777" w:rsidTr="005C3D55">
        <w:trPr>
          <w:trHeight w:val="964"/>
          <w:jc w:val="center"/>
        </w:trPr>
        <w:tc>
          <w:tcPr>
            <w:tcW w:w="1702" w:type="dxa"/>
            <w:shd w:val="clear" w:color="auto" w:fill="auto"/>
          </w:tcPr>
          <w:p w14:paraId="472BCF4E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неудовлетворительно</w:t>
            </w:r>
          </w:p>
        </w:tc>
        <w:tc>
          <w:tcPr>
            <w:tcW w:w="2126" w:type="dxa"/>
            <w:shd w:val="clear" w:color="auto" w:fill="auto"/>
          </w:tcPr>
          <w:p w14:paraId="76BCC54D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удовлетворительно/неудовлетворительно</w:t>
            </w:r>
          </w:p>
        </w:tc>
        <w:tc>
          <w:tcPr>
            <w:tcW w:w="2268" w:type="dxa"/>
            <w:shd w:val="clear" w:color="auto" w:fill="auto"/>
          </w:tcPr>
          <w:p w14:paraId="42EA1AF3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неудовлетворительно</w:t>
            </w:r>
          </w:p>
        </w:tc>
        <w:tc>
          <w:tcPr>
            <w:tcW w:w="2268" w:type="dxa"/>
            <w:shd w:val="clear" w:color="auto" w:fill="auto"/>
          </w:tcPr>
          <w:p w14:paraId="2A18BF69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неудовлетворительно</w:t>
            </w:r>
          </w:p>
        </w:tc>
        <w:tc>
          <w:tcPr>
            <w:tcW w:w="1814" w:type="dxa"/>
            <w:shd w:val="clear" w:color="auto" w:fill="auto"/>
          </w:tcPr>
          <w:p w14:paraId="1273DE89" w14:textId="77777777" w:rsidR="002604D6" w:rsidRPr="005C3D55" w:rsidRDefault="002604D6" w:rsidP="002604D6">
            <w:pPr>
              <w:widowControl/>
              <w:autoSpaceDE/>
              <w:autoSpaceDN/>
              <w:jc w:val="center"/>
            </w:pPr>
            <w:r w:rsidRPr="005C3D55">
              <w:t>неудовлетворительно</w:t>
            </w:r>
          </w:p>
        </w:tc>
      </w:tr>
    </w:tbl>
    <w:p w14:paraId="12A11355" w14:textId="77777777" w:rsidR="002604D6" w:rsidRPr="002604D6" w:rsidRDefault="002604D6" w:rsidP="002604D6">
      <w:pPr>
        <w:rPr>
          <w:b/>
          <w:sz w:val="24"/>
          <w:szCs w:val="24"/>
        </w:rPr>
      </w:pPr>
    </w:p>
    <w:p w14:paraId="486F60F3" w14:textId="77777777" w:rsidR="002604D6" w:rsidRPr="002604D6" w:rsidRDefault="002604D6" w:rsidP="002604D6">
      <w:pPr>
        <w:ind w:firstLine="709"/>
        <w:jc w:val="both"/>
        <w:rPr>
          <w:sz w:val="24"/>
          <w:szCs w:val="24"/>
        </w:rPr>
      </w:pPr>
      <w:r w:rsidRPr="002604D6">
        <w:rPr>
          <w:sz w:val="24"/>
          <w:szCs w:val="24"/>
        </w:rPr>
        <w:t xml:space="preserve">При выполнении студентом всех требований учебного плана, успешной сдаче демонстрационного экзамена и защите дипломного проекта ГЭК принимает решение о выдаче ему диплома СПО с присвоением квалификации </w:t>
      </w:r>
      <w:r w:rsidRPr="002604D6">
        <w:rPr>
          <w:b/>
          <w:sz w:val="24"/>
          <w:szCs w:val="24"/>
        </w:rPr>
        <w:t>специалиста</w:t>
      </w:r>
      <w:r w:rsidRPr="002604D6">
        <w:rPr>
          <w:sz w:val="24"/>
          <w:szCs w:val="24"/>
        </w:rPr>
        <w:t>.</w:t>
      </w:r>
    </w:p>
    <w:p w14:paraId="6B6360A8" w14:textId="5B8A3EE7" w:rsidR="00F96333" w:rsidRPr="002604D6" w:rsidRDefault="002604D6" w:rsidP="002604D6">
      <w:pPr>
        <w:ind w:firstLine="708"/>
        <w:jc w:val="both"/>
        <w:rPr>
          <w:sz w:val="24"/>
          <w:szCs w:val="24"/>
        </w:rPr>
      </w:pPr>
      <w:r w:rsidRPr="002604D6">
        <w:rPr>
          <w:sz w:val="24"/>
          <w:szCs w:val="24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его заместителем) и секретарем государственной экзаменационной комиссии и хранится в архиве образовательной организации.</w:t>
      </w:r>
    </w:p>
    <w:sectPr w:rsidR="00F96333" w:rsidRPr="002604D6" w:rsidSect="00DF56E4">
      <w:type w:val="nextColumn"/>
      <w:pgSz w:w="11910" w:h="16840" w:code="9"/>
      <w:pgMar w:top="851" w:right="567" w:bottom="851" w:left="1134" w:header="0" w:footer="1213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FC01" w14:textId="77777777" w:rsidR="0010512D" w:rsidRDefault="0010512D" w:rsidP="00395B58">
      <w:r>
        <w:separator/>
      </w:r>
    </w:p>
  </w:endnote>
  <w:endnote w:type="continuationSeparator" w:id="0">
    <w:p w14:paraId="1791871B" w14:textId="77777777" w:rsidR="0010512D" w:rsidRDefault="0010512D" w:rsidP="0039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856969"/>
      <w:docPartObj>
        <w:docPartGallery w:val="Page Numbers (Bottom of Page)"/>
        <w:docPartUnique/>
      </w:docPartObj>
    </w:sdtPr>
    <w:sdtEndPr/>
    <w:sdtContent>
      <w:p w14:paraId="27DFABF6" w14:textId="5F1CA41A" w:rsidR="00395B58" w:rsidRDefault="00395B5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2E584" w14:textId="77777777" w:rsidR="00395B58" w:rsidRDefault="00395B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C909" w14:textId="77777777" w:rsidR="0010512D" w:rsidRDefault="0010512D" w:rsidP="00395B58">
      <w:r>
        <w:separator/>
      </w:r>
    </w:p>
  </w:footnote>
  <w:footnote w:type="continuationSeparator" w:id="0">
    <w:p w14:paraId="6D4D50AB" w14:textId="77777777" w:rsidR="0010512D" w:rsidRDefault="0010512D" w:rsidP="0039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592"/>
    <w:multiLevelType w:val="hybridMultilevel"/>
    <w:tmpl w:val="C9A078F2"/>
    <w:lvl w:ilvl="0" w:tplc="F31E630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E74FA5"/>
    <w:multiLevelType w:val="hybridMultilevel"/>
    <w:tmpl w:val="E4644F58"/>
    <w:lvl w:ilvl="0" w:tplc="F31E630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046242"/>
    <w:multiLevelType w:val="multilevel"/>
    <w:tmpl w:val="B7C0F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i w:val="0"/>
      </w:rPr>
    </w:lvl>
  </w:abstractNum>
  <w:abstractNum w:abstractNumId="5" w15:restartNumberingAfterBreak="0">
    <w:nsid w:val="3A162523"/>
    <w:multiLevelType w:val="hybridMultilevel"/>
    <w:tmpl w:val="B8F04A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181CC5"/>
    <w:multiLevelType w:val="singleLevel"/>
    <w:tmpl w:val="EAC2B3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E2F16"/>
    <w:multiLevelType w:val="multilevel"/>
    <w:tmpl w:val="2B34F9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9" w15:restartNumberingAfterBreak="0">
    <w:nsid w:val="6B805246"/>
    <w:multiLevelType w:val="multilevel"/>
    <w:tmpl w:val="23A4C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D8"/>
    <w:rsid w:val="0010512D"/>
    <w:rsid w:val="00225C89"/>
    <w:rsid w:val="002604D6"/>
    <w:rsid w:val="00395B58"/>
    <w:rsid w:val="005C3D55"/>
    <w:rsid w:val="007F70D8"/>
    <w:rsid w:val="009C3C1A"/>
    <w:rsid w:val="00A4691A"/>
    <w:rsid w:val="00B710C9"/>
    <w:rsid w:val="00CE466B"/>
    <w:rsid w:val="00DC7A7F"/>
    <w:rsid w:val="00F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49B4"/>
  <w15:chartTrackingRefBased/>
  <w15:docId w15:val="{9EFED037-110D-43A5-93FF-D2349580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0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4D6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2604D6"/>
    <w:rPr>
      <w:rFonts w:ascii="Cambria" w:eastAsia="Times New Roman" w:hAnsi="Cambria" w:cs="Times New Roman"/>
      <w:color w:val="243F60"/>
    </w:rPr>
  </w:style>
  <w:style w:type="paragraph" w:styleId="a3">
    <w:name w:val="List Paragraph"/>
    <w:aliases w:val="Содержание. 2 уровень,List Paragraph"/>
    <w:basedOn w:val="a"/>
    <w:link w:val="a4"/>
    <w:qFormat/>
    <w:rsid w:val="002604D6"/>
    <w:pPr>
      <w:ind w:left="1916" w:hanging="145"/>
    </w:pPr>
  </w:style>
  <w:style w:type="character" w:customStyle="1" w:styleId="a4">
    <w:name w:val="Абзац списка Знак"/>
    <w:aliases w:val="Содержание. 2 уровень Знак,List Paragraph Знак"/>
    <w:link w:val="a3"/>
    <w:qFormat/>
    <w:locked/>
    <w:rsid w:val="002604D6"/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604D6"/>
    <w:rPr>
      <w:color w:val="0000FF"/>
      <w:u w:val="single"/>
    </w:rPr>
  </w:style>
  <w:style w:type="paragraph" w:customStyle="1" w:styleId="ConsPlusNormal">
    <w:name w:val="ConsPlusNormal"/>
    <w:qFormat/>
    <w:rsid w:val="00260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2604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Базовый Знак"/>
    <w:link w:val="a7"/>
    <w:locked/>
    <w:rsid w:val="002604D6"/>
    <w:rPr>
      <w:rFonts w:ascii="Times New Roman" w:eastAsia="DejaVu Sans" w:hAnsi="Times New Roman" w:cs="Times New Roman"/>
      <w:sz w:val="24"/>
      <w:szCs w:val="24"/>
    </w:rPr>
  </w:style>
  <w:style w:type="paragraph" w:customStyle="1" w:styleId="a7">
    <w:name w:val="Базовый"/>
    <w:link w:val="a6"/>
    <w:qFormat/>
    <w:rsid w:val="002604D6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qFormat/>
    <w:rsid w:val="002604D6"/>
    <w:pPr>
      <w:widowControl/>
      <w:overflowPunct w:val="0"/>
      <w:adjustRightInd w:val="0"/>
      <w:ind w:left="567"/>
    </w:pPr>
    <w:rPr>
      <w:rFonts w:ascii="Arial" w:hAnsi="Arial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604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604D6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2604D6"/>
    <w:pPr>
      <w:widowControl/>
      <w:autoSpaceDE/>
      <w:autoSpaceDN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604D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both">
    <w:name w:val="pboth"/>
    <w:basedOn w:val="a"/>
    <w:rsid w:val="002604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39"/>
    <w:rsid w:val="0026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Гипертекстовая ссылка"/>
    <w:uiPriority w:val="99"/>
    <w:rsid w:val="00CE466B"/>
    <w:rPr>
      <w:b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25C8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5C89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95B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5B58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395B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5B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5632903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4743</Words>
  <Characters>27039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8</cp:revision>
  <cp:lastPrinted>2025-03-17T07:35:00Z</cp:lastPrinted>
  <dcterms:created xsi:type="dcterms:W3CDTF">2024-01-31T11:00:00Z</dcterms:created>
  <dcterms:modified xsi:type="dcterms:W3CDTF">2025-11-26T13:22:00Z</dcterms:modified>
</cp:coreProperties>
</file>