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AD" w:rsidRPr="00161643" w:rsidRDefault="001734AD" w:rsidP="001734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26" w:right="-410"/>
        <w:jc w:val="center"/>
        <w:rPr>
          <w:b/>
          <w:sz w:val="28"/>
          <w:szCs w:val="28"/>
        </w:rPr>
      </w:pPr>
      <w:bookmarkStart w:id="0" w:name="_Hlk77171544"/>
      <w:bookmarkStart w:id="1" w:name="_Hlk75180182"/>
      <w:bookmarkStart w:id="2" w:name="_Hlk159421304"/>
      <w:r w:rsidRPr="00161643">
        <w:rPr>
          <w:b/>
          <w:caps/>
          <w:sz w:val="28"/>
          <w:szCs w:val="28"/>
        </w:rPr>
        <w:t>Г</w:t>
      </w:r>
      <w:r w:rsidRPr="00161643">
        <w:rPr>
          <w:b/>
          <w:sz w:val="28"/>
          <w:szCs w:val="28"/>
        </w:rPr>
        <w:t>осударственное бюджетное профессиональное образовательное учреждение</w:t>
      </w:r>
    </w:p>
    <w:p w:rsidR="001734AD" w:rsidRPr="00161643" w:rsidRDefault="001734AD" w:rsidP="001734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161643">
        <w:rPr>
          <w:b/>
          <w:sz w:val="28"/>
          <w:szCs w:val="28"/>
        </w:rPr>
        <w:t>«Западнодвинский технологический колледж имени И.А. Ковалева»</w:t>
      </w:r>
    </w:p>
    <w:bookmarkEnd w:id="2"/>
    <w:p w:rsidR="00DD100D" w:rsidRPr="00471148" w:rsidRDefault="00DD100D" w:rsidP="00471148">
      <w:pPr>
        <w:jc w:val="right"/>
        <w:rPr>
          <w:bCs/>
          <w:sz w:val="28"/>
          <w:szCs w:val="28"/>
        </w:rPr>
      </w:pPr>
    </w:p>
    <w:p w:rsidR="00DD100D" w:rsidRPr="00471148" w:rsidRDefault="00DD100D" w:rsidP="00471148">
      <w:pPr>
        <w:jc w:val="center"/>
        <w:rPr>
          <w:bCs/>
          <w:sz w:val="28"/>
          <w:szCs w:val="28"/>
        </w:rPr>
      </w:pPr>
    </w:p>
    <w:p w:rsidR="00DD100D" w:rsidRPr="00471148" w:rsidRDefault="00DD100D" w:rsidP="00471148">
      <w:pPr>
        <w:jc w:val="center"/>
        <w:rPr>
          <w:b/>
          <w:bCs/>
          <w:sz w:val="28"/>
          <w:szCs w:val="28"/>
        </w:rPr>
      </w:pPr>
    </w:p>
    <w:p w:rsidR="00DD100D" w:rsidRPr="00471148" w:rsidRDefault="00DD100D" w:rsidP="00471148">
      <w:pPr>
        <w:jc w:val="center"/>
        <w:rPr>
          <w:b/>
          <w:bCs/>
          <w:sz w:val="28"/>
          <w:szCs w:val="28"/>
        </w:rPr>
      </w:pPr>
    </w:p>
    <w:p w:rsidR="00DD100D" w:rsidRPr="00471148" w:rsidRDefault="00DD100D" w:rsidP="00471148">
      <w:pPr>
        <w:jc w:val="center"/>
        <w:rPr>
          <w:b/>
          <w:bCs/>
          <w:sz w:val="28"/>
          <w:szCs w:val="28"/>
        </w:rPr>
      </w:pPr>
    </w:p>
    <w:p w:rsidR="00DD100D" w:rsidRPr="00471148" w:rsidRDefault="00DD100D" w:rsidP="00471148">
      <w:pPr>
        <w:jc w:val="center"/>
        <w:rPr>
          <w:b/>
          <w:bCs/>
          <w:sz w:val="28"/>
          <w:szCs w:val="28"/>
        </w:rPr>
      </w:pPr>
    </w:p>
    <w:bookmarkEnd w:id="1"/>
    <w:p w:rsidR="00DD100D" w:rsidRDefault="00DD100D"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471148" w:rsidRDefault="00471148" w:rsidP="00471148">
      <w:pPr>
        <w:jc w:val="center"/>
        <w:rPr>
          <w:b/>
          <w:i/>
          <w:sz w:val="28"/>
          <w:szCs w:val="28"/>
        </w:rPr>
      </w:pPr>
    </w:p>
    <w:p w:rsidR="001734AD" w:rsidRDefault="001734AD" w:rsidP="00471148">
      <w:pPr>
        <w:jc w:val="center"/>
        <w:rPr>
          <w:b/>
          <w:i/>
          <w:sz w:val="28"/>
          <w:szCs w:val="28"/>
        </w:rPr>
      </w:pPr>
    </w:p>
    <w:p w:rsidR="001734AD" w:rsidRDefault="001734AD" w:rsidP="00471148">
      <w:pPr>
        <w:jc w:val="center"/>
        <w:rPr>
          <w:b/>
          <w:i/>
          <w:sz w:val="28"/>
          <w:szCs w:val="28"/>
        </w:rPr>
      </w:pPr>
    </w:p>
    <w:p w:rsidR="00471148" w:rsidRDefault="00471148" w:rsidP="00471148">
      <w:pPr>
        <w:jc w:val="center"/>
        <w:rPr>
          <w:b/>
          <w:i/>
          <w:sz w:val="28"/>
          <w:szCs w:val="28"/>
        </w:rPr>
      </w:pPr>
    </w:p>
    <w:p w:rsidR="00471148" w:rsidRPr="00471148" w:rsidRDefault="00471148" w:rsidP="00471148">
      <w:pPr>
        <w:jc w:val="center"/>
        <w:rPr>
          <w:b/>
          <w:i/>
          <w:sz w:val="28"/>
          <w:szCs w:val="28"/>
        </w:rPr>
      </w:pPr>
    </w:p>
    <w:p w:rsidR="00DD100D" w:rsidRPr="00471148" w:rsidRDefault="00DD100D" w:rsidP="00471148">
      <w:pPr>
        <w:jc w:val="center"/>
        <w:rPr>
          <w:b/>
          <w:i/>
          <w:sz w:val="28"/>
          <w:szCs w:val="28"/>
        </w:rPr>
      </w:pPr>
    </w:p>
    <w:p w:rsidR="00DD100D" w:rsidRPr="00471148" w:rsidRDefault="00CD4459" w:rsidP="00471148">
      <w:pPr>
        <w:jc w:val="center"/>
        <w:rPr>
          <w:b/>
          <w:sz w:val="28"/>
          <w:szCs w:val="28"/>
        </w:rPr>
      </w:pPr>
      <w:r w:rsidRPr="00471148">
        <w:rPr>
          <w:b/>
          <w:sz w:val="28"/>
          <w:szCs w:val="28"/>
        </w:rPr>
        <w:t xml:space="preserve"> РАБОЧАЯ </w:t>
      </w:r>
      <w:r w:rsidR="00DD100D" w:rsidRPr="00471148">
        <w:rPr>
          <w:b/>
          <w:sz w:val="28"/>
          <w:szCs w:val="28"/>
        </w:rPr>
        <w:t>ПРОГРАММА ВОСПИТАНИЯ</w:t>
      </w:r>
    </w:p>
    <w:p w:rsidR="007A01AE" w:rsidRPr="00471148" w:rsidRDefault="00235FAC" w:rsidP="00471148">
      <w:pPr>
        <w:jc w:val="center"/>
        <w:rPr>
          <w:b/>
          <w:bCs/>
          <w:sz w:val="28"/>
          <w:szCs w:val="28"/>
        </w:rPr>
      </w:pPr>
      <w:r w:rsidRPr="00471148">
        <w:rPr>
          <w:b/>
          <w:bCs/>
          <w:sz w:val="28"/>
          <w:szCs w:val="28"/>
        </w:rPr>
        <w:t>23.02.0</w:t>
      </w:r>
      <w:r w:rsidR="00A4386B" w:rsidRPr="00471148">
        <w:rPr>
          <w:b/>
          <w:bCs/>
          <w:sz w:val="28"/>
          <w:szCs w:val="28"/>
        </w:rPr>
        <w:t>3</w:t>
      </w:r>
      <w:r w:rsidRPr="00471148">
        <w:rPr>
          <w:b/>
          <w:bCs/>
          <w:sz w:val="28"/>
          <w:szCs w:val="28"/>
        </w:rPr>
        <w:t xml:space="preserve"> Техническое обслуживание и ремонт двигателей, систем и </w:t>
      </w:r>
    </w:p>
    <w:p w:rsidR="00DD100D" w:rsidRDefault="00235FAC" w:rsidP="00471148">
      <w:pPr>
        <w:jc w:val="center"/>
        <w:rPr>
          <w:b/>
          <w:bCs/>
          <w:sz w:val="28"/>
          <w:szCs w:val="28"/>
        </w:rPr>
      </w:pPr>
      <w:r w:rsidRPr="00471148">
        <w:rPr>
          <w:b/>
          <w:bCs/>
          <w:sz w:val="28"/>
          <w:szCs w:val="28"/>
        </w:rPr>
        <w:t>агрегатов автомобилей</w:t>
      </w:r>
    </w:p>
    <w:p w:rsidR="00471148" w:rsidRPr="00471148" w:rsidRDefault="00471148" w:rsidP="00471148">
      <w:pPr>
        <w:jc w:val="center"/>
        <w:rPr>
          <w:b/>
          <w:sz w:val="28"/>
          <w:szCs w:val="28"/>
          <w:u w:val="single"/>
        </w:rPr>
      </w:pPr>
    </w:p>
    <w:p w:rsidR="00DD100D" w:rsidRPr="00471148" w:rsidRDefault="00CB6294" w:rsidP="00471148">
      <w:pPr>
        <w:jc w:val="center"/>
        <w:rPr>
          <w:b/>
          <w:iCs/>
          <w:sz w:val="28"/>
          <w:szCs w:val="28"/>
        </w:rPr>
      </w:pPr>
      <w:r w:rsidRPr="00471148">
        <w:rPr>
          <w:b/>
          <w:sz w:val="28"/>
          <w:szCs w:val="28"/>
        </w:rPr>
        <w:t xml:space="preserve">УГПС </w:t>
      </w:r>
      <w:r w:rsidR="00C942D3" w:rsidRPr="00471148">
        <w:rPr>
          <w:b/>
          <w:sz w:val="28"/>
          <w:szCs w:val="28"/>
        </w:rPr>
        <w:t>2</w:t>
      </w:r>
      <w:r w:rsidR="00A62CC1" w:rsidRPr="00471148">
        <w:rPr>
          <w:b/>
          <w:sz w:val="28"/>
          <w:szCs w:val="28"/>
        </w:rPr>
        <w:t>3</w:t>
      </w:r>
      <w:r w:rsidR="00C942D3" w:rsidRPr="00471148">
        <w:rPr>
          <w:b/>
          <w:sz w:val="28"/>
          <w:szCs w:val="28"/>
        </w:rPr>
        <w:t xml:space="preserve">.00.00 </w:t>
      </w:r>
      <w:r w:rsidR="00A62CC1" w:rsidRPr="00471148">
        <w:rPr>
          <w:b/>
          <w:sz w:val="28"/>
          <w:szCs w:val="28"/>
        </w:rPr>
        <w:t>Техника и технологии наземного транспорта</w:t>
      </w:r>
    </w:p>
    <w:p w:rsidR="00DD100D" w:rsidRPr="00471148" w:rsidRDefault="00DD100D" w:rsidP="00471148">
      <w:pPr>
        <w:jc w:val="center"/>
        <w:rPr>
          <w:b/>
          <w:i/>
          <w:iCs/>
          <w:sz w:val="28"/>
          <w:szCs w:val="28"/>
        </w:rPr>
      </w:pPr>
    </w:p>
    <w:p w:rsidR="00DD100D" w:rsidRPr="00471148" w:rsidRDefault="00DD100D" w:rsidP="00471148">
      <w:pPr>
        <w:jc w:val="center"/>
        <w:rPr>
          <w:b/>
          <w:i/>
          <w:sz w:val="28"/>
          <w:szCs w:val="28"/>
        </w:rPr>
      </w:pPr>
    </w:p>
    <w:p w:rsidR="00DD100D" w:rsidRPr="00471148" w:rsidRDefault="00DD100D" w:rsidP="00471148">
      <w:pPr>
        <w:jc w:val="center"/>
        <w:rPr>
          <w:b/>
          <w:i/>
          <w:sz w:val="28"/>
          <w:szCs w:val="28"/>
        </w:rPr>
      </w:pPr>
    </w:p>
    <w:p w:rsidR="00DD100D" w:rsidRPr="00471148" w:rsidRDefault="00DD100D" w:rsidP="00471148">
      <w:pPr>
        <w:jc w:val="center"/>
        <w:rPr>
          <w:b/>
          <w:i/>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DD100D" w:rsidRPr="00471148" w:rsidRDefault="00DD100D" w:rsidP="00471148">
      <w:pPr>
        <w:jc w:val="center"/>
        <w:rPr>
          <w:b/>
          <w:iCs/>
          <w:sz w:val="28"/>
          <w:szCs w:val="28"/>
        </w:rPr>
      </w:pPr>
    </w:p>
    <w:p w:rsidR="008A16C4" w:rsidRPr="00471148" w:rsidRDefault="008A16C4" w:rsidP="00471148">
      <w:pPr>
        <w:rPr>
          <w:b/>
          <w:iCs/>
          <w:sz w:val="28"/>
          <w:szCs w:val="28"/>
        </w:rPr>
      </w:pPr>
    </w:p>
    <w:p w:rsidR="008A16C4" w:rsidRPr="00471148" w:rsidRDefault="008A16C4" w:rsidP="00471148">
      <w:pPr>
        <w:jc w:val="center"/>
        <w:rPr>
          <w:b/>
          <w:iCs/>
          <w:sz w:val="28"/>
          <w:szCs w:val="28"/>
        </w:rPr>
      </w:pPr>
    </w:p>
    <w:p w:rsidR="00DD100D" w:rsidRPr="00471148" w:rsidRDefault="00471148" w:rsidP="00471148">
      <w:pPr>
        <w:jc w:val="center"/>
        <w:rPr>
          <w:b/>
          <w:iCs/>
          <w:sz w:val="28"/>
          <w:szCs w:val="28"/>
        </w:rPr>
      </w:pPr>
      <w:r>
        <w:rPr>
          <w:b/>
          <w:iCs/>
          <w:sz w:val="28"/>
          <w:szCs w:val="28"/>
        </w:rPr>
        <w:t xml:space="preserve">Западная Двина, </w:t>
      </w:r>
      <w:r w:rsidR="00DD100D" w:rsidRPr="00471148">
        <w:rPr>
          <w:b/>
          <w:iCs/>
          <w:sz w:val="28"/>
          <w:szCs w:val="28"/>
        </w:rPr>
        <w:t>202</w:t>
      </w:r>
      <w:r w:rsidR="004458B3">
        <w:rPr>
          <w:b/>
          <w:iCs/>
          <w:sz w:val="28"/>
          <w:szCs w:val="28"/>
        </w:rPr>
        <w:t>4</w:t>
      </w:r>
      <w:r w:rsidR="00CB6294" w:rsidRPr="00471148">
        <w:rPr>
          <w:b/>
          <w:iCs/>
          <w:sz w:val="28"/>
          <w:szCs w:val="28"/>
        </w:rPr>
        <w:t xml:space="preserve"> </w:t>
      </w:r>
      <w:r w:rsidR="00DD100D" w:rsidRPr="00471148">
        <w:rPr>
          <w:b/>
          <w:iCs/>
          <w:sz w:val="28"/>
          <w:szCs w:val="28"/>
        </w:rPr>
        <w:t>г.</w:t>
      </w:r>
    </w:p>
    <w:p w:rsidR="00A301FE" w:rsidRPr="00471148" w:rsidRDefault="00A301FE" w:rsidP="00471148">
      <w:pPr>
        <w:jc w:val="center"/>
        <w:rPr>
          <w:b/>
          <w:iCs/>
          <w:sz w:val="28"/>
          <w:szCs w:val="28"/>
        </w:rPr>
      </w:pPr>
    </w:p>
    <w:p w:rsidR="00A301FE" w:rsidRPr="00471148" w:rsidRDefault="00A301FE" w:rsidP="00471148">
      <w:pPr>
        <w:jc w:val="center"/>
        <w:rPr>
          <w:b/>
          <w:iCs/>
          <w:sz w:val="28"/>
          <w:szCs w:val="28"/>
        </w:rPr>
      </w:pPr>
    </w:p>
    <w:p w:rsidR="00471148" w:rsidRDefault="00471148">
      <w:pPr>
        <w:rPr>
          <w:b/>
          <w:iCs/>
          <w:sz w:val="28"/>
          <w:szCs w:val="28"/>
        </w:rPr>
      </w:pPr>
    </w:p>
    <w:p w:rsidR="00BA059E" w:rsidRPr="00BA059E" w:rsidRDefault="00BA059E" w:rsidP="00BA059E">
      <w:pPr>
        <w:spacing w:before="100" w:beforeAutospacing="1" w:after="100" w:afterAutospacing="1"/>
      </w:pPr>
      <w:r w:rsidRPr="00BA059E">
        <w:rPr>
          <w:noProof/>
        </w:rPr>
        <w:drawing>
          <wp:inline distT="0" distB="0" distL="0" distR="0" wp14:anchorId="1DF0D00F" wp14:editId="15064960">
            <wp:extent cx="6576728" cy="7686675"/>
            <wp:effectExtent l="0" t="0" r="0" b="0"/>
            <wp:docPr id="1" name="Рисунок 1" descr="E:\2025-04-18\Рабочая программа вос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04-18\Рабочая программа воспитания.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577669" cy="7687775"/>
                    </a:xfrm>
                    <a:prstGeom prst="rect">
                      <a:avLst/>
                    </a:prstGeom>
                    <a:noFill/>
                    <a:ln>
                      <a:noFill/>
                    </a:ln>
                    <a:extLst>
                      <a:ext uri="{53640926-AAD7-44D8-BBD7-CCE9431645EC}">
                        <a14:shadowObscured xmlns:a14="http://schemas.microsoft.com/office/drawing/2010/main"/>
                      </a:ext>
                    </a:extLst>
                  </pic:spPr>
                </pic:pic>
              </a:graphicData>
            </a:graphic>
          </wp:inline>
        </w:drawing>
      </w:r>
    </w:p>
    <w:p w:rsidR="00A301FE" w:rsidRPr="00471148" w:rsidRDefault="00A301FE" w:rsidP="00471148">
      <w:pPr>
        <w:jc w:val="both"/>
        <w:rPr>
          <w:sz w:val="28"/>
          <w:szCs w:val="28"/>
        </w:rPr>
      </w:pPr>
    </w:p>
    <w:p w:rsidR="00A301FE" w:rsidRPr="00471148" w:rsidRDefault="00A301FE" w:rsidP="00471148">
      <w:pPr>
        <w:tabs>
          <w:tab w:val="left" w:pos="5850"/>
        </w:tabs>
        <w:jc w:val="both"/>
        <w:rPr>
          <w:b/>
          <w:iCs/>
        </w:rPr>
      </w:pPr>
    </w:p>
    <w:p w:rsidR="00A301FE" w:rsidRPr="00471148" w:rsidRDefault="00A301FE" w:rsidP="00471148">
      <w:pPr>
        <w:rPr>
          <w:b/>
          <w:iCs/>
          <w:noProof/>
        </w:rPr>
      </w:pPr>
      <w:r w:rsidRPr="00471148">
        <w:rPr>
          <w:b/>
          <w:iCs/>
          <w:noProof/>
        </w:rPr>
        <w:br w:type="page"/>
      </w:r>
    </w:p>
    <w:bookmarkEnd w:id="0"/>
    <w:p w:rsidR="00DD100D" w:rsidRPr="00471148" w:rsidRDefault="00DD100D" w:rsidP="00471148">
      <w:pPr>
        <w:jc w:val="center"/>
        <w:rPr>
          <w:b/>
        </w:rPr>
      </w:pPr>
      <w:r w:rsidRPr="00471148">
        <w:rPr>
          <w:b/>
        </w:rPr>
        <w:lastRenderedPageBreak/>
        <w:t>СОДЕРЖАНИЕ</w:t>
      </w:r>
    </w:p>
    <w:p w:rsidR="00A301FE" w:rsidRPr="00471148" w:rsidRDefault="00A301FE" w:rsidP="00471148">
      <w:pPr>
        <w:jc w:val="center"/>
        <w:rPr>
          <w:b/>
        </w:rPr>
      </w:pPr>
    </w:p>
    <w:tbl>
      <w:tblPr>
        <w:tblStyle w:val="afffff5"/>
        <w:tblW w:w="10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1037"/>
      </w:tblGrid>
      <w:tr w:rsidR="00A301FE" w:rsidRPr="00471148" w:rsidTr="00042871">
        <w:tc>
          <w:tcPr>
            <w:tcW w:w="9322" w:type="dxa"/>
          </w:tcPr>
          <w:p w:rsidR="00A301FE" w:rsidRPr="00471148" w:rsidRDefault="00A301FE" w:rsidP="00471148">
            <w:pPr>
              <w:jc w:val="center"/>
              <w:rPr>
                <w:b/>
              </w:rPr>
            </w:pPr>
          </w:p>
        </w:tc>
        <w:tc>
          <w:tcPr>
            <w:tcW w:w="1037" w:type="dxa"/>
          </w:tcPr>
          <w:p w:rsidR="00A301FE" w:rsidRPr="00471148" w:rsidRDefault="00A301FE" w:rsidP="00471148">
            <w:pPr>
              <w:jc w:val="center"/>
              <w:rPr>
                <w:b/>
              </w:rPr>
            </w:pPr>
            <w:r w:rsidRPr="00471148">
              <w:rPr>
                <w:b/>
              </w:rPr>
              <w:t>Стр.</w:t>
            </w:r>
          </w:p>
        </w:tc>
      </w:tr>
      <w:tr w:rsidR="00A301FE" w:rsidRPr="00471148" w:rsidTr="00042871">
        <w:tc>
          <w:tcPr>
            <w:tcW w:w="9322" w:type="dxa"/>
          </w:tcPr>
          <w:p w:rsidR="00A301FE" w:rsidRPr="00471148" w:rsidRDefault="00A301FE" w:rsidP="00471148">
            <w:pPr>
              <w:keepNext/>
              <w:tabs>
                <w:tab w:val="right" w:leader="dot" w:pos="9356"/>
              </w:tabs>
              <w:outlineLvl w:val="0"/>
              <w:rPr>
                <w:b/>
                <w:kern w:val="32"/>
              </w:rPr>
            </w:pPr>
            <w:r w:rsidRPr="00471148">
              <w:rPr>
                <w:b/>
                <w:kern w:val="32"/>
              </w:rPr>
              <w:t>РАЗДЕЛ 1. ПАСПОРТ РАБОЧЕЙ ПРОГРАММЫ ВОСПИТАНИЯ</w:t>
            </w:r>
          </w:p>
          <w:p w:rsidR="00A301FE" w:rsidRPr="00471148" w:rsidRDefault="00A301FE" w:rsidP="00471148">
            <w:pPr>
              <w:jc w:val="center"/>
              <w:rPr>
                <w:b/>
              </w:rPr>
            </w:pPr>
          </w:p>
        </w:tc>
        <w:tc>
          <w:tcPr>
            <w:tcW w:w="1037" w:type="dxa"/>
          </w:tcPr>
          <w:p w:rsidR="00A301FE" w:rsidRPr="00471148" w:rsidRDefault="00A301FE" w:rsidP="00471148">
            <w:pPr>
              <w:jc w:val="center"/>
              <w:rPr>
                <w:b/>
              </w:rPr>
            </w:pPr>
            <w:r w:rsidRPr="00471148">
              <w:rPr>
                <w:b/>
              </w:rPr>
              <w:t>4</w:t>
            </w:r>
          </w:p>
        </w:tc>
      </w:tr>
      <w:tr w:rsidR="00A301FE" w:rsidRPr="00471148" w:rsidTr="00042871">
        <w:tc>
          <w:tcPr>
            <w:tcW w:w="9322" w:type="dxa"/>
          </w:tcPr>
          <w:p w:rsidR="00A301FE" w:rsidRPr="00471148" w:rsidRDefault="00A301FE" w:rsidP="00471148">
            <w:pPr>
              <w:keepNext/>
              <w:tabs>
                <w:tab w:val="right" w:leader="dot" w:pos="9356"/>
              </w:tabs>
              <w:outlineLvl w:val="0"/>
              <w:rPr>
                <w:b/>
                <w:bCs/>
                <w:iCs/>
                <w:kern w:val="32"/>
              </w:rPr>
            </w:pPr>
            <w:r w:rsidRPr="00471148">
              <w:rPr>
                <w:b/>
                <w:kern w:val="32"/>
              </w:rPr>
              <w:t xml:space="preserve">РАЗДЕЛ 2. </w:t>
            </w:r>
            <w:r w:rsidRPr="00471148">
              <w:rPr>
                <w:b/>
                <w:bCs/>
                <w:iCs/>
                <w:kern w:val="32"/>
              </w:rPr>
              <w:t xml:space="preserve">ОЦЕНКА ОСВОЕНИЯ ОБУЧАЮЩИМИСЯ </w:t>
            </w:r>
            <w:r w:rsidRPr="00471148">
              <w:rPr>
                <w:b/>
                <w:bCs/>
                <w:iCs/>
                <w:kern w:val="32"/>
              </w:rPr>
              <w:br/>
              <w:t xml:space="preserve">ОСНОВНОЙ ОБРАЗОВАТЕЛЬНОЙ ПРОГРАММЫ В ЧАСТИ ДОСТИЖЕНИЯ </w:t>
            </w:r>
            <w:r w:rsidRPr="00471148">
              <w:rPr>
                <w:b/>
                <w:bCs/>
                <w:iCs/>
                <w:kern w:val="32"/>
              </w:rPr>
              <w:br/>
              <w:t>ЛИЧНОСТНЫХ РЕЗУЛЬТАТОВ</w:t>
            </w:r>
          </w:p>
          <w:p w:rsidR="00A301FE" w:rsidRPr="00471148" w:rsidRDefault="00A301FE" w:rsidP="00471148">
            <w:pPr>
              <w:keepNext/>
              <w:tabs>
                <w:tab w:val="right" w:leader="dot" w:pos="9356"/>
              </w:tabs>
              <w:outlineLvl w:val="0"/>
              <w:rPr>
                <w:b/>
                <w:kern w:val="32"/>
              </w:rPr>
            </w:pPr>
          </w:p>
        </w:tc>
        <w:tc>
          <w:tcPr>
            <w:tcW w:w="1037" w:type="dxa"/>
          </w:tcPr>
          <w:p w:rsidR="00A301FE" w:rsidRPr="00471148" w:rsidRDefault="00A301FE" w:rsidP="00471148">
            <w:pPr>
              <w:jc w:val="center"/>
              <w:rPr>
                <w:b/>
              </w:rPr>
            </w:pPr>
            <w:r w:rsidRPr="00471148">
              <w:rPr>
                <w:b/>
              </w:rPr>
              <w:t>8</w:t>
            </w:r>
          </w:p>
        </w:tc>
      </w:tr>
      <w:tr w:rsidR="00A301FE" w:rsidRPr="00471148" w:rsidTr="00042871">
        <w:tc>
          <w:tcPr>
            <w:tcW w:w="9322" w:type="dxa"/>
          </w:tcPr>
          <w:p w:rsidR="00A301FE" w:rsidRPr="00471148" w:rsidRDefault="00A301FE" w:rsidP="00471148">
            <w:pPr>
              <w:rPr>
                <w:b/>
                <w:bCs/>
                <w:iCs/>
                <w:kern w:val="32"/>
              </w:rPr>
            </w:pPr>
            <w:r w:rsidRPr="00471148">
              <w:rPr>
                <w:b/>
                <w:kern w:val="32"/>
              </w:rPr>
              <w:t xml:space="preserve">РАЗДЕЛ 3. </w:t>
            </w:r>
            <w:r w:rsidRPr="00471148">
              <w:rPr>
                <w:b/>
                <w:bCs/>
                <w:iCs/>
                <w:kern w:val="32"/>
              </w:rPr>
              <w:t xml:space="preserve">ТРЕБОВАНИЯ К РЕСУРСНОМУ ОБЕСПЕЧЕНИЮ </w:t>
            </w:r>
            <w:r w:rsidRPr="00471148">
              <w:rPr>
                <w:b/>
                <w:bCs/>
                <w:iCs/>
                <w:kern w:val="32"/>
              </w:rPr>
              <w:br/>
              <w:t>ВОСПИТАТЕЛЬНОЙ РАБОТЫ</w:t>
            </w:r>
          </w:p>
          <w:p w:rsidR="00A301FE" w:rsidRPr="00471148" w:rsidRDefault="00A301FE" w:rsidP="00471148">
            <w:pPr>
              <w:rPr>
                <w:b/>
              </w:rPr>
            </w:pPr>
          </w:p>
        </w:tc>
        <w:tc>
          <w:tcPr>
            <w:tcW w:w="1037" w:type="dxa"/>
          </w:tcPr>
          <w:p w:rsidR="00A301FE" w:rsidRPr="00471148" w:rsidRDefault="00A301FE" w:rsidP="00471148">
            <w:pPr>
              <w:jc w:val="center"/>
              <w:rPr>
                <w:b/>
              </w:rPr>
            </w:pPr>
            <w:r w:rsidRPr="00471148">
              <w:rPr>
                <w:b/>
              </w:rPr>
              <w:t>9</w:t>
            </w:r>
          </w:p>
        </w:tc>
      </w:tr>
      <w:tr w:rsidR="00A301FE" w:rsidRPr="00471148" w:rsidTr="00042871">
        <w:tc>
          <w:tcPr>
            <w:tcW w:w="9322" w:type="dxa"/>
          </w:tcPr>
          <w:p w:rsidR="00A301FE" w:rsidRPr="00471148" w:rsidRDefault="00A301FE" w:rsidP="00471148">
            <w:pPr>
              <w:tabs>
                <w:tab w:val="center" w:pos="4677"/>
                <w:tab w:val="right" w:pos="9354"/>
              </w:tabs>
              <w:rPr>
                <w:b/>
              </w:rPr>
            </w:pPr>
            <w:r w:rsidRPr="00471148">
              <w:rPr>
                <w:b/>
                <w:iCs/>
                <w:kern w:val="32"/>
              </w:rPr>
              <w:t>РАЗДЕЛ 4.  КАЛЕНДАРНЫЙ ПЛАН ВОСПИТАТЕЛЬНОЙ РАБОТЫ</w:t>
            </w:r>
          </w:p>
          <w:p w:rsidR="00A301FE" w:rsidRPr="00471148" w:rsidRDefault="00A301FE" w:rsidP="00471148">
            <w:pPr>
              <w:jc w:val="center"/>
              <w:rPr>
                <w:b/>
              </w:rPr>
            </w:pPr>
            <w:r w:rsidRPr="00471148">
              <w:rPr>
                <w:b/>
              </w:rPr>
              <w:br w:type="page"/>
            </w:r>
          </w:p>
        </w:tc>
        <w:tc>
          <w:tcPr>
            <w:tcW w:w="1037" w:type="dxa"/>
          </w:tcPr>
          <w:p w:rsidR="00A301FE" w:rsidRPr="00471148" w:rsidRDefault="00A301FE" w:rsidP="00471148">
            <w:pPr>
              <w:jc w:val="center"/>
              <w:rPr>
                <w:b/>
              </w:rPr>
            </w:pPr>
            <w:r w:rsidRPr="00471148">
              <w:rPr>
                <w:b/>
              </w:rPr>
              <w:t>1</w:t>
            </w:r>
            <w:r w:rsidR="003D7C52">
              <w:rPr>
                <w:b/>
              </w:rPr>
              <w:t>1</w:t>
            </w:r>
          </w:p>
        </w:tc>
      </w:tr>
    </w:tbl>
    <w:p w:rsidR="00A301FE" w:rsidRPr="00471148" w:rsidRDefault="00A301FE" w:rsidP="00471148">
      <w:pPr>
        <w:jc w:val="center"/>
        <w:rPr>
          <w:b/>
        </w:rPr>
      </w:pPr>
    </w:p>
    <w:p w:rsidR="00DD100D" w:rsidRPr="00471148" w:rsidRDefault="00DD100D" w:rsidP="00471148">
      <w:pPr>
        <w:jc w:val="center"/>
        <w:rPr>
          <w:b/>
        </w:rPr>
      </w:pPr>
    </w:p>
    <w:p w:rsidR="00DD100D" w:rsidRPr="00471148" w:rsidRDefault="00DD100D" w:rsidP="00471148">
      <w:pPr>
        <w:widowControl w:val="0"/>
        <w:autoSpaceDE w:val="0"/>
        <w:autoSpaceDN w:val="0"/>
        <w:rPr>
          <w:b/>
        </w:rPr>
      </w:pPr>
      <w:r w:rsidRPr="00471148">
        <w:rPr>
          <w:b/>
        </w:rPr>
        <w:br w:type="page"/>
      </w:r>
    </w:p>
    <w:p w:rsidR="00DD100D" w:rsidRPr="00471148" w:rsidRDefault="00DD100D" w:rsidP="00471148">
      <w:pPr>
        <w:widowControl w:val="0"/>
        <w:autoSpaceDE w:val="0"/>
        <w:autoSpaceDN w:val="0"/>
        <w:jc w:val="center"/>
        <w:rPr>
          <w:b/>
        </w:rPr>
      </w:pPr>
      <w:r w:rsidRPr="00471148">
        <w:rPr>
          <w:b/>
        </w:rPr>
        <w:lastRenderedPageBreak/>
        <w:t xml:space="preserve">РАЗДЕЛ 1. </w:t>
      </w:r>
      <w:bookmarkStart w:id="3" w:name="_Hlk73030772"/>
      <w:r w:rsidR="00A1613D" w:rsidRPr="00471148">
        <w:rPr>
          <w:b/>
        </w:rPr>
        <w:t xml:space="preserve">ПАСПОРТ </w:t>
      </w:r>
      <w:r w:rsidRPr="00471148">
        <w:rPr>
          <w:b/>
        </w:rPr>
        <w:t xml:space="preserve">  ПРОГРАММЫ ВОСПИТАНИЯ</w:t>
      </w:r>
      <w:bookmarkEnd w:id="3"/>
    </w:p>
    <w:p w:rsidR="00DD100D" w:rsidRPr="00471148" w:rsidRDefault="00DD100D" w:rsidP="00471148">
      <w:pPr>
        <w:widowControl w:val="0"/>
        <w:autoSpaceDE w:val="0"/>
        <w:autoSpaceDN w:val="0"/>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364"/>
      </w:tblGrid>
      <w:tr w:rsidR="00DD100D" w:rsidRPr="00042871" w:rsidTr="00E466C2">
        <w:tc>
          <w:tcPr>
            <w:tcW w:w="1701" w:type="dxa"/>
            <w:shd w:val="clear" w:color="auto" w:fill="auto"/>
          </w:tcPr>
          <w:p w:rsidR="00DD100D" w:rsidRPr="00042871" w:rsidRDefault="00DD100D" w:rsidP="00471148">
            <w:pPr>
              <w:widowControl w:val="0"/>
              <w:autoSpaceDE w:val="0"/>
              <w:autoSpaceDN w:val="0"/>
              <w:jc w:val="center"/>
              <w:rPr>
                <w:b/>
                <w:sz w:val="22"/>
                <w:szCs w:val="22"/>
              </w:rPr>
            </w:pPr>
            <w:r w:rsidRPr="00042871">
              <w:rPr>
                <w:b/>
                <w:sz w:val="22"/>
                <w:szCs w:val="22"/>
              </w:rPr>
              <w:t xml:space="preserve">Название </w:t>
            </w:r>
          </w:p>
        </w:tc>
        <w:tc>
          <w:tcPr>
            <w:tcW w:w="8364" w:type="dxa"/>
            <w:shd w:val="clear" w:color="auto" w:fill="auto"/>
          </w:tcPr>
          <w:p w:rsidR="00DD100D" w:rsidRPr="00042871" w:rsidRDefault="00DD100D" w:rsidP="00471148">
            <w:pPr>
              <w:widowControl w:val="0"/>
              <w:autoSpaceDE w:val="0"/>
              <w:autoSpaceDN w:val="0"/>
              <w:jc w:val="center"/>
              <w:rPr>
                <w:b/>
                <w:sz w:val="22"/>
                <w:szCs w:val="22"/>
              </w:rPr>
            </w:pPr>
            <w:r w:rsidRPr="00042871">
              <w:rPr>
                <w:b/>
                <w:sz w:val="22"/>
                <w:szCs w:val="22"/>
              </w:rPr>
              <w:t>Содержание</w:t>
            </w:r>
          </w:p>
        </w:tc>
      </w:tr>
      <w:tr w:rsidR="00DD100D" w:rsidRPr="00042871" w:rsidTr="00E466C2">
        <w:tc>
          <w:tcPr>
            <w:tcW w:w="1701" w:type="dxa"/>
            <w:shd w:val="clear" w:color="auto" w:fill="auto"/>
          </w:tcPr>
          <w:p w:rsidR="00DD100D" w:rsidRPr="00042871" w:rsidRDefault="00DD100D" w:rsidP="00471148">
            <w:pPr>
              <w:widowControl w:val="0"/>
              <w:autoSpaceDE w:val="0"/>
              <w:autoSpaceDN w:val="0"/>
              <w:jc w:val="center"/>
              <w:rPr>
                <w:b/>
                <w:sz w:val="22"/>
                <w:szCs w:val="22"/>
              </w:rPr>
            </w:pPr>
            <w:r w:rsidRPr="00042871">
              <w:rPr>
                <w:sz w:val="22"/>
                <w:szCs w:val="22"/>
              </w:rPr>
              <w:t>Наименование программы</w:t>
            </w:r>
          </w:p>
        </w:tc>
        <w:tc>
          <w:tcPr>
            <w:tcW w:w="8364" w:type="dxa"/>
            <w:shd w:val="clear" w:color="auto" w:fill="auto"/>
          </w:tcPr>
          <w:p w:rsidR="00DD100D" w:rsidRPr="00042871" w:rsidRDefault="00235FAC" w:rsidP="00471148">
            <w:pPr>
              <w:widowControl w:val="0"/>
              <w:autoSpaceDE w:val="0"/>
              <w:autoSpaceDN w:val="0"/>
              <w:rPr>
                <w:i/>
                <w:iCs/>
                <w:sz w:val="22"/>
                <w:szCs w:val="22"/>
              </w:rPr>
            </w:pPr>
            <w:r w:rsidRPr="00042871">
              <w:rPr>
                <w:sz w:val="22"/>
                <w:szCs w:val="22"/>
              </w:rPr>
              <w:t>Р</w:t>
            </w:r>
            <w:r w:rsidR="00F738C8" w:rsidRPr="00042871">
              <w:rPr>
                <w:sz w:val="22"/>
                <w:szCs w:val="22"/>
              </w:rPr>
              <w:t xml:space="preserve">абочая </w:t>
            </w:r>
            <w:r w:rsidR="00DD100D" w:rsidRPr="00042871">
              <w:rPr>
                <w:sz w:val="22"/>
                <w:szCs w:val="22"/>
              </w:rPr>
              <w:t xml:space="preserve">программа </w:t>
            </w:r>
            <w:r w:rsidRPr="00042871">
              <w:rPr>
                <w:sz w:val="22"/>
                <w:szCs w:val="22"/>
              </w:rPr>
              <w:t xml:space="preserve">воспитания по специальности </w:t>
            </w:r>
            <w:r w:rsidRPr="00042871">
              <w:rPr>
                <w:bCs/>
                <w:sz w:val="22"/>
                <w:szCs w:val="22"/>
              </w:rPr>
              <w:t>23.02.0</w:t>
            </w:r>
            <w:r w:rsidR="00A4386B" w:rsidRPr="00042871">
              <w:rPr>
                <w:bCs/>
                <w:sz w:val="22"/>
                <w:szCs w:val="22"/>
              </w:rPr>
              <w:t>3</w:t>
            </w:r>
            <w:r w:rsidRPr="00042871">
              <w:rPr>
                <w:bCs/>
                <w:sz w:val="22"/>
                <w:szCs w:val="22"/>
              </w:rPr>
              <w:t xml:space="preserve"> Техническое обслуживание и ремонт двигателей, систем и агрегатов автомобилей</w:t>
            </w:r>
          </w:p>
        </w:tc>
      </w:tr>
      <w:tr w:rsidR="00DD100D" w:rsidRPr="00042871" w:rsidTr="00E466C2">
        <w:tc>
          <w:tcPr>
            <w:tcW w:w="1701" w:type="dxa"/>
            <w:shd w:val="clear" w:color="auto" w:fill="auto"/>
          </w:tcPr>
          <w:p w:rsidR="00DD100D" w:rsidRPr="00042871" w:rsidRDefault="00DD100D" w:rsidP="00471148">
            <w:pPr>
              <w:widowControl w:val="0"/>
              <w:autoSpaceDE w:val="0"/>
              <w:autoSpaceDN w:val="0"/>
              <w:jc w:val="center"/>
              <w:rPr>
                <w:b/>
                <w:sz w:val="22"/>
                <w:szCs w:val="22"/>
              </w:rPr>
            </w:pPr>
            <w:r w:rsidRPr="00042871">
              <w:rPr>
                <w:sz w:val="22"/>
                <w:szCs w:val="22"/>
              </w:rPr>
              <w:t>Основания для разработки программы</w:t>
            </w:r>
          </w:p>
        </w:tc>
        <w:tc>
          <w:tcPr>
            <w:tcW w:w="8364" w:type="dxa"/>
            <w:shd w:val="clear" w:color="auto" w:fill="auto"/>
          </w:tcPr>
          <w:p w:rsidR="00CB6294" w:rsidRPr="00042871" w:rsidRDefault="00CB6294" w:rsidP="00471148">
            <w:pPr>
              <w:widowControl w:val="0"/>
              <w:autoSpaceDE w:val="0"/>
              <w:autoSpaceDN w:val="0"/>
              <w:jc w:val="both"/>
              <w:rPr>
                <w:sz w:val="22"/>
                <w:szCs w:val="22"/>
              </w:rPr>
            </w:pPr>
            <w:r w:rsidRPr="00042871">
              <w:rPr>
                <w:sz w:val="22"/>
                <w:szCs w:val="22"/>
              </w:rPr>
              <w:t>Настоящая программа разработана на основе следующих нормативных правовых документов:</w:t>
            </w:r>
          </w:p>
          <w:p w:rsidR="00CB6294" w:rsidRPr="00042871" w:rsidRDefault="00CB6294" w:rsidP="00471148">
            <w:pPr>
              <w:jc w:val="both"/>
              <w:rPr>
                <w:sz w:val="22"/>
                <w:szCs w:val="22"/>
              </w:rPr>
            </w:pPr>
            <w:r w:rsidRPr="00042871">
              <w:rPr>
                <w:sz w:val="22"/>
                <w:szCs w:val="22"/>
              </w:rPr>
              <w:t>Конституция Российской Федерации;</w:t>
            </w:r>
          </w:p>
          <w:p w:rsidR="00CB6294" w:rsidRPr="00042871" w:rsidRDefault="00CB6294" w:rsidP="00471148">
            <w:pPr>
              <w:jc w:val="both"/>
              <w:rPr>
                <w:sz w:val="22"/>
                <w:szCs w:val="22"/>
              </w:rPr>
            </w:pPr>
            <w:r w:rsidRPr="00042871">
              <w:rPr>
                <w:sz w:val="22"/>
                <w:szCs w:val="22"/>
              </w:rPr>
              <w:t xml:space="preserve">Указ Президента Российской Федерации от 21.07.2020 г. № 474 </w:t>
            </w:r>
            <w:r w:rsidRPr="00042871">
              <w:rPr>
                <w:sz w:val="22"/>
                <w:szCs w:val="22"/>
              </w:rPr>
              <w:br/>
              <w:t>«О национальных целях развития Российской Федерации на период до 2030 года»;</w:t>
            </w:r>
          </w:p>
          <w:p w:rsidR="00CB6294" w:rsidRPr="00042871" w:rsidRDefault="00CB6294" w:rsidP="00471148">
            <w:pPr>
              <w:jc w:val="both"/>
              <w:rPr>
                <w:sz w:val="22"/>
                <w:szCs w:val="22"/>
              </w:rPr>
            </w:pPr>
            <w:r w:rsidRPr="00042871">
              <w:rPr>
                <w:sz w:val="22"/>
                <w:szCs w:val="22"/>
              </w:rPr>
              <w:t xml:space="preserve">Федеральный закон от 31.07.2020 г. № 304-ФЗ «О внесении изменений </w:t>
            </w:r>
            <w:r w:rsidRPr="00042871">
              <w:rPr>
                <w:sz w:val="22"/>
                <w:szCs w:val="22"/>
              </w:rPr>
              <w:br/>
              <w:t>в Федеральный закон «Об образовании в Российской Федерации» по вопросам воспитания обучающихся» (далее – ФЗ-304);</w:t>
            </w:r>
          </w:p>
          <w:p w:rsidR="00CB6294" w:rsidRPr="00042871" w:rsidRDefault="00A301FE" w:rsidP="00471148">
            <w:pPr>
              <w:jc w:val="both"/>
              <w:rPr>
                <w:sz w:val="22"/>
                <w:szCs w:val="22"/>
              </w:rPr>
            </w:pPr>
            <w:r w:rsidRPr="00042871">
              <w:rPr>
                <w:sz w:val="22"/>
                <w:szCs w:val="22"/>
              </w:rPr>
              <w:t>Р</w:t>
            </w:r>
            <w:r w:rsidR="00CB6294" w:rsidRPr="00042871">
              <w:rPr>
                <w:sz w:val="22"/>
                <w:szCs w:val="22"/>
              </w:rPr>
              <w:t>аспоряжение Правительства Российской Федерации от 12.11.2020 г. № 2945-р об утверждении</w:t>
            </w:r>
            <w:r w:rsidRPr="00042871">
              <w:rPr>
                <w:sz w:val="22"/>
                <w:szCs w:val="22"/>
              </w:rPr>
              <w:t xml:space="preserve"> </w:t>
            </w:r>
            <w:r w:rsidR="00CB6294" w:rsidRPr="00042871">
              <w:rPr>
                <w:sz w:val="22"/>
                <w:szCs w:val="22"/>
              </w:rPr>
              <w:t>Плана</w:t>
            </w:r>
            <w:r w:rsidRPr="00042871">
              <w:rPr>
                <w:sz w:val="22"/>
                <w:szCs w:val="22"/>
              </w:rPr>
              <w:t xml:space="preserve"> </w:t>
            </w:r>
            <w:r w:rsidR="00CB6294" w:rsidRPr="00042871">
              <w:rPr>
                <w:sz w:val="22"/>
                <w:szCs w:val="22"/>
              </w:rPr>
              <w:t>мероприятий по реализации</w:t>
            </w:r>
            <w:r w:rsidRPr="00042871">
              <w:rPr>
                <w:sz w:val="22"/>
                <w:szCs w:val="22"/>
              </w:rPr>
              <w:t xml:space="preserve"> </w:t>
            </w:r>
            <w:r w:rsidR="00CB6294" w:rsidRPr="00042871">
              <w:rPr>
                <w:sz w:val="22"/>
                <w:szCs w:val="22"/>
              </w:rPr>
              <w:t>в 2021–2025 годах Стратегии развития воспитания в Российской Федерации на период до 2025 года;</w:t>
            </w:r>
          </w:p>
          <w:p w:rsidR="00160FA0" w:rsidRPr="00042871" w:rsidRDefault="00CB6294" w:rsidP="00471148">
            <w:pPr>
              <w:tabs>
                <w:tab w:val="left" w:pos="1880"/>
              </w:tabs>
              <w:jc w:val="both"/>
              <w:rPr>
                <w:iCs/>
                <w:sz w:val="22"/>
                <w:szCs w:val="22"/>
              </w:rPr>
            </w:pPr>
            <w:r w:rsidRPr="00042871">
              <w:rPr>
                <w:iCs/>
                <w:sz w:val="22"/>
                <w:szCs w:val="22"/>
              </w:rPr>
              <w:t xml:space="preserve">Приказ Минобрнауки России </w:t>
            </w:r>
            <w:r w:rsidR="004108B6" w:rsidRPr="00042871">
              <w:rPr>
                <w:iCs/>
                <w:sz w:val="22"/>
                <w:szCs w:val="22"/>
              </w:rPr>
              <w:t xml:space="preserve">от 9 декабря 2016 г. N 1568 </w:t>
            </w:r>
            <w:r w:rsidRPr="00042871">
              <w:rPr>
                <w:iCs/>
                <w:sz w:val="22"/>
                <w:szCs w:val="22"/>
              </w:rPr>
              <w:t>«Об утверждении федерального государственного образовательного стандарта среднего профессионального</w:t>
            </w:r>
            <w:r w:rsidRPr="00042871">
              <w:rPr>
                <w:iCs/>
                <w:spacing w:val="1"/>
                <w:sz w:val="22"/>
                <w:szCs w:val="22"/>
              </w:rPr>
              <w:t xml:space="preserve"> </w:t>
            </w:r>
            <w:r w:rsidRPr="00042871">
              <w:rPr>
                <w:iCs/>
                <w:sz w:val="22"/>
                <w:szCs w:val="22"/>
              </w:rPr>
              <w:t>образования</w:t>
            </w:r>
            <w:r w:rsidRPr="00042871">
              <w:rPr>
                <w:iCs/>
                <w:spacing w:val="1"/>
                <w:sz w:val="22"/>
                <w:szCs w:val="22"/>
              </w:rPr>
              <w:t xml:space="preserve"> </w:t>
            </w:r>
            <w:r w:rsidR="00160FA0" w:rsidRPr="00042871">
              <w:rPr>
                <w:sz w:val="22"/>
                <w:szCs w:val="22"/>
              </w:rPr>
              <w:t xml:space="preserve">по специальности </w:t>
            </w:r>
            <w:r w:rsidR="00160FA0" w:rsidRPr="00042871">
              <w:rPr>
                <w:bCs/>
                <w:sz w:val="22"/>
                <w:szCs w:val="22"/>
              </w:rPr>
              <w:t>23.02.07 Техническое обслуживание и ремонт двигателей, систем и агрегатов автомобилей</w:t>
            </w:r>
            <w:r w:rsidR="004108B6" w:rsidRPr="00042871">
              <w:rPr>
                <w:bCs/>
                <w:sz w:val="22"/>
                <w:szCs w:val="22"/>
              </w:rPr>
              <w:t>,</w:t>
            </w:r>
            <w:r w:rsidR="00160FA0" w:rsidRPr="00042871">
              <w:rPr>
                <w:iCs/>
                <w:sz w:val="22"/>
                <w:szCs w:val="22"/>
              </w:rPr>
              <w:t xml:space="preserve"> </w:t>
            </w:r>
            <w:r w:rsidR="004108B6" w:rsidRPr="00042871">
              <w:rPr>
                <w:iCs/>
                <w:sz w:val="22"/>
                <w:szCs w:val="22"/>
              </w:rPr>
              <w:t>зарегистрированным в Минюсте РФ 26 декабря 2016 г. N 44946</w:t>
            </w:r>
          </w:p>
          <w:p w:rsidR="00C942D3" w:rsidRPr="00042871" w:rsidRDefault="00A62CC1" w:rsidP="00471148">
            <w:pPr>
              <w:pStyle w:val="3"/>
              <w:spacing w:before="0" w:after="0"/>
              <w:jc w:val="both"/>
              <w:rPr>
                <w:rFonts w:ascii="Times New Roman" w:hAnsi="Times New Roman"/>
                <w:color w:val="444444"/>
                <w:sz w:val="22"/>
                <w:szCs w:val="22"/>
              </w:rPr>
            </w:pPr>
            <w:r w:rsidRPr="00042871">
              <w:rPr>
                <w:rFonts w:ascii="Times New Roman" w:hAnsi="Times New Roman"/>
                <w:b w:val="0"/>
                <w:sz w:val="22"/>
                <w:szCs w:val="22"/>
              </w:rPr>
              <w:t xml:space="preserve">Профессиональный стандарт </w:t>
            </w:r>
            <w:r w:rsidR="004108B6" w:rsidRPr="00042871">
              <w:rPr>
                <w:rFonts w:ascii="Times New Roman" w:hAnsi="Times New Roman"/>
                <w:b w:val="0"/>
                <w:sz w:val="22"/>
                <w:szCs w:val="22"/>
              </w:rPr>
              <w:t xml:space="preserve">31.004 Специалист по </w:t>
            </w:r>
            <w:proofErr w:type="spellStart"/>
            <w:r w:rsidR="004108B6" w:rsidRPr="00042871">
              <w:rPr>
                <w:rFonts w:ascii="Times New Roman" w:hAnsi="Times New Roman"/>
                <w:b w:val="0"/>
                <w:sz w:val="22"/>
                <w:szCs w:val="22"/>
              </w:rPr>
              <w:t>мехатронным</w:t>
            </w:r>
            <w:proofErr w:type="spellEnd"/>
            <w:r w:rsidR="004108B6" w:rsidRPr="00042871">
              <w:rPr>
                <w:rFonts w:ascii="Times New Roman" w:hAnsi="Times New Roman"/>
                <w:b w:val="0"/>
                <w:sz w:val="22"/>
                <w:szCs w:val="22"/>
              </w:rPr>
              <w:t xml:space="preserve"> системам автомобиля, </w:t>
            </w:r>
            <w:r w:rsidRPr="00042871">
              <w:rPr>
                <w:rFonts w:ascii="Times New Roman" w:hAnsi="Times New Roman"/>
                <w:b w:val="0"/>
                <w:sz w:val="22"/>
                <w:szCs w:val="22"/>
              </w:rPr>
              <w:t>утвержден приказом Министерства труда и социальной защиты Российской Федерации от</w:t>
            </w:r>
            <w:r w:rsidR="00160FA0" w:rsidRPr="00042871">
              <w:rPr>
                <w:rFonts w:ascii="Times New Roman" w:hAnsi="Times New Roman"/>
                <w:b w:val="0"/>
                <w:iCs/>
                <w:sz w:val="22"/>
                <w:szCs w:val="22"/>
              </w:rPr>
              <w:t xml:space="preserve"> 13 марта 2017 г. № </w:t>
            </w:r>
            <w:r w:rsidR="004108B6" w:rsidRPr="00042871">
              <w:rPr>
                <w:rFonts w:ascii="Times New Roman" w:hAnsi="Times New Roman"/>
                <w:b w:val="0"/>
                <w:iCs/>
                <w:sz w:val="22"/>
                <w:szCs w:val="22"/>
              </w:rPr>
              <w:t>275н, зарегистрирован</w:t>
            </w:r>
            <w:r w:rsidRPr="00042871">
              <w:rPr>
                <w:rFonts w:ascii="Times New Roman" w:hAnsi="Times New Roman"/>
                <w:b w:val="0"/>
                <w:iCs/>
                <w:sz w:val="22"/>
                <w:szCs w:val="22"/>
              </w:rPr>
              <w:t xml:space="preserve"> Министерством юстиции </w:t>
            </w:r>
            <w:r w:rsidR="004108B6" w:rsidRPr="00042871">
              <w:rPr>
                <w:rFonts w:ascii="Times New Roman" w:hAnsi="Times New Roman"/>
                <w:b w:val="0"/>
                <w:iCs/>
                <w:sz w:val="22"/>
                <w:szCs w:val="22"/>
              </w:rPr>
              <w:t>4 апреля 2017 года, регистрационный N 46238</w:t>
            </w:r>
            <w:r w:rsidR="004108B6" w:rsidRPr="00042871">
              <w:rPr>
                <w:rFonts w:ascii="Times New Roman" w:hAnsi="Times New Roman"/>
                <w:i/>
                <w:iCs/>
                <w:sz w:val="22"/>
                <w:szCs w:val="22"/>
              </w:rPr>
              <w:t> </w:t>
            </w:r>
          </w:p>
        </w:tc>
      </w:tr>
      <w:tr w:rsidR="00DD100D" w:rsidRPr="00042871" w:rsidTr="00E466C2">
        <w:tc>
          <w:tcPr>
            <w:tcW w:w="1701" w:type="dxa"/>
            <w:shd w:val="clear" w:color="auto" w:fill="auto"/>
          </w:tcPr>
          <w:p w:rsidR="00DD100D" w:rsidRPr="00042871" w:rsidRDefault="00DD100D" w:rsidP="00471148">
            <w:pPr>
              <w:widowControl w:val="0"/>
              <w:autoSpaceDE w:val="0"/>
              <w:autoSpaceDN w:val="0"/>
              <w:jc w:val="center"/>
              <w:rPr>
                <w:b/>
                <w:sz w:val="22"/>
                <w:szCs w:val="22"/>
              </w:rPr>
            </w:pPr>
            <w:r w:rsidRPr="00042871">
              <w:rPr>
                <w:sz w:val="22"/>
                <w:szCs w:val="22"/>
              </w:rPr>
              <w:t>Цель программы</w:t>
            </w:r>
          </w:p>
        </w:tc>
        <w:tc>
          <w:tcPr>
            <w:tcW w:w="8364" w:type="dxa"/>
            <w:shd w:val="clear" w:color="auto" w:fill="auto"/>
          </w:tcPr>
          <w:p w:rsidR="00DD100D" w:rsidRPr="00042871" w:rsidRDefault="00DD100D" w:rsidP="00471148">
            <w:pPr>
              <w:widowControl w:val="0"/>
              <w:autoSpaceDE w:val="0"/>
              <w:autoSpaceDN w:val="0"/>
              <w:jc w:val="both"/>
              <w:rPr>
                <w:bCs/>
                <w:sz w:val="22"/>
                <w:szCs w:val="22"/>
              </w:rPr>
            </w:pPr>
            <w:r w:rsidRPr="00042871">
              <w:rPr>
                <w:bCs/>
                <w:sz w:val="22"/>
                <w:szCs w:val="22"/>
              </w:rPr>
              <w:t xml:space="preserve">Цель рабочей программы воспитания – личностное развитие обучающихся </w:t>
            </w:r>
            <w:r w:rsidRPr="00042871">
              <w:rPr>
                <w:bCs/>
                <w:sz w:val="22"/>
                <w:szCs w:val="22"/>
              </w:rPr>
              <w:br/>
              <w:t xml:space="preserve">и их социализация, проявляющиеся в развитии их позитивных отношений </w:t>
            </w:r>
            <w:r w:rsidRPr="00042871">
              <w:rPr>
                <w:bCs/>
                <w:sz w:val="22"/>
                <w:szCs w:val="22"/>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B6294" w:rsidRPr="00042871" w:rsidTr="00E466C2">
        <w:tc>
          <w:tcPr>
            <w:tcW w:w="1701" w:type="dxa"/>
            <w:shd w:val="clear" w:color="auto" w:fill="auto"/>
          </w:tcPr>
          <w:p w:rsidR="00CB6294" w:rsidRPr="00042871" w:rsidRDefault="00CB6294" w:rsidP="00471148">
            <w:pPr>
              <w:widowControl w:val="0"/>
              <w:autoSpaceDE w:val="0"/>
              <w:autoSpaceDN w:val="0"/>
              <w:jc w:val="center"/>
              <w:rPr>
                <w:sz w:val="22"/>
                <w:szCs w:val="22"/>
              </w:rPr>
            </w:pPr>
            <w:r w:rsidRPr="00042871">
              <w:rPr>
                <w:sz w:val="22"/>
                <w:szCs w:val="22"/>
              </w:rPr>
              <w:t>Сроки реализации программы</w:t>
            </w:r>
          </w:p>
        </w:tc>
        <w:tc>
          <w:tcPr>
            <w:tcW w:w="8364" w:type="dxa"/>
            <w:shd w:val="clear" w:color="auto" w:fill="auto"/>
          </w:tcPr>
          <w:p w:rsidR="00CB6294" w:rsidRPr="00042871" w:rsidRDefault="00CB6294" w:rsidP="00471148">
            <w:pPr>
              <w:widowControl w:val="0"/>
              <w:autoSpaceDE w:val="0"/>
              <w:autoSpaceDN w:val="0"/>
              <w:rPr>
                <w:iCs/>
                <w:sz w:val="22"/>
                <w:szCs w:val="22"/>
              </w:rPr>
            </w:pPr>
            <w:r w:rsidRPr="00042871">
              <w:rPr>
                <w:iCs/>
                <w:sz w:val="22"/>
                <w:szCs w:val="22"/>
              </w:rPr>
              <w:t>на базе основного общего образования в очной форме – 3 года 10 месяцев</w:t>
            </w:r>
            <w:r w:rsidRPr="00042871">
              <w:rPr>
                <w:sz w:val="22"/>
                <w:szCs w:val="22"/>
              </w:rPr>
              <w:t xml:space="preserve"> </w:t>
            </w:r>
          </w:p>
        </w:tc>
      </w:tr>
      <w:tr w:rsidR="00CB6294" w:rsidRPr="00042871" w:rsidTr="00E466C2">
        <w:tc>
          <w:tcPr>
            <w:tcW w:w="1701" w:type="dxa"/>
            <w:shd w:val="clear" w:color="auto" w:fill="auto"/>
          </w:tcPr>
          <w:p w:rsidR="00CB6294" w:rsidRPr="00042871" w:rsidRDefault="00CB6294" w:rsidP="00471148">
            <w:pPr>
              <w:widowControl w:val="0"/>
              <w:autoSpaceDE w:val="0"/>
              <w:autoSpaceDN w:val="0"/>
              <w:jc w:val="center"/>
              <w:rPr>
                <w:sz w:val="22"/>
                <w:szCs w:val="22"/>
              </w:rPr>
            </w:pPr>
            <w:r w:rsidRPr="00042871">
              <w:rPr>
                <w:sz w:val="22"/>
                <w:szCs w:val="22"/>
              </w:rPr>
              <w:t xml:space="preserve">Исполнители </w:t>
            </w:r>
            <w:r w:rsidRPr="00042871">
              <w:rPr>
                <w:sz w:val="22"/>
                <w:szCs w:val="22"/>
              </w:rPr>
              <w:br/>
              <w:t>программы</w:t>
            </w:r>
          </w:p>
        </w:tc>
        <w:tc>
          <w:tcPr>
            <w:tcW w:w="8364" w:type="dxa"/>
            <w:shd w:val="clear" w:color="auto" w:fill="auto"/>
          </w:tcPr>
          <w:p w:rsidR="00CB6294" w:rsidRPr="00042871" w:rsidRDefault="00CB6294" w:rsidP="00471148">
            <w:pPr>
              <w:widowControl w:val="0"/>
              <w:autoSpaceDE w:val="0"/>
              <w:autoSpaceDN w:val="0"/>
              <w:jc w:val="both"/>
              <w:rPr>
                <w:sz w:val="22"/>
                <w:szCs w:val="22"/>
              </w:rPr>
            </w:pPr>
            <w:r w:rsidRPr="00042871">
              <w:rPr>
                <w:sz w:val="22"/>
                <w:szCs w:val="22"/>
              </w:rPr>
              <w:t>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тьютор,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DD100D" w:rsidRPr="00471148" w:rsidRDefault="00DD100D" w:rsidP="00471148">
      <w:pPr>
        <w:widowControl w:val="0"/>
        <w:autoSpaceDE w:val="0"/>
        <w:autoSpaceDN w:val="0"/>
        <w:jc w:val="both"/>
        <w:rPr>
          <w:b/>
          <w:bCs/>
        </w:rPr>
      </w:pPr>
      <w:bookmarkStart w:id="4" w:name="_Hlk73030266"/>
      <w:bookmarkStart w:id="5" w:name="_Hlk73030355"/>
    </w:p>
    <w:p w:rsidR="00DD100D" w:rsidRPr="00471148" w:rsidRDefault="00DD100D" w:rsidP="00471148">
      <w:pPr>
        <w:widowControl w:val="0"/>
        <w:tabs>
          <w:tab w:val="left" w:pos="993"/>
        </w:tabs>
        <w:ind w:firstLine="709"/>
        <w:jc w:val="both"/>
      </w:pPr>
      <w:bookmarkStart w:id="6" w:name="_Hlk73028774"/>
      <w:bookmarkEnd w:id="4"/>
      <w:bookmarkEnd w:id="5"/>
      <w:r w:rsidRPr="00471148">
        <w:t>Данн</w:t>
      </w:r>
      <w:r w:rsidR="007D555A" w:rsidRPr="00471148">
        <w:t>ая</w:t>
      </w:r>
      <w:r w:rsidR="004108B6" w:rsidRPr="00471148">
        <w:t xml:space="preserve"> </w:t>
      </w:r>
      <w:r w:rsidRPr="00471148">
        <w:t xml:space="preserve">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471148">
        <w:t>Минпросвещения</w:t>
      </w:r>
      <w:proofErr w:type="spellEnd"/>
      <w:r w:rsidRPr="00471148">
        <w:t xml:space="preserve"> России № 2/20 от 02.06.2020 г.).</w:t>
      </w:r>
    </w:p>
    <w:p w:rsidR="00DD100D" w:rsidRPr="00471148" w:rsidRDefault="00DD100D" w:rsidP="00471148">
      <w:pPr>
        <w:widowControl w:val="0"/>
        <w:tabs>
          <w:tab w:val="left" w:pos="993"/>
        </w:tabs>
        <w:ind w:firstLine="709"/>
        <w:jc w:val="both"/>
      </w:pPr>
      <w:r w:rsidRPr="00471148">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471148">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471148">
        <w:t>».</w:t>
      </w:r>
    </w:p>
    <w:p w:rsidR="00DD100D" w:rsidRPr="00471148" w:rsidRDefault="00DD100D" w:rsidP="00471148">
      <w:pPr>
        <w:widowControl w:val="0"/>
        <w:tabs>
          <w:tab w:val="left" w:pos="993"/>
        </w:tabs>
        <w:ind w:firstLine="709"/>
        <w:jc w:val="both"/>
      </w:pPr>
      <w:r w:rsidRPr="00471148">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w:t>
      </w:r>
      <w:r w:rsidRPr="00471148">
        <w:lastRenderedPageBreak/>
        <w:t xml:space="preserve">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DD100D" w:rsidRPr="00471148" w:rsidRDefault="00DD100D" w:rsidP="00471148">
      <w:pPr>
        <w:widowControl w:val="0"/>
        <w:tabs>
          <w:tab w:val="left" w:pos="993"/>
        </w:tabs>
        <w:ind w:firstLine="709"/>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559"/>
      </w:tblGrid>
      <w:tr w:rsidR="00DD100D" w:rsidRPr="00471148" w:rsidTr="00A301FE">
        <w:tc>
          <w:tcPr>
            <w:tcW w:w="8755" w:type="dxa"/>
            <w:vAlign w:val="center"/>
          </w:tcPr>
          <w:p w:rsidR="00DD100D" w:rsidRPr="003D7C52" w:rsidRDefault="00DD100D" w:rsidP="00471148">
            <w:pPr>
              <w:ind w:firstLine="33"/>
              <w:jc w:val="center"/>
              <w:rPr>
                <w:b/>
                <w:bCs/>
                <w:sz w:val="22"/>
                <w:szCs w:val="22"/>
              </w:rPr>
            </w:pPr>
            <w:bookmarkStart w:id="8" w:name="_Hlk73632186"/>
            <w:r w:rsidRPr="003D7C52">
              <w:rPr>
                <w:b/>
                <w:bCs/>
                <w:sz w:val="22"/>
                <w:szCs w:val="22"/>
              </w:rPr>
              <w:t>Личностные результаты</w:t>
            </w:r>
          </w:p>
          <w:p w:rsidR="00DD100D" w:rsidRPr="003D7C52" w:rsidRDefault="00DD100D" w:rsidP="00471148">
            <w:pPr>
              <w:ind w:firstLine="33"/>
              <w:jc w:val="center"/>
              <w:rPr>
                <w:b/>
                <w:bCs/>
                <w:sz w:val="22"/>
                <w:szCs w:val="22"/>
              </w:rPr>
            </w:pPr>
            <w:r w:rsidRPr="003D7C52">
              <w:rPr>
                <w:b/>
                <w:bCs/>
                <w:sz w:val="22"/>
                <w:szCs w:val="22"/>
              </w:rPr>
              <w:t>реализации программы воспитания</w:t>
            </w:r>
          </w:p>
          <w:p w:rsidR="00DD100D" w:rsidRPr="003D7C52" w:rsidRDefault="00DD100D" w:rsidP="00471148">
            <w:pPr>
              <w:ind w:firstLine="33"/>
              <w:jc w:val="center"/>
              <w:rPr>
                <w:b/>
                <w:bCs/>
                <w:sz w:val="22"/>
                <w:szCs w:val="22"/>
              </w:rPr>
            </w:pPr>
            <w:r w:rsidRPr="003D7C52">
              <w:rPr>
                <w:i/>
                <w:iCs/>
                <w:sz w:val="22"/>
                <w:szCs w:val="22"/>
              </w:rPr>
              <w:t>(дескрипторы)</w:t>
            </w:r>
          </w:p>
        </w:tc>
        <w:tc>
          <w:tcPr>
            <w:tcW w:w="1559" w:type="dxa"/>
            <w:vAlign w:val="center"/>
          </w:tcPr>
          <w:p w:rsidR="00DD100D" w:rsidRPr="003D7C52" w:rsidRDefault="00DD100D" w:rsidP="00471148">
            <w:pPr>
              <w:ind w:firstLine="33"/>
              <w:jc w:val="center"/>
              <w:rPr>
                <w:b/>
                <w:bCs/>
                <w:sz w:val="22"/>
                <w:szCs w:val="22"/>
              </w:rPr>
            </w:pPr>
            <w:r w:rsidRPr="003D7C52">
              <w:rPr>
                <w:b/>
                <w:bCs/>
                <w:sz w:val="22"/>
                <w:szCs w:val="22"/>
              </w:rPr>
              <w:t>Код личностных результатов реализации программы воспитания</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jc w:val="both"/>
              <w:rPr>
                <w:b/>
                <w:bCs/>
                <w:i/>
                <w:iCs/>
                <w:sz w:val="22"/>
                <w:szCs w:val="22"/>
              </w:rPr>
            </w:pPr>
            <w:r w:rsidRPr="003D7C52">
              <w:rPr>
                <w:sz w:val="22"/>
                <w:szCs w:val="22"/>
              </w:rPr>
              <w:t>Осознающий себя гражданином и защитником великой страны.</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1</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2</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3</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4</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5</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 xml:space="preserve">Проявляющий уважение к людям старшего поколения и готовность к участию в социальной поддержке и волонтерских движениях.  </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6</w:t>
            </w:r>
          </w:p>
        </w:tc>
      </w:tr>
      <w:tr w:rsidR="00DD100D" w:rsidRPr="00471148" w:rsidTr="00A301FE">
        <w:trPr>
          <w:trHeight w:val="268"/>
        </w:trPr>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7</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8</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ind w:firstLine="33"/>
              <w:jc w:val="both"/>
              <w:rPr>
                <w:b/>
                <w:bCs/>
                <w:sz w:val="22"/>
                <w:szCs w:val="22"/>
              </w:rPr>
            </w:pPr>
            <w:r w:rsidRPr="003D7C52">
              <w:rPr>
                <w:sz w:val="22"/>
                <w:szCs w:val="22"/>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9</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jc w:val="both"/>
              <w:rPr>
                <w:b/>
                <w:bCs/>
                <w:sz w:val="22"/>
                <w:szCs w:val="22"/>
              </w:rPr>
            </w:pPr>
            <w:r w:rsidRPr="003D7C52">
              <w:rPr>
                <w:sz w:val="22"/>
                <w:szCs w:val="22"/>
              </w:rPr>
              <w:t>Заботящийся о защите окружающей среды, собственной и чужой безопасности, в том числе цифровой.</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10</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jc w:val="both"/>
              <w:rPr>
                <w:b/>
                <w:bCs/>
                <w:sz w:val="22"/>
                <w:szCs w:val="22"/>
              </w:rPr>
            </w:pPr>
            <w:r w:rsidRPr="003D7C52">
              <w:rPr>
                <w:sz w:val="22"/>
                <w:szCs w:val="22"/>
              </w:rPr>
              <w:t xml:space="preserve">Проявляющий уважение к эстетическим ценностям, обладающий основами эстетической культуры. </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11</w:t>
            </w:r>
          </w:p>
        </w:tc>
      </w:tr>
      <w:tr w:rsidR="00DD100D" w:rsidRPr="00471148" w:rsidTr="00A301FE">
        <w:tc>
          <w:tcPr>
            <w:tcW w:w="8755" w:type="dxa"/>
            <w:tcBorders>
              <w:top w:val="single" w:sz="4" w:space="0" w:color="auto"/>
              <w:left w:val="single" w:sz="4" w:space="0" w:color="auto"/>
              <w:bottom w:val="single" w:sz="4" w:space="0" w:color="auto"/>
              <w:right w:val="single" w:sz="4" w:space="0" w:color="auto"/>
            </w:tcBorders>
            <w:shd w:val="clear" w:color="auto" w:fill="auto"/>
          </w:tcPr>
          <w:p w:rsidR="00DD100D" w:rsidRPr="003D7C52" w:rsidRDefault="00DD100D" w:rsidP="00471148">
            <w:pPr>
              <w:jc w:val="both"/>
              <w:rPr>
                <w:b/>
                <w:bCs/>
                <w:sz w:val="22"/>
                <w:szCs w:val="22"/>
              </w:rPr>
            </w:pPr>
            <w:r w:rsidRPr="003D7C52">
              <w:rPr>
                <w:sz w:val="22"/>
                <w:szCs w:val="22"/>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559" w:type="dxa"/>
            <w:tcBorders>
              <w:top w:val="single" w:sz="4" w:space="0" w:color="auto"/>
              <w:left w:val="single" w:sz="4" w:space="0" w:color="auto"/>
              <w:bottom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ЛР 12</w:t>
            </w:r>
          </w:p>
        </w:tc>
      </w:tr>
      <w:tr w:rsidR="00DD100D" w:rsidRPr="00471148" w:rsidTr="00A301FE">
        <w:tc>
          <w:tcPr>
            <w:tcW w:w="10314" w:type="dxa"/>
            <w:gridSpan w:val="2"/>
            <w:tcBorders>
              <w:top w:val="single" w:sz="4" w:space="0" w:color="auto"/>
            </w:tcBorders>
            <w:vAlign w:val="center"/>
          </w:tcPr>
          <w:p w:rsidR="00DD100D" w:rsidRPr="003D7C52" w:rsidRDefault="00DD100D" w:rsidP="00471148">
            <w:pPr>
              <w:ind w:firstLine="33"/>
              <w:jc w:val="center"/>
              <w:rPr>
                <w:b/>
                <w:bCs/>
                <w:sz w:val="22"/>
                <w:szCs w:val="22"/>
              </w:rPr>
            </w:pPr>
            <w:r w:rsidRPr="003D7C52">
              <w:rPr>
                <w:b/>
                <w:bCs/>
                <w:sz w:val="22"/>
                <w:szCs w:val="22"/>
              </w:rPr>
              <w:t>Личностные результаты</w:t>
            </w:r>
            <w:r w:rsidR="00A301FE" w:rsidRPr="003D7C52">
              <w:rPr>
                <w:b/>
                <w:bCs/>
                <w:sz w:val="22"/>
                <w:szCs w:val="22"/>
              </w:rPr>
              <w:t xml:space="preserve"> </w:t>
            </w:r>
            <w:r w:rsidRPr="003D7C52">
              <w:rPr>
                <w:b/>
                <w:bCs/>
                <w:sz w:val="22"/>
                <w:szCs w:val="22"/>
              </w:rPr>
              <w:t xml:space="preserve">реализации программы воспитания, </w:t>
            </w:r>
            <w:r w:rsidR="00CB6294" w:rsidRPr="003D7C52">
              <w:rPr>
                <w:b/>
                <w:bCs/>
                <w:sz w:val="22"/>
                <w:szCs w:val="22"/>
              </w:rPr>
              <w:br/>
            </w:r>
            <w:r w:rsidRPr="003D7C52">
              <w:rPr>
                <w:b/>
                <w:bCs/>
                <w:sz w:val="22"/>
                <w:szCs w:val="22"/>
              </w:rPr>
              <w:t>определенные отраслевыми требованиями к деловым качествам личности</w:t>
            </w:r>
          </w:p>
        </w:tc>
      </w:tr>
      <w:tr w:rsidR="00505DCD" w:rsidRPr="00471148" w:rsidTr="00A301FE">
        <w:tc>
          <w:tcPr>
            <w:tcW w:w="8755" w:type="dxa"/>
            <w:tcBorders>
              <w:top w:val="single" w:sz="4" w:space="0" w:color="auto"/>
            </w:tcBorders>
            <w:vAlign w:val="center"/>
          </w:tcPr>
          <w:p w:rsidR="00505DCD" w:rsidRPr="003D7C52" w:rsidRDefault="00505DCD" w:rsidP="00471148">
            <w:pPr>
              <w:rPr>
                <w:bCs/>
                <w:sz w:val="22"/>
                <w:szCs w:val="22"/>
              </w:rPr>
            </w:pPr>
            <w:r w:rsidRPr="003D7C52">
              <w:rPr>
                <w:bCs/>
                <w:sz w:val="22"/>
                <w:szCs w:val="22"/>
              </w:rPr>
              <w:t>Готовность обучающегося соответствовать ожиданиям работод</w:t>
            </w:r>
            <w:r w:rsidR="008B1164" w:rsidRPr="003D7C52">
              <w:rPr>
                <w:bCs/>
                <w:sz w:val="22"/>
                <w:szCs w:val="22"/>
              </w:rPr>
              <w:t>ателей:</w:t>
            </w:r>
            <w:r w:rsidR="00AE0CAB" w:rsidRPr="003D7C52">
              <w:rPr>
                <w:bCs/>
                <w:sz w:val="22"/>
                <w:szCs w:val="22"/>
              </w:rPr>
              <w:t xml:space="preserve"> ответственный сотрудник</w:t>
            </w:r>
            <w:r w:rsidR="008B1164" w:rsidRPr="003D7C52">
              <w:rPr>
                <w:bCs/>
                <w:sz w:val="22"/>
                <w:szCs w:val="22"/>
              </w:rPr>
              <w:t xml:space="preserve">, дисциплинированный, трудолюбивый, нацеленный на достижение поставленных </w:t>
            </w:r>
            <w:r w:rsidR="00AE0CAB" w:rsidRPr="003D7C52">
              <w:rPr>
                <w:bCs/>
                <w:sz w:val="22"/>
                <w:szCs w:val="22"/>
              </w:rPr>
              <w:t>задач,</w:t>
            </w:r>
            <w:r w:rsidR="008B1164" w:rsidRPr="003D7C52">
              <w:rPr>
                <w:bCs/>
                <w:sz w:val="22"/>
                <w:szCs w:val="22"/>
              </w:rPr>
              <w:t xml:space="preserve"> эффективно взаимодействующий с членами команды, сотрудничающий с другими людьми, проектно мыслящий.</w:t>
            </w:r>
          </w:p>
        </w:tc>
        <w:tc>
          <w:tcPr>
            <w:tcW w:w="1559" w:type="dxa"/>
            <w:tcBorders>
              <w:top w:val="single" w:sz="4" w:space="0" w:color="auto"/>
            </w:tcBorders>
            <w:vAlign w:val="center"/>
          </w:tcPr>
          <w:p w:rsidR="00505DCD" w:rsidRPr="003D7C52" w:rsidRDefault="00505DCD" w:rsidP="00471148">
            <w:pPr>
              <w:ind w:firstLine="33"/>
              <w:jc w:val="center"/>
              <w:rPr>
                <w:b/>
                <w:bCs/>
                <w:sz w:val="22"/>
                <w:szCs w:val="22"/>
              </w:rPr>
            </w:pPr>
            <w:r w:rsidRPr="003D7C52">
              <w:rPr>
                <w:b/>
                <w:bCs/>
                <w:sz w:val="22"/>
                <w:szCs w:val="22"/>
              </w:rPr>
              <w:t>ЛР 13</w:t>
            </w:r>
          </w:p>
        </w:tc>
      </w:tr>
      <w:tr w:rsidR="00AE0CAB" w:rsidRPr="00471148" w:rsidTr="00A301FE">
        <w:tc>
          <w:tcPr>
            <w:tcW w:w="8755" w:type="dxa"/>
            <w:tcBorders>
              <w:top w:val="single" w:sz="4" w:space="0" w:color="auto"/>
            </w:tcBorders>
            <w:vAlign w:val="center"/>
          </w:tcPr>
          <w:p w:rsidR="00AE0CAB" w:rsidRPr="003D7C52" w:rsidRDefault="00AE0CAB" w:rsidP="00471148">
            <w:pPr>
              <w:rPr>
                <w:bCs/>
                <w:sz w:val="22"/>
                <w:szCs w:val="22"/>
              </w:rPr>
            </w:pPr>
            <w:r w:rsidRPr="003D7C52">
              <w:rPr>
                <w:bCs/>
                <w:sz w:val="22"/>
                <w:szCs w:val="22"/>
              </w:rPr>
              <w:t>Приобретение обучающимся навыка оценки информации в цифровой среде, ее достоверность,</w:t>
            </w:r>
            <w:r w:rsidR="007A1BB5" w:rsidRPr="003D7C52">
              <w:rPr>
                <w:bCs/>
                <w:sz w:val="22"/>
                <w:szCs w:val="22"/>
              </w:rPr>
              <w:t xml:space="preserve"> способности</w:t>
            </w:r>
            <w:r w:rsidRPr="003D7C52">
              <w:rPr>
                <w:bCs/>
                <w:sz w:val="22"/>
                <w:szCs w:val="22"/>
              </w:rPr>
              <w:t xml:space="preserve"> строить логические умозаключения на основании поступающей информации и данных.</w:t>
            </w:r>
          </w:p>
        </w:tc>
        <w:tc>
          <w:tcPr>
            <w:tcW w:w="1559" w:type="dxa"/>
            <w:tcBorders>
              <w:top w:val="single" w:sz="4" w:space="0" w:color="auto"/>
            </w:tcBorders>
            <w:vAlign w:val="center"/>
          </w:tcPr>
          <w:p w:rsidR="00AE0CAB" w:rsidRPr="003D7C52" w:rsidRDefault="00AE0CAB" w:rsidP="00471148">
            <w:pPr>
              <w:ind w:firstLine="33"/>
              <w:jc w:val="center"/>
              <w:rPr>
                <w:b/>
                <w:bCs/>
                <w:sz w:val="22"/>
                <w:szCs w:val="22"/>
              </w:rPr>
            </w:pPr>
            <w:r w:rsidRPr="003D7C52">
              <w:rPr>
                <w:b/>
                <w:bCs/>
                <w:sz w:val="22"/>
                <w:szCs w:val="22"/>
              </w:rPr>
              <w:t>ЛР 14</w:t>
            </w:r>
          </w:p>
        </w:tc>
      </w:tr>
      <w:tr w:rsidR="00C7573A" w:rsidRPr="00471148" w:rsidTr="00A301FE">
        <w:tc>
          <w:tcPr>
            <w:tcW w:w="8755" w:type="dxa"/>
          </w:tcPr>
          <w:p w:rsidR="00C7573A" w:rsidRPr="003D7C52" w:rsidRDefault="00C7573A" w:rsidP="00471148">
            <w:pPr>
              <w:rPr>
                <w:bCs/>
                <w:sz w:val="22"/>
                <w:szCs w:val="22"/>
              </w:rPr>
            </w:pPr>
            <w:r w:rsidRPr="003D7C52">
              <w:rPr>
                <w:sz w:val="22"/>
                <w:szCs w:val="22"/>
                <w:lang w:eastAsia="en-US"/>
              </w:rPr>
              <w:t xml:space="preserve">Приобретение обучающимися социально значимых знаний о нормах и традициях </w:t>
            </w:r>
            <w:r w:rsidRPr="003D7C52">
              <w:rPr>
                <w:sz w:val="22"/>
                <w:szCs w:val="22"/>
                <w:lang w:eastAsia="en-US"/>
              </w:rPr>
              <w:lastRenderedPageBreak/>
              <w:t>поведения человека как гражданина и патриота своего Отечества.</w:t>
            </w:r>
          </w:p>
        </w:tc>
        <w:tc>
          <w:tcPr>
            <w:tcW w:w="1559" w:type="dxa"/>
            <w:vAlign w:val="center"/>
          </w:tcPr>
          <w:p w:rsidR="00C7573A" w:rsidRPr="003D7C52" w:rsidRDefault="00C7573A" w:rsidP="00471148">
            <w:pPr>
              <w:ind w:firstLine="33"/>
              <w:jc w:val="center"/>
              <w:rPr>
                <w:b/>
                <w:bCs/>
                <w:sz w:val="22"/>
                <w:szCs w:val="22"/>
              </w:rPr>
            </w:pPr>
            <w:r w:rsidRPr="003D7C52">
              <w:rPr>
                <w:b/>
                <w:bCs/>
                <w:sz w:val="22"/>
                <w:szCs w:val="22"/>
              </w:rPr>
              <w:lastRenderedPageBreak/>
              <w:t>ЛР</w:t>
            </w:r>
            <w:r w:rsidR="00AE0CAB" w:rsidRPr="003D7C52">
              <w:rPr>
                <w:b/>
                <w:bCs/>
                <w:sz w:val="22"/>
                <w:szCs w:val="22"/>
              </w:rPr>
              <w:t xml:space="preserve"> 15</w:t>
            </w:r>
          </w:p>
        </w:tc>
      </w:tr>
      <w:tr w:rsidR="00C7573A" w:rsidRPr="00471148" w:rsidTr="00A301FE">
        <w:tc>
          <w:tcPr>
            <w:tcW w:w="8755" w:type="dxa"/>
          </w:tcPr>
          <w:p w:rsidR="00C7573A" w:rsidRPr="003D7C52" w:rsidRDefault="00C7573A" w:rsidP="00471148">
            <w:pPr>
              <w:rPr>
                <w:bCs/>
                <w:sz w:val="22"/>
                <w:szCs w:val="22"/>
              </w:rPr>
            </w:pPr>
            <w:r w:rsidRPr="003D7C52">
              <w:rPr>
                <w:sz w:val="22"/>
                <w:szCs w:val="22"/>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559" w:type="dxa"/>
            <w:vAlign w:val="center"/>
          </w:tcPr>
          <w:p w:rsidR="00C7573A" w:rsidRPr="003D7C52" w:rsidRDefault="00C7573A" w:rsidP="00471148">
            <w:pPr>
              <w:ind w:firstLine="33"/>
              <w:jc w:val="center"/>
              <w:rPr>
                <w:b/>
                <w:bCs/>
                <w:sz w:val="22"/>
                <w:szCs w:val="22"/>
              </w:rPr>
            </w:pPr>
            <w:r w:rsidRPr="003D7C52">
              <w:rPr>
                <w:b/>
                <w:bCs/>
                <w:sz w:val="22"/>
                <w:szCs w:val="22"/>
              </w:rPr>
              <w:t>ЛР</w:t>
            </w:r>
            <w:r w:rsidR="00AE0CAB" w:rsidRPr="003D7C52">
              <w:rPr>
                <w:b/>
                <w:bCs/>
                <w:sz w:val="22"/>
                <w:szCs w:val="22"/>
              </w:rPr>
              <w:t xml:space="preserve"> 16</w:t>
            </w:r>
          </w:p>
        </w:tc>
      </w:tr>
      <w:tr w:rsidR="00C7573A" w:rsidRPr="00471148" w:rsidTr="00A301FE">
        <w:tc>
          <w:tcPr>
            <w:tcW w:w="8755" w:type="dxa"/>
          </w:tcPr>
          <w:p w:rsidR="00C7573A" w:rsidRPr="003D7C52" w:rsidRDefault="00C7573A" w:rsidP="00471148">
            <w:pPr>
              <w:rPr>
                <w:bCs/>
                <w:sz w:val="22"/>
                <w:szCs w:val="22"/>
              </w:rPr>
            </w:pPr>
            <w:r w:rsidRPr="003D7C52">
              <w:rPr>
                <w:sz w:val="22"/>
                <w:szCs w:val="22"/>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559" w:type="dxa"/>
            <w:vAlign w:val="center"/>
          </w:tcPr>
          <w:p w:rsidR="00C7573A" w:rsidRPr="003D7C52" w:rsidRDefault="00C7573A" w:rsidP="00471148">
            <w:pPr>
              <w:ind w:firstLine="33"/>
              <w:jc w:val="center"/>
              <w:rPr>
                <w:b/>
                <w:bCs/>
                <w:sz w:val="22"/>
                <w:szCs w:val="22"/>
              </w:rPr>
            </w:pPr>
            <w:r w:rsidRPr="003D7C52">
              <w:rPr>
                <w:b/>
                <w:bCs/>
                <w:sz w:val="22"/>
                <w:szCs w:val="22"/>
              </w:rPr>
              <w:t>ЛР</w:t>
            </w:r>
            <w:r w:rsidR="00AE0CAB" w:rsidRPr="003D7C52">
              <w:rPr>
                <w:b/>
                <w:bCs/>
                <w:sz w:val="22"/>
                <w:szCs w:val="22"/>
              </w:rPr>
              <w:t xml:space="preserve"> 17</w:t>
            </w:r>
          </w:p>
        </w:tc>
      </w:tr>
      <w:tr w:rsidR="00C7573A" w:rsidRPr="00471148" w:rsidTr="00A301FE">
        <w:tc>
          <w:tcPr>
            <w:tcW w:w="8755" w:type="dxa"/>
          </w:tcPr>
          <w:p w:rsidR="00C7573A" w:rsidRPr="003D7C52" w:rsidRDefault="00C7573A" w:rsidP="00471148">
            <w:pPr>
              <w:rPr>
                <w:bCs/>
                <w:sz w:val="22"/>
                <w:szCs w:val="22"/>
              </w:rPr>
            </w:pPr>
            <w:r w:rsidRPr="003D7C52">
              <w:rPr>
                <w:sz w:val="22"/>
                <w:szCs w:val="22"/>
                <w:lang w:eastAsia="en-US"/>
              </w:rPr>
              <w:t>Ценностное отношение обучающихся к людям иной национальности, веры, культуры; уважительного отношения к их взглядам.</w:t>
            </w:r>
          </w:p>
        </w:tc>
        <w:tc>
          <w:tcPr>
            <w:tcW w:w="1559" w:type="dxa"/>
            <w:vAlign w:val="center"/>
          </w:tcPr>
          <w:p w:rsidR="00C7573A" w:rsidRPr="003D7C52" w:rsidRDefault="00C7573A" w:rsidP="00471148">
            <w:pPr>
              <w:ind w:firstLine="33"/>
              <w:jc w:val="center"/>
              <w:rPr>
                <w:b/>
                <w:bCs/>
                <w:sz w:val="22"/>
                <w:szCs w:val="22"/>
              </w:rPr>
            </w:pPr>
            <w:r w:rsidRPr="003D7C52">
              <w:rPr>
                <w:b/>
                <w:bCs/>
                <w:sz w:val="22"/>
                <w:szCs w:val="22"/>
              </w:rPr>
              <w:t>ЛР</w:t>
            </w:r>
            <w:r w:rsidR="00AE0CAB" w:rsidRPr="003D7C52">
              <w:rPr>
                <w:b/>
                <w:bCs/>
                <w:sz w:val="22"/>
                <w:szCs w:val="22"/>
              </w:rPr>
              <w:t xml:space="preserve"> 18</w:t>
            </w:r>
          </w:p>
        </w:tc>
      </w:tr>
      <w:tr w:rsidR="00C7573A" w:rsidRPr="00471148" w:rsidTr="00A301FE">
        <w:tc>
          <w:tcPr>
            <w:tcW w:w="8755" w:type="dxa"/>
          </w:tcPr>
          <w:p w:rsidR="00C7573A" w:rsidRPr="003D7C52" w:rsidRDefault="00C506BB" w:rsidP="00471148">
            <w:pPr>
              <w:rPr>
                <w:bCs/>
                <w:sz w:val="22"/>
                <w:szCs w:val="22"/>
              </w:rPr>
            </w:pPr>
            <w:r w:rsidRPr="003D7C52">
              <w:rPr>
                <w:sz w:val="22"/>
                <w:szCs w:val="22"/>
                <w:lang w:eastAsia="en-US"/>
              </w:rPr>
              <w:t>Уважительное отношения обучающихся к результатам собственного и чужого труда.</w:t>
            </w:r>
          </w:p>
        </w:tc>
        <w:tc>
          <w:tcPr>
            <w:tcW w:w="1559" w:type="dxa"/>
            <w:vAlign w:val="center"/>
          </w:tcPr>
          <w:p w:rsidR="00C7573A" w:rsidRPr="003D7C52" w:rsidRDefault="00C7573A" w:rsidP="00471148">
            <w:pPr>
              <w:ind w:firstLine="33"/>
              <w:jc w:val="center"/>
              <w:rPr>
                <w:b/>
                <w:bCs/>
                <w:sz w:val="22"/>
                <w:szCs w:val="22"/>
              </w:rPr>
            </w:pPr>
            <w:r w:rsidRPr="003D7C52">
              <w:rPr>
                <w:b/>
                <w:bCs/>
                <w:sz w:val="22"/>
                <w:szCs w:val="22"/>
              </w:rPr>
              <w:t>ЛР</w:t>
            </w:r>
            <w:r w:rsidR="00AE0CAB" w:rsidRPr="003D7C52">
              <w:rPr>
                <w:b/>
                <w:bCs/>
                <w:sz w:val="22"/>
                <w:szCs w:val="22"/>
              </w:rPr>
              <w:t xml:space="preserve"> 19</w:t>
            </w:r>
          </w:p>
        </w:tc>
      </w:tr>
      <w:tr w:rsidR="00C7573A" w:rsidRPr="00471148" w:rsidTr="00A301FE">
        <w:tc>
          <w:tcPr>
            <w:tcW w:w="8755" w:type="dxa"/>
          </w:tcPr>
          <w:p w:rsidR="00C7573A" w:rsidRPr="003D7C52" w:rsidRDefault="00C506BB" w:rsidP="00471148">
            <w:pPr>
              <w:rPr>
                <w:sz w:val="22"/>
                <w:szCs w:val="22"/>
              </w:rPr>
            </w:pPr>
            <w:r w:rsidRPr="003D7C52">
              <w:rPr>
                <w:sz w:val="22"/>
                <w:szCs w:val="22"/>
                <w:lang w:eastAsia="en-US"/>
              </w:rPr>
              <w:t>Це</w:t>
            </w:r>
            <w:r w:rsidR="00683B6B" w:rsidRPr="003D7C52">
              <w:rPr>
                <w:sz w:val="22"/>
                <w:szCs w:val="22"/>
                <w:lang w:eastAsia="en-US"/>
              </w:rPr>
              <w:t>нностное отношение обучающихся</w:t>
            </w:r>
            <w:r w:rsidRPr="003D7C52">
              <w:rPr>
                <w:sz w:val="22"/>
                <w:szCs w:val="22"/>
                <w:lang w:eastAsia="en-US"/>
              </w:rPr>
              <w:t xml:space="preserve"> к своему здоровью и здоровью окружающих, ЗОЖ и здоровой окружающей среде и т.д.</w:t>
            </w:r>
          </w:p>
        </w:tc>
        <w:tc>
          <w:tcPr>
            <w:tcW w:w="1559" w:type="dxa"/>
            <w:vAlign w:val="center"/>
          </w:tcPr>
          <w:p w:rsidR="00C7573A" w:rsidRPr="003D7C52" w:rsidRDefault="00AE0CAB" w:rsidP="00471148">
            <w:pPr>
              <w:ind w:firstLine="33"/>
              <w:jc w:val="center"/>
              <w:rPr>
                <w:b/>
                <w:bCs/>
                <w:sz w:val="22"/>
                <w:szCs w:val="22"/>
              </w:rPr>
            </w:pPr>
            <w:r w:rsidRPr="003D7C52">
              <w:rPr>
                <w:b/>
                <w:bCs/>
                <w:sz w:val="22"/>
                <w:szCs w:val="22"/>
                <w:lang w:eastAsia="en-US"/>
              </w:rPr>
              <w:t>ЛР 20</w:t>
            </w:r>
          </w:p>
        </w:tc>
      </w:tr>
      <w:tr w:rsidR="00C7573A" w:rsidRPr="00471148" w:rsidTr="00A301FE">
        <w:tc>
          <w:tcPr>
            <w:tcW w:w="8755" w:type="dxa"/>
          </w:tcPr>
          <w:p w:rsidR="00C7573A" w:rsidRPr="003D7C52" w:rsidRDefault="00C7573A" w:rsidP="00471148">
            <w:pPr>
              <w:rPr>
                <w:sz w:val="22"/>
                <w:szCs w:val="22"/>
              </w:rPr>
            </w:pPr>
            <w:r w:rsidRPr="003D7C52">
              <w:rPr>
                <w:sz w:val="22"/>
                <w:szCs w:val="22"/>
                <w:lang w:eastAsia="en-US"/>
              </w:rPr>
              <w:t>Приобретение обучающимися опыта личной ответственности за развитие группы обучающихся.</w:t>
            </w:r>
          </w:p>
        </w:tc>
        <w:tc>
          <w:tcPr>
            <w:tcW w:w="1559" w:type="dxa"/>
            <w:vAlign w:val="center"/>
          </w:tcPr>
          <w:p w:rsidR="00C7573A" w:rsidRPr="003D7C52" w:rsidRDefault="00AE0CAB" w:rsidP="00471148">
            <w:pPr>
              <w:ind w:firstLine="33"/>
              <w:jc w:val="center"/>
              <w:rPr>
                <w:b/>
                <w:bCs/>
                <w:sz w:val="22"/>
                <w:szCs w:val="22"/>
              </w:rPr>
            </w:pPr>
            <w:r w:rsidRPr="003D7C52">
              <w:rPr>
                <w:b/>
                <w:sz w:val="22"/>
                <w:szCs w:val="22"/>
                <w:lang w:eastAsia="en-US"/>
              </w:rPr>
              <w:t>ЛР 21</w:t>
            </w:r>
          </w:p>
        </w:tc>
      </w:tr>
      <w:tr w:rsidR="00C7573A" w:rsidRPr="00471148" w:rsidTr="00A301FE">
        <w:tc>
          <w:tcPr>
            <w:tcW w:w="8755" w:type="dxa"/>
          </w:tcPr>
          <w:p w:rsidR="00C7573A" w:rsidRPr="003D7C52" w:rsidRDefault="00C7573A" w:rsidP="00471148">
            <w:pPr>
              <w:rPr>
                <w:sz w:val="22"/>
                <w:szCs w:val="22"/>
              </w:rPr>
            </w:pPr>
            <w:r w:rsidRPr="003D7C52">
              <w:rPr>
                <w:sz w:val="22"/>
                <w:szCs w:val="22"/>
                <w:lang w:eastAsia="en-US"/>
              </w:rPr>
              <w:t xml:space="preserve">Приобретение навыков общения и самоуправления. </w:t>
            </w:r>
          </w:p>
        </w:tc>
        <w:tc>
          <w:tcPr>
            <w:tcW w:w="1559" w:type="dxa"/>
            <w:vAlign w:val="center"/>
          </w:tcPr>
          <w:p w:rsidR="00C7573A" w:rsidRPr="003D7C52" w:rsidRDefault="00C7573A" w:rsidP="00471148">
            <w:pPr>
              <w:ind w:firstLine="33"/>
              <w:jc w:val="center"/>
              <w:rPr>
                <w:b/>
                <w:bCs/>
                <w:sz w:val="22"/>
                <w:szCs w:val="22"/>
              </w:rPr>
            </w:pPr>
            <w:r w:rsidRPr="003D7C52">
              <w:rPr>
                <w:b/>
                <w:sz w:val="22"/>
                <w:szCs w:val="22"/>
                <w:lang w:eastAsia="en-US"/>
              </w:rPr>
              <w:t xml:space="preserve">ЛР </w:t>
            </w:r>
            <w:r w:rsidR="00AE0CAB" w:rsidRPr="003D7C52">
              <w:rPr>
                <w:b/>
                <w:sz w:val="22"/>
                <w:szCs w:val="22"/>
                <w:lang w:eastAsia="en-US"/>
              </w:rPr>
              <w:t>22</w:t>
            </w:r>
          </w:p>
        </w:tc>
      </w:tr>
      <w:tr w:rsidR="00C7573A" w:rsidRPr="00471148" w:rsidTr="00A301FE">
        <w:tc>
          <w:tcPr>
            <w:tcW w:w="8755" w:type="dxa"/>
          </w:tcPr>
          <w:p w:rsidR="00C7573A" w:rsidRPr="003D7C52" w:rsidRDefault="00C7573A" w:rsidP="00471148">
            <w:pPr>
              <w:rPr>
                <w:sz w:val="22"/>
                <w:szCs w:val="22"/>
              </w:rPr>
            </w:pPr>
            <w:r w:rsidRPr="003D7C52">
              <w:rPr>
                <w:sz w:val="22"/>
                <w:szCs w:val="22"/>
                <w:lang w:eastAsia="en-US"/>
              </w:rPr>
              <w:t>Получение обучающимися возможности самораскрытия и самореализация личности.</w:t>
            </w:r>
          </w:p>
        </w:tc>
        <w:tc>
          <w:tcPr>
            <w:tcW w:w="1559" w:type="dxa"/>
            <w:vAlign w:val="center"/>
          </w:tcPr>
          <w:p w:rsidR="00C7573A" w:rsidRPr="003D7C52" w:rsidRDefault="00AE0CAB" w:rsidP="00471148">
            <w:pPr>
              <w:ind w:firstLine="33"/>
              <w:jc w:val="center"/>
              <w:rPr>
                <w:b/>
                <w:bCs/>
                <w:sz w:val="22"/>
                <w:szCs w:val="22"/>
              </w:rPr>
            </w:pPr>
            <w:r w:rsidRPr="003D7C52">
              <w:rPr>
                <w:b/>
                <w:sz w:val="22"/>
                <w:szCs w:val="22"/>
                <w:lang w:eastAsia="en-US"/>
              </w:rPr>
              <w:t>ЛР 23</w:t>
            </w:r>
          </w:p>
        </w:tc>
      </w:tr>
      <w:tr w:rsidR="00C7573A" w:rsidRPr="00471148" w:rsidTr="00A301FE">
        <w:tc>
          <w:tcPr>
            <w:tcW w:w="8755" w:type="dxa"/>
          </w:tcPr>
          <w:p w:rsidR="00C7573A" w:rsidRPr="003D7C52" w:rsidRDefault="00C7573A" w:rsidP="00471148">
            <w:pPr>
              <w:rPr>
                <w:sz w:val="22"/>
                <w:szCs w:val="22"/>
              </w:rPr>
            </w:pPr>
            <w:r w:rsidRPr="003D7C52">
              <w:rPr>
                <w:sz w:val="22"/>
                <w:szCs w:val="22"/>
                <w:lang w:eastAsia="en-US"/>
              </w:rPr>
              <w:t>Ценностное отношение обучающихся к культуре, и искусству, к культуре речи и культуре поведения, к красоте и гармонии.</w:t>
            </w:r>
          </w:p>
        </w:tc>
        <w:tc>
          <w:tcPr>
            <w:tcW w:w="1559" w:type="dxa"/>
            <w:vAlign w:val="center"/>
          </w:tcPr>
          <w:p w:rsidR="00C7573A" w:rsidRPr="003D7C52" w:rsidRDefault="00AE0CAB" w:rsidP="00471148">
            <w:pPr>
              <w:ind w:firstLine="33"/>
              <w:jc w:val="center"/>
              <w:rPr>
                <w:b/>
                <w:bCs/>
                <w:sz w:val="22"/>
                <w:szCs w:val="22"/>
              </w:rPr>
            </w:pPr>
            <w:r w:rsidRPr="003D7C52">
              <w:rPr>
                <w:b/>
                <w:sz w:val="22"/>
                <w:szCs w:val="22"/>
                <w:lang w:eastAsia="en-US"/>
              </w:rPr>
              <w:t>ЛР 24</w:t>
            </w:r>
          </w:p>
        </w:tc>
      </w:tr>
      <w:tr w:rsidR="00DD100D" w:rsidRPr="00471148" w:rsidTr="00A301FE">
        <w:tc>
          <w:tcPr>
            <w:tcW w:w="10314" w:type="dxa"/>
            <w:gridSpan w:val="2"/>
            <w:vAlign w:val="center"/>
          </w:tcPr>
          <w:p w:rsidR="00DD100D" w:rsidRPr="003D7C52" w:rsidRDefault="00DD100D" w:rsidP="00471148">
            <w:pPr>
              <w:ind w:firstLine="33"/>
              <w:jc w:val="center"/>
              <w:rPr>
                <w:b/>
                <w:bCs/>
                <w:sz w:val="22"/>
                <w:szCs w:val="22"/>
              </w:rPr>
            </w:pPr>
            <w:r w:rsidRPr="003D7C52">
              <w:rPr>
                <w:b/>
                <w:bCs/>
                <w:sz w:val="22"/>
                <w:szCs w:val="22"/>
              </w:rPr>
              <w:t>Личностные результаты</w:t>
            </w:r>
            <w:r w:rsidR="00A301FE" w:rsidRPr="003D7C52">
              <w:rPr>
                <w:b/>
                <w:bCs/>
                <w:sz w:val="22"/>
                <w:szCs w:val="22"/>
              </w:rPr>
              <w:t xml:space="preserve"> </w:t>
            </w:r>
            <w:r w:rsidRPr="003D7C52">
              <w:rPr>
                <w:b/>
                <w:bCs/>
                <w:sz w:val="22"/>
                <w:szCs w:val="22"/>
              </w:rPr>
              <w:t xml:space="preserve">реализации программы воспитания, </w:t>
            </w:r>
            <w:r w:rsidR="00CB6294" w:rsidRPr="003D7C52">
              <w:rPr>
                <w:b/>
                <w:bCs/>
                <w:sz w:val="22"/>
                <w:szCs w:val="22"/>
              </w:rPr>
              <w:br/>
            </w:r>
            <w:r w:rsidRPr="003D7C52">
              <w:rPr>
                <w:b/>
                <w:bCs/>
                <w:sz w:val="22"/>
                <w:szCs w:val="22"/>
              </w:rPr>
              <w:t>определенные ключевыми работодателями</w:t>
            </w:r>
          </w:p>
        </w:tc>
      </w:tr>
      <w:tr w:rsidR="00DD100D" w:rsidRPr="00471148" w:rsidTr="00A301FE">
        <w:tc>
          <w:tcPr>
            <w:tcW w:w="8755" w:type="dxa"/>
          </w:tcPr>
          <w:p w:rsidR="00DD100D" w:rsidRPr="003D7C52" w:rsidRDefault="00DD100D" w:rsidP="00471148">
            <w:pPr>
              <w:ind w:firstLine="33"/>
              <w:rPr>
                <w:sz w:val="22"/>
                <w:szCs w:val="22"/>
              </w:rPr>
            </w:pPr>
            <w:r w:rsidRPr="003D7C52">
              <w:rPr>
                <w:sz w:val="22"/>
                <w:szCs w:val="22"/>
              </w:rPr>
              <w:t>…</w:t>
            </w:r>
            <w:r w:rsidR="00913D94" w:rsidRPr="003D7C52">
              <w:rPr>
                <w:sz w:val="22"/>
                <w:szCs w:val="22"/>
              </w:rPr>
              <w:t xml:space="preserve"> Проявление стрессоустойчивости, коммуникабельности, ответственности, пунктуальности, дисциплинированности, трудолюбия, целеустремленности</w:t>
            </w:r>
          </w:p>
        </w:tc>
        <w:tc>
          <w:tcPr>
            <w:tcW w:w="1559" w:type="dxa"/>
            <w:vAlign w:val="center"/>
          </w:tcPr>
          <w:p w:rsidR="00DD100D" w:rsidRPr="003D7C52" w:rsidRDefault="00DD100D" w:rsidP="00471148">
            <w:pPr>
              <w:ind w:firstLine="33"/>
              <w:jc w:val="center"/>
              <w:rPr>
                <w:b/>
                <w:bCs/>
                <w:sz w:val="22"/>
                <w:szCs w:val="22"/>
              </w:rPr>
            </w:pPr>
            <w:r w:rsidRPr="003D7C52">
              <w:rPr>
                <w:b/>
                <w:bCs/>
                <w:sz w:val="22"/>
                <w:szCs w:val="22"/>
              </w:rPr>
              <w:t>ЛР</w:t>
            </w:r>
            <w:r w:rsidR="00913D94" w:rsidRPr="003D7C52">
              <w:rPr>
                <w:b/>
                <w:bCs/>
                <w:sz w:val="22"/>
                <w:szCs w:val="22"/>
              </w:rPr>
              <w:t xml:space="preserve"> 25</w:t>
            </w:r>
          </w:p>
        </w:tc>
      </w:tr>
      <w:tr w:rsidR="00DD100D" w:rsidRPr="00471148" w:rsidTr="00A301FE">
        <w:tc>
          <w:tcPr>
            <w:tcW w:w="10314" w:type="dxa"/>
            <w:gridSpan w:val="2"/>
            <w:vAlign w:val="center"/>
          </w:tcPr>
          <w:p w:rsidR="00DD100D" w:rsidRPr="003D7C52" w:rsidRDefault="00DD100D" w:rsidP="00471148">
            <w:pPr>
              <w:ind w:firstLine="33"/>
              <w:jc w:val="center"/>
              <w:rPr>
                <w:b/>
                <w:bCs/>
                <w:sz w:val="22"/>
                <w:szCs w:val="22"/>
              </w:rPr>
            </w:pPr>
            <w:r w:rsidRPr="003D7C52">
              <w:rPr>
                <w:b/>
                <w:bCs/>
                <w:sz w:val="22"/>
                <w:szCs w:val="22"/>
              </w:rPr>
              <w:t>Личностные результаты</w:t>
            </w:r>
            <w:r w:rsidR="00A301FE" w:rsidRPr="003D7C52">
              <w:rPr>
                <w:b/>
                <w:bCs/>
                <w:sz w:val="22"/>
                <w:szCs w:val="22"/>
              </w:rPr>
              <w:t xml:space="preserve"> </w:t>
            </w:r>
            <w:r w:rsidRPr="003D7C52">
              <w:rPr>
                <w:b/>
                <w:bCs/>
                <w:sz w:val="22"/>
                <w:szCs w:val="22"/>
              </w:rPr>
              <w:t xml:space="preserve">реализации программы воспитания, </w:t>
            </w:r>
            <w:r w:rsidR="00CB6294" w:rsidRPr="003D7C52">
              <w:rPr>
                <w:b/>
                <w:bCs/>
                <w:sz w:val="22"/>
                <w:szCs w:val="22"/>
              </w:rPr>
              <w:br/>
            </w:r>
            <w:r w:rsidRPr="003D7C52">
              <w:rPr>
                <w:b/>
                <w:bCs/>
                <w:sz w:val="22"/>
                <w:szCs w:val="22"/>
              </w:rPr>
              <w:t>определенные субъектами</w:t>
            </w:r>
            <w:r w:rsidR="00CB6294" w:rsidRPr="003D7C52">
              <w:rPr>
                <w:b/>
                <w:bCs/>
                <w:sz w:val="22"/>
                <w:szCs w:val="22"/>
              </w:rPr>
              <w:t xml:space="preserve"> </w:t>
            </w:r>
            <w:r w:rsidRPr="003D7C52">
              <w:rPr>
                <w:b/>
                <w:bCs/>
                <w:sz w:val="22"/>
                <w:szCs w:val="22"/>
              </w:rPr>
              <w:t>образовательного процесса</w:t>
            </w:r>
          </w:p>
        </w:tc>
      </w:tr>
      <w:tr w:rsidR="00913D94" w:rsidRPr="00471148" w:rsidTr="00A301FE">
        <w:tc>
          <w:tcPr>
            <w:tcW w:w="8755" w:type="dxa"/>
          </w:tcPr>
          <w:p w:rsidR="00913D94" w:rsidRPr="003D7C52" w:rsidRDefault="00913D94" w:rsidP="00471148">
            <w:pPr>
              <w:ind w:firstLine="33"/>
              <w:rPr>
                <w:sz w:val="22"/>
                <w:szCs w:val="22"/>
              </w:rPr>
            </w:pPr>
            <w:r w:rsidRPr="003D7C52">
              <w:rPr>
                <w:sz w:val="22"/>
                <w:szCs w:val="22"/>
              </w:rPr>
              <w:t>Содействовать сохранению окружающей среды, ресурсосбережению, эффективно действовать в чрезвычайных ситуациях.</w:t>
            </w:r>
          </w:p>
        </w:tc>
        <w:tc>
          <w:tcPr>
            <w:tcW w:w="1559" w:type="dxa"/>
            <w:vAlign w:val="center"/>
          </w:tcPr>
          <w:p w:rsidR="00913D94" w:rsidRPr="003D7C52" w:rsidRDefault="00913D94" w:rsidP="00471148">
            <w:pPr>
              <w:ind w:firstLine="33"/>
              <w:jc w:val="center"/>
              <w:rPr>
                <w:b/>
                <w:bCs/>
                <w:sz w:val="22"/>
                <w:szCs w:val="22"/>
              </w:rPr>
            </w:pPr>
            <w:r w:rsidRPr="003D7C52">
              <w:rPr>
                <w:b/>
                <w:bCs/>
                <w:sz w:val="22"/>
                <w:szCs w:val="22"/>
              </w:rPr>
              <w:t>ЛР 26</w:t>
            </w:r>
          </w:p>
        </w:tc>
      </w:tr>
      <w:tr w:rsidR="00913D94" w:rsidRPr="00471148" w:rsidTr="00A301FE">
        <w:tc>
          <w:tcPr>
            <w:tcW w:w="8755" w:type="dxa"/>
          </w:tcPr>
          <w:p w:rsidR="00913D94" w:rsidRPr="003D7C52" w:rsidRDefault="00913D94" w:rsidP="00471148">
            <w:pPr>
              <w:ind w:firstLine="33"/>
              <w:rPr>
                <w:sz w:val="22"/>
                <w:szCs w:val="22"/>
              </w:rPr>
            </w:pPr>
            <w:r w:rsidRPr="003D7C52">
              <w:rPr>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r w:rsidR="00B336BF" w:rsidRPr="003D7C52">
              <w:rPr>
                <w:sz w:val="22"/>
                <w:szCs w:val="22"/>
              </w:rPr>
              <w:t xml:space="preserve"> подготовленности.</w:t>
            </w:r>
          </w:p>
        </w:tc>
        <w:tc>
          <w:tcPr>
            <w:tcW w:w="1559" w:type="dxa"/>
            <w:vAlign w:val="center"/>
          </w:tcPr>
          <w:p w:rsidR="00913D94" w:rsidRPr="003D7C52" w:rsidRDefault="00913D94" w:rsidP="00471148">
            <w:pPr>
              <w:ind w:firstLine="33"/>
              <w:jc w:val="center"/>
              <w:rPr>
                <w:b/>
                <w:bCs/>
                <w:sz w:val="22"/>
                <w:szCs w:val="22"/>
              </w:rPr>
            </w:pPr>
            <w:r w:rsidRPr="003D7C52">
              <w:rPr>
                <w:b/>
                <w:bCs/>
                <w:sz w:val="22"/>
                <w:szCs w:val="22"/>
              </w:rPr>
              <w:t>ЛР 27</w:t>
            </w:r>
          </w:p>
        </w:tc>
      </w:tr>
      <w:tr w:rsidR="00913D94" w:rsidRPr="00471148" w:rsidTr="00A301FE">
        <w:tc>
          <w:tcPr>
            <w:tcW w:w="8755" w:type="dxa"/>
          </w:tcPr>
          <w:p w:rsidR="00913D94" w:rsidRPr="003D7C52" w:rsidRDefault="00B336BF" w:rsidP="00471148">
            <w:pPr>
              <w:rPr>
                <w:sz w:val="22"/>
                <w:szCs w:val="22"/>
              </w:rPr>
            </w:pPr>
            <w:r w:rsidRPr="003D7C52">
              <w:rPr>
                <w:sz w:val="22"/>
                <w:szCs w:val="22"/>
              </w:rPr>
              <w:t>Проявлять доброжелательность к окружающим, деликатность, чувство такта и готовность оказать услугу каждому кто в ней нуждается.</w:t>
            </w:r>
          </w:p>
        </w:tc>
        <w:tc>
          <w:tcPr>
            <w:tcW w:w="1559" w:type="dxa"/>
            <w:vAlign w:val="center"/>
          </w:tcPr>
          <w:p w:rsidR="00913D94" w:rsidRPr="003D7C52" w:rsidRDefault="00913D94" w:rsidP="00471148">
            <w:pPr>
              <w:ind w:firstLine="33"/>
              <w:jc w:val="center"/>
              <w:rPr>
                <w:b/>
                <w:bCs/>
                <w:sz w:val="22"/>
                <w:szCs w:val="22"/>
              </w:rPr>
            </w:pPr>
            <w:r w:rsidRPr="003D7C52">
              <w:rPr>
                <w:b/>
                <w:bCs/>
                <w:sz w:val="22"/>
                <w:szCs w:val="22"/>
              </w:rPr>
              <w:t>ЛР 28</w:t>
            </w:r>
          </w:p>
        </w:tc>
      </w:tr>
      <w:bookmarkEnd w:id="8"/>
    </w:tbl>
    <w:p w:rsidR="00DD100D" w:rsidRPr="00471148" w:rsidRDefault="00DD100D" w:rsidP="00471148">
      <w:pPr>
        <w:ind w:firstLine="708"/>
        <w:jc w:val="both"/>
        <w:rPr>
          <w:b/>
          <w:bCs/>
        </w:rPr>
      </w:pPr>
    </w:p>
    <w:p w:rsidR="00CB6294" w:rsidRPr="00471148" w:rsidRDefault="00CB6294" w:rsidP="00471148">
      <w:pPr>
        <w:jc w:val="center"/>
        <w:rPr>
          <w:b/>
        </w:rPr>
      </w:pPr>
      <w:bookmarkStart w:id="9" w:name="_Hlk76478488"/>
      <w:bookmarkStart w:id="10" w:name="_Hlk77087134"/>
      <w:bookmarkStart w:id="11" w:name="_Hlk77073271"/>
      <w:r w:rsidRPr="00471148">
        <w:rPr>
          <w:b/>
        </w:rPr>
        <w:t xml:space="preserve">Планируемые личностные результаты </w:t>
      </w:r>
      <w:r w:rsidRPr="00471148">
        <w:rPr>
          <w:b/>
        </w:rPr>
        <w:br/>
        <w:t>в ходе реализации образовательной программы</w:t>
      </w:r>
    </w:p>
    <w:p w:rsidR="00CB6294" w:rsidRPr="00471148" w:rsidRDefault="00CB6294" w:rsidP="00471148">
      <w:pPr>
        <w:ind w:firstLine="709"/>
        <w:jc w:val="both"/>
        <w:rPr>
          <w:b/>
        </w:rPr>
      </w:pPr>
    </w:p>
    <w:bookmarkEnd w:id="9"/>
    <w:bookmarkEnd w:id="10"/>
    <w:tbl>
      <w:tblPr>
        <w:tblW w:w="104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229"/>
        <w:gridCol w:w="1489"/>
      </w:tblGrid>
      <w:tr w:rsidR="007B3182" w:rsidRPr="00471148" w:rsidTr="00A301FE">
        <w:tc>
          <w:tcPr>
            <w:tcW w:w="1702" w:type="dxa"/>
          </w:tcPr>
          <w:p w:rsidR="007B3182" w:rsidRPr="003D7C52" w:rsidRDefault="007B3182" w:rsidP="00471148">
            <w:pPr>
              <w:ind w:firstLine="33"/>
              <w:jc w:val="center"/>
              <w:rPr>
                <w:rFonts w:eastAsiaTheme="minorEastAsia"/>
                <w:bCs/>
                <w:sz w:val="22"/>
                <w:szCs w:val="22"/>
              </w:rPr>
            </w:pPr>
          </w:p>
          <w:p w:rsidR="007B3182" w:rsidRPr="003D7C52" w:rsidRDefault="007B3182" w:rsidP="00471148">
            <w:pPr>
              <w:jc w:val="center"/>
              <w:rPr>
                <w:rFonts w:eastAsiaTheme="minorEastAsia"/>
                <w:bCs/>
                <w:sz w:val="22"/>
                <w:szCs w:val="22"/>
              </w:rPr>
            </w:pPr>
          </w:p>
        </w:tc>
        <w:tc>
          <w:tcPr>
            <w:tcW w:w="7229" w:type="dxa"/>
            <w:vAlign w:val="center"/>
          </w:tcPr>
          <w:p w:rsidR="007B3182" w:rsidRPr="003D7C52" w:rsidRDefault="007B3182" w:rsidP="00471148">
            <w:pPr>
              <w:jc w:val="center"/>
              <w:rPr>
                <w:rFonts w:eastAsiaTheme="minorEastAsia"/>
                <w:bCs/>
                <w:sz w:val="22"/>
                <w:szCs w:val="22"/>
              </w:rPr>
            </w:pPr>
            <w:r w:rsidRPr="003D7C52">
              <w:rPr>
                <w:rFonts w:eastAsiaTheme="minorEastAsia"/>
                <w:bCs/>
                <w:sz w:val="22"/>
                <w:szCs w:val="22"/>
              </w:rPr>
              <w:t xml:space="preserve">Наименование профессионального модуля, </w:t>
            </w:r>
            <w:r w:rsidRPr="003D7C52">
              <w:rPr>
                <w:rFonts w:eastAsiaTheme="minorEastAsia"/>
                <w:bCs/>
                <w:sz w:val="22"/>
                <w:szCs w:val="22"/>
              </w:rPr>
              <w:br/>
              <w:t>учебной дисциплины</w:t>
            </w:r>
          </w:p>
        </w:tc>
        <w:tc>
          <w:tcPr>
            <w:tcW w:w="1489" w:type="dxa"/>
          </w:tcPr>
          <w:p w:rsidR="007B3182" w:rsidRPr="003D7C52" w:rsidRDefault="007B3182" w:rsidP="00471148">
            <w:pPr>
              <w:ind w:firstLine="33"/>
              <w:jc w:val="center"/>
              <w:rPr>
                <w:rFonts w:eastAsiaTheme="minorEastAsia"/>
                <w:bCs/>
                <w:sz w:val="22"/>
                <w:szCs w:val="22"/>
              </w:rPr>
            </w:pPr>
            <w:r w:rsidRPr="003D7C52">
              <w:rPr>
                <w:rFonts w:eastAsiaTheme="minorEastAsia"/>
                <w:bCs/>
                <w:sz w:val="22"/>
                <w:szCs w:val="22"/>
              </w:rPr>
              <w:t xml:space="preserve">Код личностных результатов реализации программы воспитания </w:t>
            </w:r>
          </w:p>
        </w:tc>
      </w:tr>
      <w:tr w:rsidR="007B3182"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7B3182" w:rsidRPr="003D7C52" w:rsidRDefault="007B3182" w:rsidP="00471148">
            <w:pPr>
              <w:rPr>
                <w:rFonts w:eastAsiaTheme="minorEastAsia"/>
                <w:sz w:val="22"/>
                <w:szCs w:val="22"/>
              </w:rPr>
            </w:pPr>
            <w:r w:rsidRPr="003D7C52">
              <w:rPr>
                <w:sz w:val="22"/>
                <w:szCs w:val="22"/>
              </w:rPr>
              <w:t>О</w:t>
            </w:r>
            <w:r w:rsidR="00E466C2">
              <w:rPr>
                <w:sz w:val="22"/>
                <w:szCs w:val="22"/>
              </w:rPr>
              <w:t>О</w:t>
            </w:r>
            <w:r w:rsidRPr="003D7C52">
              <w:rPr>
                <w:sz w:val="22"/>
                <w:szCs w:val="22"/>
              </w:rPr>
              <w:t>.01</w:t>
            </w:r>
          </w:p>
        </w:tc>
        <w:tc>
          <w:tcPr>
            <w:tcW w:w="7229" w:type="dxa"/>
            <w:tcBorders>
              <w:top w:val="single" w:sz="4" w:space="0" w:color="auto"/>
              <w:left w:val="nil"/>
              <w:bottom w:val="single" w:sz="4" w:space="0" w:color="auto"/>
              <w:right w:val="single" w:sz="4" w:space="0" w:color="auto"/>
            </w:tcBorders>
            <w:shd w:val="clear" w:color="auto" w:fill="auto"/>
          </w:tcPr>
          <w:p w:rsidR="007B3182" w:rsidRPr="003D7C52" w:rsidRDefault="007B3182" w:rsidP="00471148">
            <w:pPr>
              <w:rPr>
                <w:rFonts w:eastAsiaTheme="minorEastAsia"/>
                <w:sz w:val="22"/>
                <w:szCs w:val="22"/>
              </w:rPr>
            </w:pPr>
            <w:r w:rsidRPr="003D7C52">
              <w:rPr>
                <w:sz w:val="22"/>
                <w:szCs w:val="22"/>
              </w:rPr>
              <w:t>Русский язык</w:t>
            </w:r>
          </w:p>
        </w:tc>
        <w:tc>
          <w:tcPr>
            <w:tcW w:w="1489" w:type="dxa"/>
            <w:vAlign w:val="center"/>
          </w:tcPr>
          <w:p w:rsidR="007B3182" w:rsidRPr="003D7C52" w:rsidRDefault="00B336BF" w:rsidP="00471148">
            <w:pPr>
              <w:ind w:firstLine="33"/>
              <w:rPr>
                <w:rFonts w:eastAsiaTheme="minorEastAsia"/>
                <w:bCs/>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w:t>
            </w:r>
            <w:r w:rsidR="00E466C2">
              <w:rPr>
                <w:sz w:val="22"/>
                <w:szCs w:val="22"/>
              </w:rPr>
              <w:t>О</w:t>
            </w:r>
            <w:r w:rsidRPr="003D7C52">
              <w:rPr>
                <w:sz w:val="22"/>
                <w:szCs w:val="22"/>
              </w:rPr>
              <w:t>.0</w:t>
            </w:r>
            <w:r w:rsidR="00E466C2">
              <w:rPr>
                <w:sz w:val="22"/>
                <w:szCs w:val="22"/>
              </w:rPr>
              <w:t>2</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Литература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w:t>
            </w:r>
            <w:r w:rsidR="00E466C2">
              <w:rPr>
                <w:sz w:val="22"/>
                <w:szCs w:val="22"/>
              </w:rPr>
              <w:t>О</w:t>
            </w:r>
            <w:r w:rsidRPr="003D7C52">
              <w:rPr>
                <w:sz w:val="22"/>
                <w:szCs w:val="22"/>
              </w:rPr>
              <w:t>.0</w:t>
            </w:r>
            <w:r w:rsidR="0070285D">
              <w:rPr>
                <w:sz w:val="22"/>
                <w:szCs w:val="22"/>
              </w:rPr>
              <w:t>3</w:t>
            </w:r>
          </w:p>
        </w:tc>
        <w:tc>
          <w:tcPr>
            <w:tcW w:w="7229" w:type="dxa"/>
            <w:tcBorders>
              <w:top w:val="nil"/>
              <w:left w:val="nil"/>
              <w:bottom w:val="single" w:sz="4" w:space="0" w:color="auto"/>
              <w:right w:val="single" w:sz="4" w:space="0" w:color="auto"/>
            </w:tcBorders>
            <w:shd w:val="clear" w:color="auto" w:fill="auto"/>
          </w:tcPr>
          <w:p w:rsidR="00B336BF" w:rsidRPr="003D7C52" w:rsidRDefault="00911843" w:rsidP="00471148">
            <w:pPr>
              <w:rPr>
                <w:rFonts w:eastAsiaTheme="minorEastAsia"/>
                <w:sz w:val="22"/>
                <w:szCs w:val="22"/>
              </w:rPr>
            </w:pPr>
            <w:r w:rsidRPr="003D7C52">
              <w:rPr>
                <w:sz w:val="22"/>
                <w:szCs w:val="22"/>
              </w:rPr>
              <w:t>История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w:t>
            </w:r>
            <w:r w:rsidR="0070285D">
              <w:rPr>
                <w:sz w:val="22"/>
                <w:szCs w:val="22"/>
              </w:rPr>
              <w:t>О</w:t>
            </w:r>
            <w:r w:rsidRPr="003D7C52">
              <w:rPr>
                <w:sz w:val="22"/>
                <w:szCs w:val="22"/>
              </w:rPr>
              <w:t>.04</w:t>
            </w:r>
          </w:p>
        </w:tc>
        <w:tc>
          <w:tcPr>
            <w:tcW w:w="7229" w:type="dxa"/>
            <w:tcBorders>
              <w:top w:val="nil"/>
              <w:left w:val="nil"/>
              <w:bottom w:val="single" w:sz="4" w:space="0" w:color="auto"/>
              <w:right w:val="single" w:sz="4" w:space="0" w:color="auto"/>
            </w:tcBorders>
            <w:shd w:val="clear" w:color="auto" w:fill="auto"/>
          </w:tcPr>
          <w:p w:rsidR="00B336BF" w:rsidRPr="003D7C52" w:rsidRDefault="00911843" w:rsidP="00471148">
            <w:pPr>
              <w:rPr>
                <w:rFonts w:eastAsiaTheme="minorEastAsia"/>
                <w:sz w:val="22"/>
                <w:szCs w:val="22"/>
              </w:rPr>
            </w:pPr>
            <w:r w:rsidRPr="003D7C52">
              <w:rPr>
                <w:sz w:val="22"/>
                <w:szCs w:val="22"/>
              </w:rPr>
              <w:t>Обществознание</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ОО.0</w:t>
            </w:r>
            <w:r>
              <w:rPr>
                <w:sz w:val="22"/>
                <w:szCs w:val="22"/>
              </w:rPr>
              <w:t>5</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География</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ОО.0</w:t>
            </w:r>
            <w:r>
              <w:rPr>
                <w:sz w:val="22"/>
                <w:szCs w:val="22"/>
              </w:rPr>
              <w:t>6</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Иностранный язык</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rPr>
          <w:trHeight w:val="268"/>
        </w:trPr>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ОО.0</w:t>
            </w:r>
            <w:r w:rsidR="00911843">
              <w:rPr>
                <w:sz w:val="22"/>
                <w:szCs w:val="22"/>
              </w:rPr>
              <w:t>7</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Математика</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ОО.0</w:t>
            </w:r>
            <w:r w:rsidR="00911843">
              <w:rPr>
                <w:sz w:val="22"/>
                <w:szCs w:val="22"/>
              </w:rPr>
              <w:t>8</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Информатика</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ОО.0</w:t>
            </w:r>
            <w:r w:rsidR="00911843">
              <w:rPr>
                <w:sz w:val="22"/>
                <w:szCs w:val="22"/>
              </w:rPr>
              <w:t>9</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Физическая культура</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w:t>
            </w:r>
            <w:r w:rsidR="00911843">
              <w:rPr>
                <w:sz w:val="22"/>
                <w:szCs w:val="22"/>
              </w:rPr>
              <w:t>10</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Основы безопасности жизнедеятельности</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w:t>
            </w:r>
            <w:r w:rsidR="00911843">
              <w:rPr>
                <w:sz w:val="22"/>
                <w:szCs w:val="22"/>
              </w:rPr>
              <w:t>11</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Физика</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nil"/>
              <w:left w:val="single" w:sz="4" w:space="0" w:color="auto"/>
              <w:bottom w:val="single" w:sz="4" w:space="0" w:color="auto"/>
              <w:right w:val="single" w:sz="4" w:space="0" w:color="auto"/>
            </w:tcBorders>
            <w:shd w:val="clear" w:color="000000" w:fill="FFFFFF"/>
          </w:tcPr>
          <w:p w:rsidR="00BD2A58" w:rsidRDefault="00BD2A58" w:rsidP="00BD2A58">
            <w:r w:rsidRPr="00AC7E5F">
              <w:rPr>
                <w:sz w:val="22"/>
                <w:szCs w:val="22"/>
              </w:rPr>
              <w:t>ОО.</w:t>
            </w:r>
            <w:r w:rsidR="00911843">
              <w:rPr>
                <w:sz w:val="22"/>
                <w:szCs w:val="22"/>
              </w:rPr>
              <w:t>12</w:t>
            </w:r>
          </w:p>
        </w:tc>
        <w:tc>
          <w:tcPr>
            <w:tcW w:w="7229" w:type="dxa"/>
            <w:tcBorders>
              <w:top w:val="nil"/>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Химия</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D2A58"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BD2A58" w:rsidRDefault="00BD2A58" w:rsidP="00BD2A58">
            <w:r w:rsidRPr="00AC7E5F">
              <w:rPr>
                <w:sz w:val="22"/>
                <w:szCs w:val="22"/>
              </w:rPr>
              <w:t>ОО.</w:t>
            </w:r>
            <w:r w:rsidR="00911843">
              <w:rPr>
                <w:sz w:val="22"/>
                <w:szCs w:val="22"/>
              </w:rPr>
              <w:t>13</w:t>
            </w:r>
          </w:p>
        </w:tc>
        <w:tc>
          <w:tcPr>
            <w:tcW w:w="7229" w:type="dxa"/>
            <w:tcBorders>
              <w:top w:val="single" w:sz="4" w:space="0" w:color="auto"/>
              <w:left w:val="nil"/>
              <w:bottom w:val="single" w:sz="4" w:space="0" w:color="auto"/>
              <w:right w:val="single" w:sz="4" w:space="0" w:color="auto"/>
            </w:tcBorders>
            <w:shd w:val="clear" w:color="auto" w:fill="auto"/>
          </w:tcPr>
          <w:p w:rsidR="00BD2A58" w:rsidRPr="003D7C52" w:rsidRDefault="00911843" w:rsidP="00BD2A58">
            <w:pPr>
              <w:rPr>
                <w:rFonts w:eastAsiaTheme="minorEastAsia"/>
                <w:sz w:val="22"/>
                <w:szCs w:val="22"/>
              </w:rPr>
            </w:pPr>
            <w:r w:rsidRPr="003D7C52">
              <w:rPr>
                <w:sz w:val="22"/>
                <w:szCs w:val="22"/>
              </w:rPr>
              <w:t>Биология</w:t>
            </w:r>
          </w:p>
        </w:tc>
        <w:tc>
          <w:tcPr>
            <w:tcW w:w="1489" w:type="dxa"/>
          </w:tcPr>
          <w:p w:rsidR="00BD2A58" w:rsidRPr="003D7C52" w:rsidRDefault="00BD2A58" w:rsidP="00BD2A5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ОГСЭ.01</w:t>
            </w:r>
          </w:p>
        </w:tc>
        <w:tc>
          <w:tcPr>
            <w:tcW w:w="7229" w:type="dxa"/>
            <w:tcBorders>
              <w:top w:val="single" w:sz="4" w:space="0" w:color="auto"/>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Основы философии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lastRenderedPageBreak/>
              <w:t>ОГСЭ.02</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История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ОГСЭ.03</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Иностранный язык в профессиональной деятельности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ОГСЭ.04</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Физическая культура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ОГСЭ.05</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Психология общения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ЕН.01</w:t>
            </w:r>
          </w:p>
        </w:tc>
        <w:tc>
          <w:tcPr>
            <w:tcW w:w="7229" w:type="dxa"/>
            <w:tcBorders>
              <w:top w:val="single" w:sz="4" w:space="0" w:color="auto"/>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Математика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ЕН.02</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Информатика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ЕН.03</w:t>
            </w:r>
          </w:p>
        </w:tc>
        <w:tc>
          <w:tcPr>
            <w:tcW w:w="7229" w:type="dxa"/>
            <w:tcBorders>
              <w:top w:val="single" w:sz="4" w:space="0" w:color="auto"/>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Экология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01</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Инженерная графика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02</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Техническая механика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03</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 xml:space="preserve">Электротехника и электроника </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04</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Материаловедение</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05</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Метрология, стандартизация, сертификация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06</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Информационные технологии в профессиональной деятельности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07</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Правовое обеспечение профессиональной деятельности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08</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Охрана труда</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 09</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Безопасность жизнедеятельности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ОП.10</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Правила безопасности дорожного движения</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B336BF" w:rsidRPr="00471148" w:rsidTr="00A301FE">
        <w:tc>
          <w:tcPr>
            <w:tcW w:w="1702" w:type="dxa"/>
            <w:tcBorders>
              <w:top w:val="nil"/>
              <w:left w:val="single" w:sz="4" w:space="0" w:color="auto"/>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ОП.11</w:t>
            </w:r>
          </w:p>
        </w:tc>
        <w:tc>
          <w:tcPr>
            <w:tcW w:w="7229" w:type="dxa"/>
            <w:tcBorders>
              <w:top w:val="nil"/>
              <w:left w:val="nil"/>
              <w:bottom w:val="single" w:sz="4" w:space="0" w:color="auto"/>
              <w:right w:val="single" w:sz="4" w:space="0" w:color="auto"/>
            </w:tcBorders>
            <w:shd w:val="clear" w:color="auto" w:fill="auto"/>
          </w:tcPr>
          <w:p w:rsidR="00B336BF" w:rsidRPr="003D7C52" w:rsidRDefault="00B336BF" w:rsidP="00471148">
            <w:pPr>
              <w:rPr>
                <w:rFonts w:eastAsiaTheme="minorEastAsia"/>
                <w:sz w:val="22"/>
                <w:szCs w:val="22"/>
              </w:rPr>
            </w:pPr>
            <w:r w:rsidRPr="003D7C52">
              <w:rPr>
                <w:sz w:val="22"/>
                <w:szCs w:val="22"/>
              </w:rPr>
              <w:t>Основы предпринимательской деятельности</w:t>
            </w:r>
          </w:p>
        </w:tc>
        <w:tc>
          <w:tcPr>
            <w:tcW w:w="1489" w:type="dxa"/>
          </w:tcPr>
          <w:p w:rsidR="00B336BF" w:rsidRPr="003D7C52" w:rsidRDefault="00B336BF" w:rsidP="00471148">
            <w:pPr>
              <w:rPr>
                <w:rFonts w:eastAsiaTheme="minorEastAsia"/>
                <w:sz w:val="22"/>
                <w:szCs w:val="22"/>
              </w:rPr>
            </w:pPr>
            <w:r w:rsidRPr="003D7C52">
              <w:rPr>
                <w:sz w:val="22"/>
                <w:szCs w:val="22"/>
                <w:lang w:eastAsia="en-US"/>
              </w:rPr>
              <w:t>ЛР 1, ЛР 12</w:t>
            </w:r>
          </w:p>
        </w:tc>
      </w:tr>
      <w:tr w:rsidR="00911843" w:rsidRPr="00471148" w:rsidTr="00A301FE">
        <w:tc>
          <w:tcPr>
            <w:tcW w:w="1702"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sz w:val="22"/>
                <w:szCs w:val="22"/>
              </w:rPr>
            </w:pPr>
            <w:r w:rsidRPr="003D7C52">
              <w:rPr>
                <w:sz w:val="22"/>
                <w:szCs w:val="22"/>
              </w:rPr>
              <w:t>ОП.12</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sz w:val="22"/>
                <w:szCs w:val="22"/>
              </w:rPr>
            </w:pPr>
            <w:r>
              <w:rPr>
                <w:sz w:val="22"/>
                <w:szCs w:val="22"/>
              </w:rPr>
              <w:t>Основы финансовой грамотности</w:t>
            </w:r>
          </w:p>
        </w:tc>
        <w:tc>
          <w:tcPr>
            <w:tcW w:w="1489" w:type="dxa"/>
          </w:tcPr>
          <w:p w:rsidR="00911843" w:rsidRPr="003D7C52" w:rsidRDefault="00911843" w:rsidP="00911843">
            <w:pPr>
              <w:rPr>
                <w:rFonts w:eastAsiaTheme="minorEastAsia"/>
                <w:sz w:val="22"/>
                <w:szCs w:val="22"/>
              </w:rPr>
            </w:pPr>
            <w:r w:rsidRPr="003D7C52">
              <w:rPr>
                <w:sz w:val="22"/>
                <w:szCs w:val="22"/>
                <w:lang w:eastAsia="en-US"/>
              </w:rPr>
              <w:t>ЛР 1, ЛР 12</w:t>
            </w:r>
          </w:p>
        </w:tc>
      </w:tr>
      <w:tr w:rsidR="00911843" w:rsidRPr="00471148" w:rsidTr="00A301FE">
        <w:tc>
          <w:tcPr>
            <w:tcW w:w="1702"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ОП.13</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Деловая культура</w:t>
            </w:r>
          </w:p>
        </w:tc>
        <w:tc>
          <w:tcPr>
            <w:tcW w:w="1489" w:type="dxa"/>
          </w:tcPr>
          <w:p w:rsidR="00911843" w:rsidRPr="003D7C52" w:rsidRDefault="00911843" w:rsidP="00911843">
            <w:pPr>
              <w:rPr>
                <w:rFonts w:eastAsiaTheme="minorEastAsia"/>
                <w:sz w:val="22"/>
                <w:szCs w:val="22"/>
              </w:rPr>
            </w:pPr>
            <w:r w:rsidRPr="003D7C52">
              <w:rPr>
                <w:sz w:val="22"/>
                <w:szCs w:val="22"/>
                <w:lang w:eastAsia="en-US"/>
              </w:rPr>
              <w:t>ЛР 1, ЛР 12</w:t>
            </w:r>
          </w:p>
        </w:tc>
      </w:tr>
      <w:tr w:rsidR="00911843" w:rsidRPr="00471148" w:rsidTr="00A301FE">
        <w:tc>
          <w:tcPr>
            <w:tcW w:w="1702"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ОП.14</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Pr>
                <w:rFonts w:eastAsiaTheme="minorEastAsia"/>
                <w:sz w:val="22"/>
                <w:szCs w:val="22"/>
              </w:rPr>
              <w:t>Основы экономики, менеджмента и маркетинга</w:t>
            </w:r>
          </w:p>
        </w:tc>
        <w:tc>
          <w:tcPr>
            <w:tcW w:w="1489" w:type="dxa"/>
          </w:tcPr>
          <w:p w:rsidR="00911843" w:rsidRPr="003D7C52" w:rsidRDefault="00911843" w:rsidP="00911843">
            <w:pPr>
              <w:rPr>
                <w:rFonts w:eastAsiaTheme="minorEastAsia"/>
                <w:sz w:val="22"/>
                <w:szCs w:val="22"/>
              </w:rPr>
            </w:pPr>
            <w:r w:rsidRPr="003D7C52">
              <w:rPr>
                <w:sz w:val="22"/>
                <w:szCs w:val="22"/>
                <w:lang w:eastAsia="en-US"/>
              </w:rPr>
              <w:t>ЛР 1, ЛР 12</w:t>
            </w:r>
          </w:p>
        </w:tc>
      </w:tr>
      <w:tr w:rsidR="00911843" w:rsidRPr="00471148" w:rsidTr="00911843">
        <w:trPr>
          <w:trHeight w:val="145"/>
        </w:trPr>
        <w:tc>
          <w:tcPr>
            <w:tcW w:w="1702" w:type="dxa"/>
            <w:tcBorders>
              <w:top w:val="nil"/>
              <w:left w:val="single" w:sz="4" w:space="0" w:color="auto"/>
              <w:bottom w:val="single" w:sz="4" w:space="0" w:color="auto"/>
              <w:right w:val="single" w:sz="4" w:space="0" w:color="auto"/>
            </w:tcBorders>
            <w:shd w:val="clear" w:color="000000" w:fill="FFFFFF"/>
          </w:tcPr>
          <w:p w:rsidR="00911843" w:rsidRPr="003D7C52" w:rsidRDefault="00911843" w:rsidP="00911843">
            <w:pPr>
              <w:rPr>
                <w:rFonts w:eastAsiaTheme="minorEastAsia"/>
                <w:sz w:val="22"/>
                <w:szCs w:val="22"/>
              </w:rPr>
            </w:pPr>
            <w:r w:rsidRPr="003D7C52">
              <w:rPr>
                <w:sz w:val="22"/>
                <w:szCs w:val="22"/>
              </w:rPr>
              <w:t>ОП.15</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 xml:space="preserve">Русский язык и культура речи </w:t>
            </w:r>
          </w:p>
        </w:tc>
        <w:tc>
          <w:tcPr>
            <w:tcW w:w="1489" w:type="dxa"/>
          </w:tcPr>
          <w:p w:rsidR="00911843" w:rsidRPr="003D7C52" w:rsidRDefault="00911843" w:rsidP="00911843">
            <w:pPr>
              <w:rPr>
                <w:rFonts w:eastAsiaTheme="minorEastAsia"/>
                <w:sz w:val="22"/>
                <w:szCs w:val="22"/>
              </w:rPr>
            </w:pPr>
            <w:r w:rsidRPr="003D7C52">
              <w:rPr>
                <w:sz w:val="22"/>
                <w:szCs w:val="22"/>
                <w:lang w:eastAsia="en-US"/>
              </w:rPr>
              <w:t>ЛР 1, ЛР 12</w:t>
            </w:r>
          </w:p>
        </w:tc>
      </w:tr>
      <w:tr w:rsidR="00911843" w:rsidRPr="00471148" w:rsidTr="00A301FE">
        <w:tc>
          <w:tcPr>
            <w:tcW w:w="1702"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ОП.1</w:t>
            </w:r>
            <w:r>
              <w:rPr>
                <w:sz w:val="22"/>
                <w:szCs w:val="22"/>
              </w:rPr>
              <w:t>6</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Эффективное поведение на рынке труда</w:t>
            </w:r>
          </w:p>
        </w:tc>
        <w:tc>
          <w:tcPr>
            <w:tcW w:w="1489" w:type="dxa"/>
          </w:tcPr>
          <w:p w:rsidR="00911843" w:rsidRPr="003D7C52" w:rsidRDefault="00911843" w:rsidP="00911843">
            <w:pPr>
              <w:rPr>
                <w:rFonts w:eastAsiaTheme="minorEastAsia"/>
                <w:sz w:val="22"/>
                <w:szCs w:val="22"/>
              </w:rPr>
            </w:pPr>
            <w:r w:rsidRPr="003D7C52">
              <w:rPr>
                <w:sz w:val="22"/>
                <w:szCs w:val="22"/>
                <w:lang w:eastAsia="en-US"/>
              </w:rPr>
              <w:t>ЛР 1, ЛР 12</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ПМ. 01</w:t>
            </w:r>
          </w:p>
        </w:tc>
        <w:tc>
          <w:tcPr>
            <w:tcW w:w="7229" w:type="dxa"/>
          </w:tcPr>
          <w:p w:rsidR="00911843" w:rsidRPr="003D7C52" w:rsidRDefault="00911843" w:rsidP="00911843">
            <w:pPr>
              <w:rPr>
                <w:rFonts w:eastAsiaTheme="minorEastAsia"/>
                <w:sz w:val="22"/>
                <w:szCs w:val="22"/>
              </w:rPr>
            </w:pPr>
            <w:r w:rsidRPr="003D7C52">
              <w:rPr>
                <w:sz w:val="22"/>
                <w:szCs w:val="22"/>
              </w:rPr>
              <w:t>Техническое обслуживание и ремонт автотранспортных средств</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МДК.01.01</w:t>
            </w:r>
          </w:p>
        </w:tc>
        <w:tc>
          <w:tcPr>
            <w:tcW w:w="7229" w:type="dxa"/>
          </w:tcPr>
          <w:p w:rsidR="00911843" w:rsidRPr="003D7C52" w:rsidRDefault="00911843" w:rsidP="00911843">
            <w:pPr>
              <w:rPr>
                <w:rFonts w:eastAsiaTheme="minorEastAsia"/>
                <w:sz w:val="22"/>
                <w:szCs w:val="22"/>
              </w:rPr>
            </w:pPr>
            <w:r w:rsidRPr="003D7C52">
              <w:rPr>
                <w:sz w:val="22"/>
                <w:szCs w:val="22"/>
              </w:rPr>
              <w:t>Устройство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МДК.01.02</w:t>
            </w:r>
          </w:p>
        </w:tc>
        <w:tc>
          <w:tcPr>
            <w:tcW w:w="7229" w:type="dxa"/>
          </w:tcPr>
          <w:p w:rsidR="00911843" w:rsidRPr="003D7C52" w:rsidRDefault="00911843" w:rsidP="00911843">
            <w:pPr>
              <w:rPr>
                <w:rFonts w:eastAsiaTheme="minorEastAsia"/>
                <w:sz w:val="22"/>
                <w:szCs w:val="22"/>
              </w:rPr>
            </w:pPr>
            <w:r w:rsidRPr="003D7C52">
              <w:rPr>
                <w:sz w:val="22"/>
                <w:szCs w:val="22"/>
              </w:rPr>
              <w:t>Автомобильные эксплуатационные материалы</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МДК.01.03</w:t>
            </w:r>
          </w:p>
        </w:tc>
        <w:tc>
          <w:tcPr>
            <w:tcW w:w="7229" w:type="dxa"/>
          </w:tcPr>
          <w:p w:rsidR="00911843" w:rsidRPr="003D7C52" w:rsidRDefault="00911843" w:rsidP="00911843">
            <w:pPr>
              <w:rPr>
                <w:rFonts w:eastAsiaTheme="minorEastAsia"/>
                <w:sz w:val="22"/>
                <w:szCs w:val="22"/>
              </w:rPr>
            </w:pPr>
            <w:r w:rsidRPr="003D7C52">
              <w:rPr>
                <w:sz w:val="22"/>
                <w:szCs w:val="22"/>
              </w:rPr>
              <w:t>Технологические процессы технического обслуживания и ремонта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МДК.01.04</w:t>
            </w:r>
          </w:p>
        </w:tc>
        <w:tc>
          <w:tcPr>
            <w:tcW w:w="7229" w:type="dxa"/>
          </w:tcPr>
          <w:p w:rsidR="00911843" w:rsidRPr="003D7C52" w:rsidRDefault="00911843" w:rsidP="00911843">
            <w:pPr>
              <w:rPr>
                <w:rFonts w:eastAsiaTheme="minorEastAsia"/>
                <w:sz w:val="22"/>
                <w:szCs w:val="22"/>
              </w:rPr>
            </w:pPr>
            <w:r w:rsidRPr="003D7C52">
              <w:rPr>
                <w:sz w:val="22"/>
                <w:szCs w:val="22"/>
              </w:rPr>
              <w:t>Техническое обслуживание и ремонт автомобильных двигателей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МДК.01.05</w:t>
            </w:r>
          </w:p>
        </w:tc>
        <w:tc>
          <w:tcPr>
            <w:tcW w:w="7229" w:type="dxa"/>
          </w:tcPr>
          <w:p w:rsidR="00911843" w:rsidRPr="003D7C52" w:rsidRDefault="00911843" w:rsidP="00911843">
            <w:pPr>
              <w:rPr>
                <w:rFonts w:eastAsiaTheme="minorEastAsia"/>
                <w:sz w:val="22"/>
                <w:szCs w:val="22"/>
              </w:rPr>
            </w:pPr>
            <w:r w:rsidRPr="003D7C52">
              <w:rPr>
                <w:sz w:val="22"/>
                <w:szCs w:val="22"/>
              </w:rPr>
              <w:t>Техническое обслуживание и ремонт электрооборудования и электронных систем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МДК.01.06</w:t>
            </w:r>
          </w:p>
        </w:tc>
        <w:tc>
          <w:tcPr>
            <w:tcW w:w="7229" w:type="dxa"/>
          </w:tcPr>
          <w:p w:rsidR="00911843" w:rsidRPr="003D7C52" w:rsidRDefault="00911843" w:rsidP="00911843">
            <w:pPr>
              <w:rPr>
                <w:rFonts w:eastAsiaTheme="minorEastAsia"/>
                <w:sz w:val="22"/>
                <w:szCs w:val="22"/>
              </w:rPr>
            </w:pPr>
            <w:r w:rsidRPr="003D7C52">
              <w:rPr>
                <w:sz w:val="22"/>
                <w:szCs w:val="22"/>
              </w:rPr>
              <w:t>Техническое обслуживание и ремонт шасси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МДК.01.07</w:t>
            </w:r>
          </w:p>
        </w:tc>
        <w:tc>
          <w:tcPr>
            <w:tcW w:w="7229" w:type="dxa"/>
          </w:tcPr>
          <w:p w:rsidR="00911843" w:rsidRPr="003D7C52" w:rsidRDefault="00911843" w:rsidP="00911843">
            <w:pPr>
              <w:rPr>
                <w:rFonts w:eastAsiaTheme="minorEastAsia"/>
                <w:sz w:val="22"/>
                <w:szCs w:val="22"/>
              </w:rPr>
            </w:pPr>
            <w:r w:rsidRPr="003D7C52">
              <w:rPr>
                <w:sz w:val="22"/>
                <w:szCs w:val="22"/>
              </w:rPr>
              <w:t>Ремонт кузовов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УП. 01</w:t>
            </w:r>
          </w:p>
        </w:tc>
        <w:tc>
          <w:tcPr>
            <w:tcW w:w="7229" w:type="dxa"/>
          </w:tcPr>
          <w:p w:rsidR="00911843" w:rsidRPr="003D7C52" w:rsidRDefault="00911843" w:rsidP="00911843">
            <w:pPr>
              <w:rPr>
                <w:rFonts w:eastAsiaTheme="minorEastAsia"/>
                <w:sz w:val="22"/>
                <w:szCs w:val="22"/>
              </w:rPr>
            </w:pPr>
            <w:r w:rsidRPr="003D7C52">
              <w:rPr>
                <w:sz w:val="22"/>
                <w:szCs w:val="22"/>
              </w:rPr>
              <w:t>Учебная практика</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ПП. 01</w:t>
            </w:r>
          </w:p>
        </w:tc>
        <w:tc>
          <w:tcPr>
            <w:tcW w:w="7229" w:type="dxa"/>
          </w:tcPr>
          <w:p w:rsidR="00911843" w:rsidRPr="003D7C52" w:rsidRDefault="00911843" w:rsidP="00911843">
            <w:pPr>
              <w:rPr>
                <w:rFonts w:eastAsiaTheme="minorEastAsia"/>
                <w:sz w:val="22"/>
                <w:szCs w:val="22"/>
              </w:rPr>
            </w:pPr>
            <w:r w:rsidRPr="003D7C52">
              <w:rPr>
                <w:sz w:val="22"/>
                <w:szCs w:val="22"/>
              </w:rPr>
              <w:t>Производственная практика</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Pr>
          <w:p w:rsidR="00911843" w:rsidRPr="003D7C52" w:rsidRDefault="00911843" w:rsidP="00911843">
            <w:pPr>
              <w:rPr>
                <w:rFonts w:eastAsiaTheme="minorEastAsia"/>
                <w:sz w:val="22"/>
                <w:szCs w:val="22"/>
              </w:rPr>
            </w:pPr>
            <w:r w:rsidRPr="003D7C52">
              <w:rPr>
                <w:sz w:val="22"/>
                <w:szCs w:val="22"/>
              </w:rPr>
              <w:t>ПМ. 02</w:t>
            </w:r>
          </w:p>
        </w:tc>
        <w:tc>
          <w:tcPr>
            <w:tcW w:w="7229" w:type="dxa"/>
          </w:tcPr>
          <w:p w:rsidR="00911843" w:rsidRPr="003D7C52" w:rsidRDefault="00911843" w:rsidP="00911843">
            <w:pPr>
              <w:rPr>
                <w:rFonts w:eastAsiaTheme="minorEastAsia"/>
                <w:sz w:val="22"/>
                <w:szCs w:val="22"/>
              </w:rPr>
            </w:pPr>
            <w:r w:rsidRPr="003D7C52">
              <w:rPr>
                <w:sz w:val="22"/>
                <w:szCs w:val="22"/>
              </w:rPr>
              <w:t>Организация процессов по техническому обслуживанию и ремонту автотранспортных средств</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МДК.02.01</w:t>
            </w:r>
          </w:p>
        </w:tc>
        <w:tc>
          <w:tcPr>
            <w:tcW w:w="7229" w:type="dxa"/>
            <w:tcBorders>
              <w:top w:val="nil"/>
              <w:left w:val="single" w:sz="4" w:space="0" w:color="auto"/>
              <w:bottom w:val="single" w:sz="4" w:space="0" w:color="auto"/>
              <w:right w:val="single" w:sz="4" w:space="0" w:color="auto"/>
            </w:tcBorders>
            <w:shd w:val="clear" w:color="000000" w:fill="FFFFFF"/>
          </w:tcPr>
          <w:p w:rsidR="00911843" w:rsidRPr="003D7C52" w:rsidRDefault="00911843" w:rsidP="00911843">
            <w:pPr>
              <w:rPr>
                <w:rFonts w:eastAsiaTheme="minorEastAsia"/>
                <w:sz w:val="22"/>
                <w:szCs w:val="22"/>
              </w:rPr>
            </w:pPr>
            <w:r w:rsidRPr="003D7C52">
              <w:rPr>
                <w:sz w:val="22"/>
                <w:szCs w:val="22"/>
              </w:rPr>
              <w:t>Техническая документация</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МДК.02.02</w:t>
            </w:r>
          </w:p>
        </w:tc>
        <w:tc>
          <w:tcPr>
            <w:tcW w:w="7229" w:type="dxa"/>
            <w:tcBorders>
              <w:top w:val="nil"/>
              <w:left w:val="single" w:sz="4" w:space="0" w:color="auto"/>
              <w:bottom w:val="single" w:sz="4" w:space="0" w:color="auto"/>
              <w:right w:val="single" w:sz="4" w:space="0" w:color="auto"/>
            </w:tcBorders>
            <w:shd w:val="clear" w:color="000000" w:fill="FFFFFF"/>
          </w:tcPr>
          <w:p w:rsidR="00911843" w:rsidRPr="003D7C52" w:rsidRDefault="00911843" w:rsidP="00911843">
            <w:pPr>
              <w:rPr>
                <w:rFonts w:eastAsiaTheme="minorEastAsia"/>
                <w:sz w:val="22"/>
                <w:szCs w:val="22"/>
              </w:rPr>
            </w:pPr>
            <w:r w:rsidRPr="003D7C52">
              <w:rPr>
                <w:sz w:val="22"/>
                <w:szCs w:val="22"/>
              </w:rPr>
              <w:t>Управление процессом технического обслуживания и ремонта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МДК.02.03</w:t>
            </w:r>
          </w:p>
        </w:tc>
        <w:tc>
          <w:tcPr>
            <w:tcW w:w="7229" w:type="dxa"/>
            <w:tcBorders>
              <w:top w:val="nil"/>
              <w:left w:val="single" w:sz="4" w:space="0" w:color="auto"/>
              <w:bottom w:val="single" w:sz="4" w:space="0" w:color="auto"/>
              <w:right w:val="single" w:sz="4" w:space="0" w:color="auto"/>
            </w:tcBorders>
            <w:shd w:val="clear" w:color="000000" w:fill="FFFFFF"/>
          </w:tcPr>
          <w:p w:rsidR="00911843" w:rsidRPr="003D7C52" w:rsidRDefault="00911843" w:rsidP="00911843">
            <w:pPr>
              <w:rPr>
                <w:rFonts w:eastAsiaTheme="minorEastAsia"/>
                <w:sz w:val="22"/>
                <w:szCs w:val="22"/>
              </w:rPr>
            </w:pPr>
            <w:r w:rsidRPr="003D7C52">
              <w:rPr>
                <w:sz w:val="22"/>
                <w:szCs w:val="22"/>
              </w:rPr>
              <w:t>Управление коллективом исполнителей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ПП. 02</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Производственная практика</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ПМ. 03</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Организация процессов модернизации и модификации автотранспортных средств</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МДК.03.01</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Особенности конструкций автотранспортных средств</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lastRenderedPageBreak/>
              <w:t>МДК.03.02</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Организация работ по модернизации автотранспортных средств</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МДК.03.03</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Тюнинг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МДК.03.04</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Производственное оборудование</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ПП. 03</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Производственная практика</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 xml:space="preserve">ПМ. 04 </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 xml:space="preserve">Выполнение работ по одной или нескольким профессиям рабочих, должностям служащих </w:t>
            </w:r>
            <w:r>
              <w:rPr>
                <w:sz w:val="22"/>
                <w:szCs w:val="22"/>
              </w:rPr>
              <w:t>18511 Слесарь по ремонту автомобилей</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МДК.04.01</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911843">
              <w:rPr>
                <w:sz w:val="22"/>
                <w:szCs w:val="22"/>
              </w:rPr>
              <w:t>Слесарное дело и технические измерения, диагностирование технического обслуживания автомобиля</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nil"/>
            </w:tcBorders>
            <w:shd w:val="clear" w:color="auto" w:fill="auto"/>
          </w:tcPr>
          <w:p w:rsidR="00911843" w:rsidRPr="003D7C52" w:rsidRDefault="00911843" w:rsidP="00911843">
            <w:pPr>
              <w:rPr>
                <w:rFonts w:eastAsiaTheme="minorEastAsia"/>
                <w:sz w:val="22"/>
                <w:szCs w:val="22"/>
              </w:rPr>
            </w:pPr>
            <w:r w:rsidRPr="003D7C52">
              <w:rPr>
                <w:sz w:val="22"/>
                <w:szCs w:val="22"/>
              </w:rPr>
              <w:t>УП.04</w:t>
            </w:r>
          </w:p>
        </w:tc>
        <w:tc>
          <w:tcPr>
            <w:tcW w:w="7229"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 xml:space="preserve">Учебная практика </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nil"/>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ПП.04</w:t>
            </w:r>
          </w:p>
        </w:tc>
        <w:tc>
          <w:tcPr>
            <w:tcW w:w="7229" w:type="dxa"/>
            <w:tcBorders>
              <w:top w:val="nil"/>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 xml:space="preserve">Производственная практика </w:t>
            </w:r>
          </w:p>
        </w:tc>
        <w:tc>
          <w:tcPr>
            <w:tcW w:w="1489" w:type="dxa"/>
          </w:tcPr>
          <w:p w:rsidR="00911843" w:rsidRPr="003D7C52" w:rsidRDefault="00911843" w:rsidP="00911843">
            <w:pPr>
              <w:rPr>
                <w:rFonts w:eastAsiaTheme="minorEastAsia"/>
                <w:sz w:val="22"/>
                <w:szCs w:val="22"/>
              </w:rPr>
            </w:pPr>
            <w:r w:rsidRPr="003D7C52">
              <w:rPr>
                <w:bCs/>
                <w:sz w:val="22"/>
                <w:szCs w:val="22"/>
              </w:rPr>
              <w:t>ЛР 13- 24; ЛР 25,26,28</w:t>
            </w:r>
          </w:p>
        </w:tc>
      </w:tr>
      <w:tr w:rsidR="00911843" w:rsidRPr="00471148" w:rsidTr="00A301FE">
        <w:tc>
          <w:tcPr>
            <w:tcW w:w="1702" w:type="dxa"/>
            <w:tcBorders>
              <w:top w:val="single" w:sz="4" w:space="0" w:color="auto"/>
              <w:left w:val="single" w:sz="4" w:space="0" w:color="auto"/>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ПДП.00</w:t>
            </w:r>
          </w:p>
        </w:tc>
        <w:tc>
          <w:tcPr>
            <w:tcW w:w="7229" w:type="dxa"/>
            <w:tcBorders>
              <w:top w:val="single" w:sz="4" w:space="0" w:color="auto"/>
              <w:left w:val="nil"/>
              <w:bottom w:val="single" w:sz="4" w:space="0" w:color="auto"/>
              <w:right w:val="single" w:sz="4" w:space="0" w:color="auto"/>
            </w:tcBorders>
            <w:shd w:val="clear" w:color="auto" w:fill="auto"/>
          </w:tcPr>
          <w:p w:rsidR="00911843" w:rsidRPr="003D7C52" w:rsidRDefault="00911843" w:rsidP="00911843">
            <w:pPr>
              <w:rPr>
                <w:rFonts w:eastAsiaTheme="minorEastAsia"/>
                <w:sz w:val="22"/>
                <w:szCs w:val="22"/>
              </w:rPr>
            </w:pPr>
            <w:r w:rsidRPr="003D7C52">
              <w:rPr>
                <w:sz w:val="22"/>
                <w:szCs w:val="22"/>
              </w:rPr>
              <w:t xml:space="preserve">Преддипломная практика </w:t>
            </w:r>
          </w:p>
        </w:tc>
        <w:tc>
          <w:tcPr>
            <w:tcW w:w="1489" w:type="dxa"/>
            <w:tcBorders>
              <w:top w:val="single" w:sz="4" w:space="0" w:color="auto"/>
              <w:bottom w:val="single" w:sz="4" w:space="0" w:color="auto"/>
            </w:tcBorders>
          </w:tcPr>
          <w:p w:rsidR="00911843" w:rsidRPr="003D7C52" w:rsidRDefault="00911843" w:rsidP="00911843">
            <w:pPr>
              <w:rPr>
                <w:rFonts w:eastAsiaTheme="minorEastAsia"/>
                <w:sz w:val="22"/>
                <w:szCs w:val="22"/>
              </w:rPr>
            </w:pPr>
            <w:r w:rsidRPr="003D7C52">
              <w:rPr>
                <w:bCs/>
                <w:sz w:val="22"/>
                <w:szCs w:val="22"/>
              </w:rPr>
              <w:t>ЛР 13- 24; ЛР 25,26,28</w:t>
            </w:r>
          </w:p>
        </w:tc>
      </w:tr>
      <w:bookmarkEnd w:id="6"/>
      <w:bookmarkEnd w:id="11"/>
    </w:tbl>
    <w:p w:rsidR="008A16C4" w:rsidRPr="00471148" w:rsidRDefault="008A16C4" w:rsidP="00471148">
      <w:pPr>
        <w:tabs>
          <w:tab w:val="left" w:pos="1134"/>
        </w:tabs>
        <w:rPr>
          <w:b/>
          <w:bCs/>
          <w:kern w:val="32"/>
        </w:rPr>
      </w:pPr>
    </w:p>
    <w:p w:rsidR="00D05C97" w:rsidRPr="00471148" w:rsidRDefault="00D05C97" w:rsidP="00471148">
      <w:pPr>
        <w:ind w:firstLine="708"/>
        <w:jc w:val="center"/>
        <w:rPr>
          <w:rFonts w:eastAsiaTheme="minorEastAsia"/>
          <w:b/>
          <w:bCs/>
        </w:rPr>
      </w:pPr>
      <w:r w:rsidRPr="00471148">
        <w:rPr>
          <w:rFonts w:eastAsiaTheme="minorEastAsia"/>
          <w:b/>
          <w:bCs/>
        </w:rPr>
        <w:t xml:space="preserve">РАЗДЕЛ 2. ОЦЕНКА ОСВОЕНИЯ ОБУЧАЮЩИМИСЯ ОСНОВНОЙ </w:t>
      </w:r>
      <w:r w:rsidRPr="00471148">
        <w:rPr>
          <w:rFonts w:eastAsiaTheme="minorEastAsia"/>
          <w:b/>
          <w:bCs/>
        </w:rPr>
        <w:br/>
        <w:t>ОБРАЗОВАТЕЛЬНОЙ ПРОГРАММЫ В ЧАСТИ ДОСТИЖЕНИЯ ЛИЧНОСТНЫХ РЕЗУЛЬТАТОВ</w:t>
      </w:r>
    </w:p>
    <w:p w:rsidR="00D05C97" w:rsidRPr="00471148" w:rsidRDefault="00D05C97" w:rsidP="00471148">
      <w:pPr>
        <w:widowControl w:val="0"/>
        <w:tabs>
          <w:tab w:val="left" w:pos="1134"/>
        </w:tabs>
        <w:jc w:val="both"/>
        <w:rPr>
          <w:rFonts w:eastAsiaTheme="minorEastAsia"/>
        </w:rPr>
      </w:pPr>
      <w:r w:rsidRPr="00471148">
        <w:rPr>
          <w:rFonts w:eastAsiaTheme="minorEastAsia"/>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05C97" w:rsidRPr="00471148" w:rsidRDefault="00D05C97" w:rsidP="00471148">
      <w:pPr>
        <w:widowControl w:val="0"/>
        <w:tabs>
          <w:tab w:val="left" w:pos="1134"/>
        </w:tabs>
        <w:jc w:val="both"/>
        <w:rPr>
          <w:rFonts w:eastAsiaTheme="minorEastAsia"/>
        </w:rPr>
      </w:pPr>
      <w:r w:rsidRPr="00471148">
        <w:rPr>
          <w:rFonts w:eastAsiaTheme="minorEastAsia"/>
        </w:rPr>
        <w:t>Комплекс примерных критериев оценки личностных результатов, обучающихся:</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демонстрация интереса к будущей профессии;</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оценка собственного продвижения, личностного развития;</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ответственность за результат учебной деятельности и подготовки к профессиональной деятельности;</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проявление высокопрофессиональной трудовой активности;</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участие в исследовательской и проектной работе;</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участие в конкурсах профессионального мастерства, олимпиадах по профессии, викторинах, в предметных неделях;</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соблюдение этических норм общения при взаимодействии с обучающимися, преподавателями, мастерами и руководителями практики;</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конструктивное взаимодействие в учебном коллективе/бригаде;</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демонстрация навыков межличностного делового общения, социального имиджа;</w:t>
      </w:r>
    </w:p>
    <w:p w:rsidR="00A301FE"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готовность к общению и взаимодействию с людьми самого разного статуса, этнической,</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религиозной принадлежности и в многообразных обстоятельствах;</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 xml:space="preserve">сформированность гражданской позиции; участие в волонтерском движении;  </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проявление мировоззренческих установок на готовность молодых людей к работе на благо Отечества;</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проявление правовой активности и навыков правомерного поведения, уважения к Закону;</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отсутствие фактов проявления идеологии терроризма и экстремизма среди обучающихся;</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отсутствие социальных конфликтов среди обучающихся, основанных на межнациональной, межрелигиозной почве;</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добровольческие инициативы по поддержки инвалидов и престарелых граждан;</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t>проявление экологической культуры, бережного отношения к родной земле, природным богатствам России и мира;</w:t>
      </w:r>
    </w:p>
    <w:p w:rsidR="00D05C97" w:rsidRPr="00471148" w:rsidRDefault="00D05C97" w:rsidP="00471148">
      <w:pPr>
        <w:pStyle w:val="ad"/>
        <w:widowControl w:val="0"/>
        <w:numPr>
          <w:ilvl w:val="0"/>
          <w:numId w:val="131"/>
        </w:numPr>
        <w:tabs>
          <w:tab w:val="left" w:pos="1134"/>
        </w:tabs>
        <w:spacing w:before="0" w:after="0"/>
        <w:jc w:val="both"/>
        <w:rPr>
          <w:rFonts w:eastAsiaTheme="minorEastAsia"/>
        </w:rPr>
      </w:pPr>
      <w:r w:rsidRPr="00471148">
        <w:rPr>
          <w:rFonts w:eastAsiaTheme="minorEastAsia"/>
        </w:rPr>
        <w:lastRenderedPageBreak/>
        <w:t>демонстрация умений и навыков разумного природопользования, нетерпимого отношения к действиям, приносящим вред экологии;</w:t>
      </w:r>
    </w:p>
    <w:p w:rsidR="00D05C97" w:rsidRPr="00471148" w:rsidRDefault="00D05C97" w:rsidP="00471148">
      <w:pPr>
        <w:pStyle w:val="ad"/>
        <w:widowControl w:val="0"/>
        <w:numPr>
          <w:ilvl w:val="0"/>
          <w:numId w:val="131"/>
        </w:numPr>
        <w:tabs>
          <w:tab w:val="left" w:pos="1134"/>
        </w:tabs>
        <w:spacing w:before="0" w:after="0"/>
        <w:jc w:val="both"/>
        <w:outlineLvl w:val="0"/>
        <w:rPr>
          <w:rFonts w:eastAsiaTheme="minorEastAsia"/>
          <w:b/>
          <w:bCs/>
          <w:kern w:val="32"/>
        </w:rPr>
      </w:pPr>
      <w:r w:rsidRPr="00471148">
        <w:rPr>
          <w:rFonts w:eastAsiaTheme="minorEastAsia"/>
        </w:rPr>
        <w:t>демонстрация навыков здорового образа жизни и высокий уровень культуры здоровья обучающихся;</w:t>
      </w:r>
    </w:p>
    <w:p w:rsidR="00D05C97" w:rsidRPr="00471148" w:rsidRDefault="00D05C97" w:rsidP="00471148">
      <w:pPr>
        <w:pStyle w:val="ad"/>
        <w:widowControl w:val="0"/>
        <w:numPr>
          <w:ilvl w:val="0"/>
          <w:numId w:val="131"/>
        </w:numPr>
        <w:tabs>
          <w:tab w:val="left" w:pos="1134"/>
        </w:tabs>
        <w:spacing w:before="0" w:after="0"/>
        <w:jc w:val="both"/>
        <w:outlineLvl w:val="0"/>
        <w:rPr>
          <w:rFonts w:eastAsiaTheme="minorEastAsia"/>
          <w:b/>
          <w:bCs/>
          <w:kern w:val="32"/>
        </w:rPr>
      </w:pPr>
      <w:r w:rsidRPr="00471148">
        <w:rPr>
          <w:rFonts w:eastAsiaTheme="minorEastAsia"/>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05C97" w:rsidRPr="00471148" w:rsidRDefault="00D05C97" w:rsidP="00471148">
      <w:pPr>
        <w:pStyle w:val="ad"/>
        <w:widowControl w:val="0"/>
        <w:numPr>
          <w:ilvl w:val="0"/>
          <w:numId w:val="131"/>
        </w:numPr>
        <w:tabs>
          <w:tab w:val="left" w:pos="1134"/>
        </w:tabs>
        <w:spacing w:before="0" w:after="0"/>
        <w:jc w:val="both"/>
        <w:outlineLvl w:val="0"/>
        <w:rPr>
          <w:rFonts w:eastAsiaTheme="minorEastAsia"/>
          <w:b/>
          <w:bCs/>
          <w:kern w:val="32"/>
        </w:rPr>
      </w:pPr>
      <w:r w:rsidRPr="00471148">
        <w:rPr>
          <w:rFonts w:eastAsiaTheme="minorEastAsia"/>
        </w:rPr>
        <w:t xml:space="preserve">участие в конкурсах профессионального мастерства и в командных проектах; </w:t>
      </w:r>
    </w:p>
    <w:p w:rsidR="00D05C97" w:rsidRPr="00471148" w:rsidRDefault="00D05C97" w:rsidP="00471148">
      <w:pPr>
        <w:pStyle w:val="ad"/>
        <w:widowControl w:val="0"/>
        <w:numPr>
          <w:ilvl w:val="0"/>
          <w:numId w:val="131"/>
        </w:numPr>
        <w:tabs>
          <w:tab w:val="left" w:pos="1134"/>
        </w:tabs>
        <w:spacing w:before="0" w:after="0"/>
        <w:jc w:val="both"/>
        <w:outlineLvl w:val="0"/>
        <w:rPr>
          <w:rFonts w:eastAsiaTheme="minorEastAsia"/>
          <w:b/>
          <w:bCs/>
          <w:kern w:val="32"/>
        </w:rPr>
      </w:pPr>
      <w:r w:rsidRPr="00471148">
        <w:rPr>
          <w:rFonts w:eastAsiaTheme="minorEastAsia"/>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05C97" w:rsidRPr="00471148" w:rsidRDefault="00D05C97" w:rsidP="00471148">
      <w:pPr>
        <w:tabs>
          <w:tab w:val="left" w:pos="1134"/>
        </w:tabs>
        <w:jc w:val="both"/>
        <w:rPr>
          <w:rFonts w:eastAsiaTheme="minorEastAsia"/>
          <w:highlight w:val="yellow"/>
        </w:rPr>
      </w:pPr>
    </w:p>
    <w:p w:rsidR="00D05C97" w:rsidRPr="00471148" w:rsidRDefault="00D05C97" w:rsidP="00471148">
      <w:pPr>
        <w:widowControl w:val="0"/>
        <w:tabs>
          <w:tab w:val="left" w:pos="1134"/>
        </w:tabs>
        <w:ind w:firstLine="709"/>
        <w:jc w:val="center"/>
        <w:outlineLvl w:val="0"/>
        <w:rPr>
          <w:rFonts w:eastAsiaTheme="minorEastAsia"/>
          <w:b/>
          <w:bCs/>
          <w:kern w:val="32"/>
        </w:rPr>
      </w:pPr>
      <w:r w:rsidRPr="00471148">
        <w:rPr>
          <w:rFonts w:eastAsiaTheme="minorEastAsia"/>
          <w:b/>
          <w:bCs/>
          <w:kern w:val="32"/>
        </w:rPr>
        <w:t xml:space="preserve">РАЗДЕЛ 3. </w:t>
      </w:r>
      <w:bookmarkStart w:id="12" w:name="_Hlk73028785"/>
      <w:r w:rsidRPr="00471148">
        <w:rPr>
          <w:rFonts w:eastAsiaTheme="minorEastAsia"/>
          <w:b/>
          <w:bCs/>
          <w:kern w:val="32"/>
        </w:rPr>
        <w:t>ТРЕБОВАНИЯ К РЕСУРСНОМУ ОБЕСПЕЧЕНИЮ ВОСПИТАТЕЛЬНОЙ РАБОТЫ</w:t>
      </w:r>
      <w:bookmarkEnd w:id="12"/>
    </w:p>
    <w:p w:rsidR="00D05C97" w:rsidRPr="00471148" w:rsidRDefault="00D05C97" w:rsidP="00471148">
      <w:pPr>
        <w:widowControl w:val="0"/>
        <w:ind w:firstLine="709"/>
        <w:jc w:val="both"/>
        <w:outlineLvl w:val="0"/>
        <w:rPr>
          <w:rFonts w:eastAsiaTheme="minorEastAsia"/>
          <w:b/>
          <w:bCs/>
          <w:kern w:val="32"/>
        </w:rPr>
      </w:pPr>
      <w:r w:rsidRPr="00471148">
        <w:rPr>
          <w:rFonts w:eastAsiaTheme="minorEastAsia"/>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A301FE" w:rsidRPr="00471148" w:rsidRDefault="00A301FE" w:rsidP="00471148">
      <w:pPr>
        <w:widowControl w:val="0"/>
        <w:tabs>
          <w:tab w:val="left" w:pos="1134"/>
        </w:tabs>
        <w:ind w:firstLine="709"/>
        <w:jc w:val="both"/>
        <w:outlineLvl w:val="0"/>
        <w:rPr>
          <w:rFonts w:eastAsiaTheme="minorEastAsia"/>
          <w:b/>
          <w:bCs/>
          <w:kern w:val="32"/>
        </w:rPr>
      </w:pPr>
    </w:p>
    <w:p w:rsidR="00D05C97" w:rsidRPr="00471148" w:rsidRDefault="00D05C97" w:rsidP="00471148">
      <w:pPr>
        <w:widowControl w:val="0"/>
        <w:tabs>
          <w:tab w:val="left" w:pos="1134"/>
        </w:tabs>
        <w:jc w:val="both"/>
        <w:outlineLvl w:val="0"/>
        <w:rPr>
          <w:rFonts w:eastAsiaTheme="minorEastAsia"/>
          <w:b/>
          <w:bCs/>
          <w:kern w:val="32"/>
        </w:rPr>
      </w:pPr>
      <w:r w:rsidRPr="00471148">
        <w:rPr>
          <w:rFonts w:eastAsiaTheme="minorEastAsia"/>
          <w:b/>
          <w:bCs/>
          <w:kern w:val="32"/>
        </w:rPr>
        <w:t>3.1.</w:t>
      </w:r>
      <w:r w:rsidRPr="00471148">
        <w:rPr>
          <w:rFonts w:eastAsiaTheme="minorEastAsia"/>
          <w:kern w:val="32"/>
        </w:rPr>
        <w:t xml:space="preserve"> </w:t>
      </w:r>
      <w:r w:rsidRPr="00471148">
        <w:rPr>
          <w:rFonts w:eastAsiaTheme="minorEastAsia"/>
          <w:b/>
          <w:bCs/>
          <w:kern w:val="32"/>
        </w:rPr>
        <w:t>Нормативно-правовое обеспечение воспитательной работы</w:t>
      </w:r>
    </w:p>
    <w:p w:rsidR="00D05C97" w:rsidRPr="00471148" w:rsidRDefault="00D05C97" w:rsidP="00471148">
      <w:pPr>
        <w:jc w:val="both"/>
        <w:rPr>
          <w:rFonts w:eastAsiaTheme="minorEastAsia"/>
        </w:rPr>
      </w:pPr>
      <w:r w:rsidRPr="00471148">
        <w:rPr>
          <w:rFonts w:eastAsiaTheme="minorEastAsia"/>
          <w:bCs/>
          <w:kern w:val="32"/>
        </w:rPr>
        <w:t xml:space="preserve">Рабочая программа воспитания по специальности </w:t>
      </w:r>
      <w:r w:rsidRPr="00471148">
        <w:rPr>
          <w:bCs/>
        </w:rPr>
        <w:t>23.02.07 Техническое обслуживание и ремонт двигателей, систем и агрегатов автомобилей</w:t>
      </w:r>
      <w:r w:rsidRPr="00471148">
        <w:rPr>
          <w:rFonts w:eastAsiaTheme="minorEastAsia"/>
        </w:rPr>
        <w:t xml:space="preserve"> </w:t>
      </w:r>
      <w:r w:rsidRPr="00471148">
        <w:rPr>
          <w:rFonts w:eastAsiaTheme="minorEastAsia"/>
          <w:bCs/>
          <w:kern w:val="32"/>
        </w:rPr>
        <w:t>(далее Программа), разработана на основе:</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Конституции Российской Федерации;</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Конвенции ООН о правах ребенка; </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Указа Президента Российской Федерации от 21.07.2020 № 474 «О национальных целях развития Российской Федерации на период до 2030 года»; </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Федерального Закона от 28.06.2014 №172-ФЗ «О стратегическом планировании в Российской Федерации» (с изменениями и дополнениями на 31.07.2020); </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Федерального закона «Об образовании в Российской Федерации» от 29.12.2012 №273-ФЗ; </w:t>
      </w:r>
    </w:p>
    <w:p w:rsidR="00D05C97" w:rsidRPr="00471148" w:rsidRDefault="00D05C97" w:rsidP="00471148">
      <w:pPr>
        <w:widowControl w:val="0"/>
        <w:ind w:right="-57"/>
        <w:jc w:val="both"/>
        <w:rPr>
          <w:rFonts w:eastAsiaTheme="minorEastAsia"/>
          <w:bCs/>
          <w:kern w:val="32"/>
        </w:rPr>
      </w:pPr>
      <w:r w:rsidRPr="00471148">
        <w:rPr>
          <w:rFonts w:eastAsiaTheme="minorEastAsia"/>
          <w:bCs/>
          <w:kern w:val="32"/>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D05C97" w:rsidRPr="00471148" w:rsidRDefault="00D05C97" w:rsidP="00471148">
      <w:pPr>
        <w:tabs>
          <w:tab w:val="left" w:pos="1880"/>
        </w:tabs>
        <w:jc w:val="both"/>
        <w:rPr>
          <w:iCs/>
        </w:rPr>
      </w:pPr>
      <w:r w:rsidRPr="00471148">
        <w:rPr>
          <w:rFonts w:eastAsiaTheme="minorEastAsia"/>
          <w:bCs/>
          <w:kern w:val="32"/>
        </w:rPr>
        <w:t xml:space="preserve">- </w:t>
      </w:r>
      <w:r w:rsidRPr="00471148">
        <w:rPr>
          <w:iCs/>
        </w:rPr>
        <w:t>Федерального государственного образовательного стандарта среднего профессионального</w:t>
      </w:r>
      <w:r w:rsidRPr="00471148">
        <w:rPr>
          <w:iCs/>
          <w:spacing w:val="1"/>
        </w:rPr>
        <w:t xml:space="preserve"> </w:t>
      </w:r>
      <w:r w:rsidRPr="00471148">
        <w:rPr>
          <w:iCs/>
        </w:rPr>
        <w:t>образования</w:t>
      </w:r>
      <w:r w:rsidRPr="00471148">
        <w:rPr>
          <w:iCs/>
          <w:spacing w:val="1"/>
        </w:rPr>
        <w:t xml:space="preserve"> </w:t>
      </w:r>
      <w:r w:rsidRPr="00471148">
        <w:t xml:space="preserve">по специальности </w:t>
      </w:r>
      <w:r w:rsidRPr="00471148">
        <w:rPr>
          <w:bCs/>
        </w:rPr>
        <w:t>23.02.07 Техническое обслуживание и ремонт двигателей, систем и агрегатов автомобилей,</w:t>
      </w:r>
      <w:r w:rsidRPr="00471148">
        <w:rPr>
          <w:iCs/>
        </w:rPr>
        <w:t xml:space="preserve"> зарегистрированным в Минюсте РФ 26 декабря 2016 г. </w:t>
      </w:r>
      <w:r w:rsidR="00911843">
        <w:rPr>
          <w:iCs/>
        </w:rPr>
        <w:t>№</w:t>
      </w:r>
      <w:r w:rsidRPr="00471148">
        <w:rPr>
          <w:iCs/>
        </w:rPr>
        <w:t xml:space="preserve"> 44946</w:t>
      </w:r>
    </w:p>
    <w:p w:rsidR="00D05C97" w:rsidRPr="00471148" w:rsidRDefault="00D05C97" w:rsidP="00471148">
      <w:pPr>
        <w:jc w:val="both"/>
        <w:rPr>
          <w:rFonts w:eastAsiaTheme="minorEastAsia"/>
          <w:iCs/>
        </w:rPr>
      </w:pPr>
      <w:r w:rsidRPr="00471148">
        <w:rPr>
          <w:rFonts w:eastAsiaTheme="minorEastAsia"/>
          <w:bCs/>
          <w:kern w:val="32"/>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301FE" w:rsidRPr="00471148" w:rsidRDefault="00A301FE" w:rsidP="00471148">
      <w:pPr>
        <w:keepNext/>
        <w:tabs>
          <w:tab w:val="left" w:pos="1134"/>
        </w:tabs>
        <w:ind w:firstLine="851"/>
        <w:jc w:val="both"/>
        <w:outlineLvl w:val="0"/>
        <w:rPr>
          <w:rFonts w:eastAsiaTheme="minorEastAsia"/>
          <w:b/>
          <w:bCs/>
          <w:kern w:val="32"/>
        </w:rPr>
      </w:pPr>
    </w:p>
    <w:p w:rsidR="00D05C97" w:rsidRPr="00471148" w:rsidRDefault="00D05C97" w:rsidP="00471148">
      <w:pPr>
        <w:keepNext/>
        <w:tabs>
          <w:tab w:val="left" w:pos="1134"/>
        </w:tabs>
        <w:jc w:val="both"/>
        <w:outlineLvl w:val="0"/>
        <w:rPr>
          <w:rFonts w:eastAsiaTheme="minorEastAsia"/>
          <w:b/>
          <w:bCs/>
          <w:kern w:val="32"/>
        </w:rPr>
      </w:pPr>
      <w:r w:rsidRPr="00471148">
        <w:rPr>
          <w:rFonts w:eastAsiaTheme="minorEastAsia"/>
          <w:b/>
          <w:bCs/>
          <w:kern w:val="32"/>
        </w:rPr>
        <w:t>3.2.</w:t>
      </w:r>
      <w:r w:rsidRPr="00471148">
        <w:rPr>
          <w:rFonts w:eastAsiaTheme="minorEastAsia"/>
          <w:kern w:val="32"/>
        </w:rPr>
        <w:t xml:space="preserve"> </w:t>
      </w:r>
      <w:r w:rsidRPr="00471148">
        <w:rPr>
          <w:rFonts w:eastAsiaTheme="minorEastAsia"/>
          <w:b/>
          <w:bCs/>
          <w:kern w:val="32"/>
        </w:rPr>
        <w:t>Кадровое обеспечение воспитательной работы</w:t>
      </w:r>
    </w:p>
    <w:p w:rsidR="00D05C97" w:rsidRPr="00471148" w:rsidRDefault="00D05C97" w:rsidP="00471148">
      <w:pPr>
        <w:widowControl w:val="0"/>
        <w:tabs>
          <w:tab w:val="left" w:pos="1134"/>
        </w:tabs>
        <w:ind w:firstLine="709"/>
        <w:jc w:val="both"/>
        <w:outlineLvl w:val="0"/>
        <w:rPr>
          <w:rFonts w:eastAsiaTheme="minorEastAsia"/>
          <w:kern w:val="32"/>
        </w:rPr>
      </w:pPr>
      <w:r w:rsidRPr="00471148">
        <w:rPr>
          <w:rFonts w:eastAsiaTheme="minorEastAsia"/>
          <w:kern w:val="32"/>
        </w:rPr>
        <w:t>Для реализация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заместителя директора по учебно-воспитательной работе, педагога дополнительного образования, социальных педагогов, педагога-психолога, кураторов, преподавателей, мастеров производственного обучения,</w:t>
      </w:r>
      <w:r w:rsidRPr="00471148">
        <w:rPr>
          <w:rFonts w:eastAsia="Calibri"/>
          <w:lang w:eastAsia="en-US"/>
        </w:rPr>
        <w:t xml:space="preserve"> воспитателей общежития</w:t>
      </w:r>
      <w:r w:rsidRPr="00471148">
        <w:rPr>
          <w:rFonts w:eastAsiaTheme="minorEastAsia"/>
          <w:kern w:val="32"/>
        </w:rPr>
        <w:t xml:space="preserve"> Функционал работников регламентируется требованиями профессиональных стандартов.</w:t>
      </w:r>
    </w:p>
    <w:p w:rsidR="00D05C97" w:rsidRPr="00471148" w:rsidRDefault="00D05C97" w:rsidP="00471148">
      <w:pPr>
        <w:keepNext/>
        <w:tabs>
          <w:tab w:val="left" w:pos="1134"/>
        </w:tabs>
        <w:jc w:val="both"/>
        <w:outlineLvl w:val="0"/>
        <w:rPr>
          <w:rFonts w:eastAsiaTheme="minorEastAsia"/>
          <w:kern w:val="32"/>
        </w:rPr>
      </w:pPr>
      <w:r w:rsidRPr="00471148">
        <w:rPr>
          <w:rFonts w:eastAsiaTheme="minorEastAsia"/>
          <w:iCs/>
          <w:kern w:val="32"/>
        </w:rPr>
        <w:lastRenderedPageBreak/>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прохождения производственных практик, подготовку к чемпионатам </w:t>
      </w:r>
      <w:r w:rsidRPr="00471148">
        <w:rPr>
          <w:rFonts w:eastAsiaTheme="minorEastAsia"/>
          <w:iCs/>
          <w:kern w:val="32"/>
          <w:lang w:val="en-US"/>
        </w:rPr>
        <w:t>WSR</w:t>
      </w:r>
      <w:r w:rsidRPr="00471148">
        <w:rPr>
          <w:rFonts w:eastAsiaTheme="minorEastAsia"/>
          <w:iCs/>
          <w:kern w:val="32"/>
        </w:rPr>
        <w:t>, а также родители (законные представители) несовершеннолетних обучающихся.</w:t>
      </w:r>
    </w:p>
    <w:p w:rsidR="00A301FE" w:rsidRPr="00471148" w:rsidRDefault="00A301FE" w:rsidP="00471148">
      <w:pPr>
        <w:keepNext/>
        <w:tabs>
          <w:tab w:val="left" w:pos="1134"/>
        </w:tabs>
        <w:ind w:left="851"/>
        <w:jc w:val="both"/>
        <w:outlineLvl w:val="0"/>
        <w:rPr>
          <w:rFonts w:eastAsiaTheme="minorEastAsia"/>
          <w:b/>
          <w:bCs/>
          <w:kern w:val="32"/>
        </w:rPr>
      </w:pPr>
    </w:p>
    <w:p w:rsidR="00D05C97" w:rsidRPr="00471148" w:rsidRDefault="00D05C97" w:rsidP="00471148">
      <w:pPr>
        <w:keepNext/>
        <w:tabs>
          <w:tab w:val="left" w:pos="1134"/>
        </w:tabs>
        <w:ind w:left="851" w:hanging="851"/>
        <w:jc w:val="both"/>
        <w:outlineLvl w:val="0"/>
        <w:rPr>
          <w:rFonts w:eastAsiaTheme="minorEastAsia"/>
          <w:b/>
          <w:bCs/>
          <w:kern w:val="32"/>
        </w:rPr>
      </w:pPr>
      <w:r w:rsidRPr="00471148">
        <w:rPr>
          <w:rFonts w:eastAsiaTheme="minorEastAsia"/>
          <w:b/>
          <w:bCs/>
          <w:kern w:val="32"/>
        </w:rPr>
        <w:t xml:space="preserve">3.3. Материально-техническое </w:t>
      </w:r>
      <w:bookmarkStart w:id="13" w:name="_Hlk73027911"/>
      <w:r w:rsidRPr="00471148">
        <w:rPr>
          <w:rFonts w:eastAsiaTheme="minorEastAsia"/>
          <w:b/>
          <w:bCs/>
          <w:kern w:val="32"/>
        </w:rPr>
        <w:t>обеспечение воспитательной работы</w:t>
      </w:r>
      <w:bookmarkEnd w:id="13"/>
    </w:p>
    <w:p w:rsidR="00D05C97" w:rsidRPr="00471148" w:rsidRDefault="00D05C97" w:rsidP="00471148">
      <w:pPr>
        <w:widowControl w:val="0"/>
        <w:tabs>
          <w:tab w:val="left" w:pos="1134"/>
        </w:tabs>
        <w:ind w:firstLine="709"/>
        <w:jc w:val="both"/>
        <w:outlineLvl w:val="0"/>
        <w:rPr>
          <w:rFonts w:eastAsiaTheme="minorEastAsia"/>
          <w:kern w:val="32"/>
        </w:rPr>
      </w:pPr>
      <w:r w:rsidRPr="00471148">
        <w:rPr>
          <w:rFonts w:eastAsiaTheme="minorEastAsia"/>
          <w:kern w:val="32"/>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D05C97" w:rsidRPr="00471148" w:rsidRDefault="00D05C97" w:rsidP="00471148">
      <w:pPr>
        <w:widowControl w:val="0"/>
        <w:tabs>
          <w:tab w:val="left" w:pos="1134"/>
        </w:tabs>
        <w:ind w:firstLine="709"/>
        <w:jc w:val="both"/>
        <w:outlineLvl w:val="0"/>
        <w:rPr>
          <w:rFonts w:eastAsiaTheme="minorEastAsia"/>
          <w:kern w:val="32"/>
        </w:rPr>
      </w:pPr>
      <w:r w:rsidRPr="00471148">
        <w:rPr>
          <w:rFonts w:eastAsiaTheme="minorEastAsia"/>
          <w:kern w:val="32"/>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rsidR="00A301FE" w:rsidRPr="00471148" w:rsidRDefault="00A301FE" w:rsidP="00471148">
      <w:pPr>
        <w:widowControl w:val="0"/>
        <w:tabs>
          <w:tab w:val="left" w:pos="1134"/>
        </w:tabs>
        <w:ind w:firstLine="709"/>
        <w:jc w:val="both"/>
        <w:outlineLvl w:val="0"/>
        <w:rPr>
          <w:rFonts w:eastAsiaTheme="minorEastAsia"/>
          <w:b/>
          <w:bCs/>
          <w:kern w:val="32"/>
        </w:rPr>
      </w:pPr>
    </w:p>
    <w:p w:rsidR="00D05C97" w:rsidRPr="00471148" w:rsidRDefault="00D05C97" w:rsidP="00471148">
      <w:pPr>
        <w:widowControl w:val="0"/>
        <w:tabs>
          <w:tab w:val="left" w:pos="1134"/>
        </w:tabs>
        <w:jc w:val="both"/>
        <w:outlineLvl w:val="0"/>
        <w:rPr>
          <w:rFonts w:eastAsiaTheme="minorEastAsia"/>
          <w:b/>
          <w:bCs/>
          <w:kern w:val="32"/>
        </w:rPr>
      </w:pPr>
      <w:r w:rsidRPr="00471148">
        <w:rPr>
          <w:rFonts w:eastAsiaTheme="minorEastAsia"/>
          <w:b/>
          <w:bCs/>
          <w:kern w:val="32"/>
        </w:rPr>
        <w:t>3.4. Информационное обеспечение воспитательной работы</w:t>
      </w:r>
    </w:p>
    <w:p w:rsidR="00D05C97" w:rsidRPr="00471148" w:rsidRDefault="00D05C97" w:rsidP="00471148">
      <w:pPr>
        <w:widowControl w:val="0"/>
        <w:tabs>
          <w:tab w:val="left" w:pos="1134"/>
        </w:tabs>
        <w:ind w:firstLine="709"/>
        <w:jc w:val="both"/>
        <w:outlineLvl w:val="0"/>
        <w:rPr>
          <w:rFonts w:eastAsiaTheme="minorEastAsia"/>
          <w:kern w:val="32"/>
        </w:rPr>
      </w:pPr>
      <w:r w:rsidRPr="00471148">
        <w:rPr>
          <w:rFonts w:eastAsiaTheme="minorEastAsia"/>
          <w:kern w:val="32"/>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D05C97" w:rsidRPr="00471148" w:rsidRDefault="00D05C97" w:rsidP="00471148">
      <w:pPr>
        <w:widowControl w:val="0"/>
        <w:tabs>
          <w:tab w:val="left" w:pos="1134"/>
        </w:tabs>
        <w:ind w:firstLine="709"/>
        <w:jc w:val="both"/>
        <w:outlineLvl w:val="0"/>
        <w:rPr>
          <w:rFonts w:eastAsiaTheme="minorEastAsia"/>
          <w:kern w:val="32"/>
        </w:rPr>
      </w:pPr>
      <w:r w:rsidRPr="00471148">
        <w:rPr>
          <w:rFonts w:eastAsiaTheme="minorEastAsia"/>
          <w:kern w:val="32"/>
        </w:rPr>
        <w:t xml:space="preserve">Информационное обеспечение воспитательной работы направлено на: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 xml:space="preserve">информирование о возможностях для участия обучающихся в социально значимой деятельности;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 xml:space="preserve">информационную и методическую поддержку воспитательной работы;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 xml:space="preserve">планирование воспитательной работы и её ресурсного обеспечения;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 xml:space="preserve">мониторинг воспитательной работы;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05C97" w:rsidRPr="00471148" w:rsidRDefault="00D05C97" w:rsidP="00471148">
      <w:pPr>
        <w:widowControl w:val="0"/>
        <w:numPr>
          <w:ilvl w:val="0"/>
          <w:numId w:val="128"/>
        </w:numPr>
        <w:tabs>
          <w:tab w:val="left" w:pos="1134"/>
        </w:tabs>
        <w:autoSpaceDE w:val="0"/>
        <w:autoSpaceDN w:val="0"/>
        <w:ind w:left="0" w:firstLine="709"/>
        <w:jc w:val="both"/>
        <w:outlineLvl w:val="0"/>
        <w:rPr>
          <w:rFonts w:eastAsiaTheme="minorEastAsia"/>
          <w:kern w:val="32"/>
        </w:rPr>
      </w:pPr>
      <w:r w:rsidRPr="00471148">
        <w:rPr>
          <w:rFonts w:eastAsiaTheme="minorEastAsia"/>
          <w:kern w:val="32"/>
        </w:rPr>
        <w:t>дистанционное взаимодействие с другими организациями социальной сферы.</w:t>
      </w:r>
    </w:p>
    <w:p w:rsidR="00D05C97" w:rsidRPr="00471148" w:rsidRDefault="00D05C97" w:rsidP="00471148">
      <w:pPr>
        <w:widowControl w:val="0"/>
        <w:tabs>
          <w:tab w:val="left" w:pos="1134"/>
        </w:tabs>
        <w:autoSpaceDE w:val="0"/>
        <w:autoSpaceDN w:val="0"/>
        <w:ind w:firstLine="709"/>
        <w:jc w:val="both"/>
        <w:outlineLvl w:val="0"/>
        <w:rPr>
          <w:rFonts w:eastAsiaTheme="minorEastAsia"/>
          <w:kern w:val="32"/>
        </w:rPr>
      </w:pPr>
      <w:r w:rsidRPr="00471148">
        <w:rPr>
          <w:rFonts w:eastAsiaTheme="minorEastAsia"/>
          <w:kern w:val="32"/>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r w:rsidRPr="00471148">
        <w:rPr>
          <w:rFonts w:eastAsiaTheme="minorEastAsia"/>
          <w:kern w:val="32"/>
        </w:rPr>
        <w:tab/>
        <w:t>Система воспитательной деятельности колледжа представлена на сайте http://kolledg-zdv.ucoz.ru/</w:t>
      </w:r>
    </w:p>
    <w:p w:rsidR="00D05C97" w:rsidRPr="00471148" w:rsidRDefault="00D05C97" w:rsidP="00471148">
      <w:pPr>
        <w:widowControl w:val="0"/>
        <w:autoSpaceDE w:val="0"/>
        <w:autoSpaceDN w:val="0"/>
        <w:ind w:firstLine="851"/>
        <w:rPr>
          <w:rFonts w:eastAsiaTheme="minorEastAsia"/>
          <w:kern w:val="32"/>
        </w:rPr>
      </w:pPr>
      <w:r w:rsidRPr="00471148">
        <w:rPr>
          <w:rFonts w:eastAsiaTheme="minorEastAsia"/>
          <w:kern w:val="32"/>
        </w:rPr>
        <w:br w:type="page"/>
      </w:r>
    </w:p>
    <w:p w:rsidR="00D05C97" w:rsidRPr="00471148" w:rsidRDefault="00D05C97" w:rsidP="00471148">
      <w:pPr>
        <w:jc w:val="center"/>
        <w:rPr>
          <w:rFonts w:eastAsiaTheme="minorEastAsia"/>
          <w:b/>
        </w:rPr>
        <w:sectPr w:rsidR="00D05C97" w:rsidRPr="00471148" w:rsidSect="00A301FE">
          <w:pgSz w:w="11907" w:h="16840"/>
          <w:pgMar w:top="568" w:right="708" w:bottom="1440" w:left="1080" w:header="709" w:footer="709" w:gutter="0"/>
          <w:cols w:space="720"/>
          <w:docGrid w:linePitch="299"/>
        </w:sectPr>
      </w:pPr>
    </w:p>
    <w:p w:rsidR="00BA059E" w:rsidRPr="00BA059E" w:rsidRDefault="00BA059E" w:rsidP="00BA059E">
      <w:pPr>
        <w:spacing w:before="100" w:beforeAutospacing="1" w:after="100" w:afterAutospacing="1"/>
      </w:pPr>
      <w:bookmarkStart w:id="14" w:name="_GoBack"/>
      <w:r w:rsidRPr="00BA059E">
        <w:rPr>
          <w:noProof/>
        </w:rPr>
        <w:lastRenderedPageBreak/>
        <w:drawing>
          <wp:inline distT="0" distB="0" distL="0" distR="0" wp14:anchorId="3AA7CBAF" wp14:editId="009F3E20">
            <wp:extent cx="5219011" cy="7599544"/>
            <wp:effectExtent l="1181100" t="0" r="1163320" b="0"/>
            <wp:docPr id="2" name="Рисунок 2" descr="E:\2025-04-18\Календ. план восп. рабо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5-04-18\Календ. план восп. работы.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rot="5400000">
                      <a:off x="0" y="0"/>
                      <a:ext cx="5237512" cy="7626484"/>
                    </a:xfrm>
                    <a:prstGeom prst="rect">
                      <a:avLst/>
                    </a:prstGeom>
                    <a:noFill/>
                    <a:ln>
                      <a:noFill/>
                    </a:ln>
                    <a:extLst>
                      <a:ext uri="{53640926-AAD7-44D8-BBD7-CCE9431645EC}">
                        <a14:shadowObscured xmlns:a14="http://schemas.microsoft.com/office/drawing/2010/main"/>
                      </a:ext>
                    </a:extLst>
                  </pic:spPr>
                </pic:pic>
              </a:graphicData>
            </a:graphic>
          </wp:inline>
        </w:drawing>
      </w:r>
      <w:bookmarkEnd w:id="14"/>
    </w:p>
    <w:p w:rsidR="00471148" w:rsidRDefault="00471148" w:rsidP="00471148">
      <w:pPr>
        <w:widowControl w:val="0"/>
        <w:autoSpaceDE w:val="0"/>
        <w:autoSpaceDN w:val="0"/>
        <w:adjustRightInd w:val="0"/>
        <w:ind w:right="-1" w:firstLine="709"/>
        <w:jc w:val="center"/>
        <w:rPr>
          <w:b/>
          <w:bCs/>
          <w:kern w:val="2"/>
          <w:lang w:eastAsia="ko-KR"/>
        </w:rPr>
      </w:pPr>
    </w:p>
    <w:p w:rsidR="00826055" w:rsidRPr="00471148" w:rsidRDefault="00826055" w:rsidP="00471148">
      <w:pPr>
        <w:widowControl w:val="0"/>
        <w:autoSpaceDE w:val="0"/>
        <w:autoSpaceDN w:val="0"/>
        <w:adjustRightInd w:val="0"/>
        <w:ind w:right="-1" w:firstLine="709"/>
        <w:jc w:val="center"/>
        <w:rPr>
          <w:b/>
          <w:bCs/>
          <w:kern w:val="2"/>
          <w:lang w:eastAsia="ko-KR"/>
        </w:rPr>
      </w:pPr>
    </w:p>
    <w:p w:rsidR="00AE4E40" w:rsidRPr="00471148" w:rsidRDefault="00AE4E40" w:rsidP="00471148">
      <w:pPr>
        <w:widowControl w:val="0"/>
        <w:autoSpaceDE w:val="0"/>
        <w:autoSpaceDN w:val="0"/>
        <w:adjustRightInd w:val="0"/>
        <w:ind w:right="-1" w:firstLine="567"/>
        <w:jc w:val="center"/>
        <w:rPr>
          <w:bCs/>
        </w:rPr>
      </w:pPr>
    </w:p>
    <w:p w:rsidR="00AE4E40" w:rsidRPr="00471148" w:rsidRDefault="00AE4E40" w:rsidP="00471148">
      <w:pPr>
        <w:widowControl w:val="0"/>
        <w:autoSpaceDE w:val="0"/>
        <w:autoSpaceDN w:val="0"/>
        <w:adjustRightInd w:val="0"/>
        <w:ind w:right="-1" w:firstLine="709"/>
        <w:jc w:val="both"/>
        <w:rPr>
          <w:bCs/>
          <w:kern w:val="2"/>
          <w:lang w:eastAsia="ko-KR"/>
        </w:rPr>
      </w:pPr>
      <w:r w:rsidRPr="00471148">
        <w:rPr>
          <w:bCs/>
          <w:kern w:val="2"/>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AE4E40" w:rsidRPr="00471148" w:rsidRDefault="00AE4E40" w:rsidP="00471148">
      <w:pPr>
        <w:widowControl w:val="0"/>
        <w:autoSpaceDE w:val="0"/>
        <w:autoSpaceDN w:val="0"/>
        <w:adjustRightInd w:val="0"/>
        <w:ind w:right="-1" w:firstLine="708"/>
        <w:contextualSpacing/>
        <w:jc w:val="both"/>
        <w:rPr>
          <w:bCs/>
          <w:kern w:val="2"/>
          <w:lang w:eastAsia="ko-KR"/>
        </w:rPr>
      </w:pPr>
      <w:r w:rsidRPr="00471148">
        <w:rPr>
          <w:b/>
          <w:kern w:val="2"/>
          <w:lang w:eastAsia="ko-KR"/>
        </w:rPr>
        <w:t>Российской Федерации</w:t>
      </w:r>
      <w:r w:rsidRPr="00471148">
        <w:rPr>
          <w:bCs/>
          <w:kern w:val="2"/>
          <w:lang w:eastAsia="ko-KR"/>
        </w:rPr>
        <w:t xml:space="preserve">, в том числе: </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«Россия – страна возможностей»</w:t>
      </w:r>
      <w:r w:rsidRPr="00471148">
        <w:rPr>
          <w:rFonts w:eastAsia="Calibri"/>
          <w:lang w:eastAsia="en-US"/>
        </w:rPr>
        <w:t xml:space="preserve"> </w:t>
      </w:r>
      <w:hyperlink r:id="rId10" w:history="1">
        <w:r w:rsidRPr="00471148">
          <w:rPr>
            <w:rStyle w:val="ac"/>
            <w:bCs/>
            <w:kern w:val="2"/>
            <w:lang w:eastAsia="ko-KR"/>
          </w:rPr>
          <w:t>https://rsv.ru/</w:t>
        </w:r>
      </w:hyperlink>
      <w:r w:rsidRPr="00471148">
        <w:rPr>
          <w:bCs/>
          <w:kern w:val="2"/>
          <w:lang w:eastAsia="ko-KR"/>
        </w:rPr>
        <w:t xml:space="preserve">; </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«Большая перемена»</w:t>
      </w:r>
      <w:r w:rsidRPr="00471148">
        <w:rPr>
          <w:rFonts w:eastAsia="Calibri"/>
          <w:lang w:eastAsia="en-US"/>
        </w:rPr>
        <w:t xml:space="preserve"> </w:t>
      </w:r>
      <w:hyperlink r:id="rId11" w:history="1">
        <w:r w:rsidRPr="00471148">
          <w:rPr>
            <w:rStyle w:val="ac"/>
            <w:bCs/>
            <w:kern w:val="2"/>
            <w:lang w:eastAsia="ko-KR"/>
          </w:rPr>
          <w:t>https://bolshayaperemena.online/</w:t>
        </w:r>
      </w:hyperlink>
      <w:r w:rsidRPr="00471148">
        <w:rPr>
          <w:bCs/>
          <w:kern w:val="2"/>
          <w:lang w:eastAsia="ko-KR"/>
        </w:rPr>
        <w:t xml:space="preserve">; </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«Лидеры России»</w:t>
      </w:r>
      <w:r w:rsidRPr="00471148">
        <w:rPr>
          <w:rFonts w:eastAsia="Calibri"/>
          <w:lang w:eastAsia="en-US"/>
        </w:rPr>
        <w:t xml:space="preserve"> </w:t>
      </w:r>
      <w:hyperlink r:id="rId12" w:history="1">
        <w:r w:rsidRPr="00471148">
          <w:rPr>
            <w:rStyle w:val="ac"/>
            <w:bCs/>
            <w:kern w:val="2"/>
            <w:lang w:eastAsia="ko-KR"/>
          </w:rPr>
          <w:t>https://лидерыроссии.рф/</w:t>
        </w:r>
      </w:hyperlink>
      <w:r w:rsidRPr="00471148">
        <w:rPr>
          <w:bCs/>
          <w:kern w:val="2"/>
          <w:lang w:eastAsia="ko-KR"/>
        </w:rPr>
        <w:t>;</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w:t>
      </w:r>
      <w:proofErr w:type="gramStart"/>
      <w:r w:rsidRPr="00471148">
        <w:rPr>
          <w:bCs/>
          <w:kern w:val="2"/>
          <w:lang w:eastAsia="ko-KR"/>
        </w:rPr>
        <w:t>Мы Вместе</w:t>
      </w:r>
      <w:proofErr w:type="gramEnd"/>
      <w:r w:rsidRPr="00471148">
        <w:rPr>
          <w:bCs/>
          <w:kern w:val="2"/>
          <w:lang w:eastAsia="ko-KR"/>
        </w:rPr>
        <w:t>»</w:t>
      </w:r>
      <w:r w:rsidRPr="00471148">
        <w:rPr>
          <w:rFonts w:eastAsia="Calibri"/>
          <w:lang w:eastAsia="en-US"/>
        </w:rPr>
        <w:t xml:space="preserve"> (</w:t>
      </w:r>
      <w:proofErr w:type="spellStart"/>
      <w:r w:rsidRPr="00471148">
        <w:rPr>
          <w:bCs/>
          <w:kern w:val="2"/>
          <w:lang w:eastAsia="ko-KR"/>
        </w:rPr>
        <w:t>волонтерство</w:t>
      </w:r>
      <w:proofErr w:type="spellEnd"/>
      <w:r w:rsidRPr="00471148">
        <w:rPr>
          <w:bCs/>
          <w:kern w:val="2"/>
          <w:lang w:eastAsia="ko-KR"/>
        </w:rPr>
        <w:t xml:space="preserve">) </w:t>
      </w:r>
      <w:hyperlink r:id="rId13" w:history="1">
        <w:r w:rsidRPr="00471148">
          <w:rPr>
            <w:rStyle w:val="ac"/>
            <w:bCs/>
            <w:kern w:val="2"/>
            <w:lang w:val="en-US" w:eastAsia="ko-KR"/>
          </w:rPr>
          <w:t>https</w:t>
        </w:r>
        <w:r w:rsidRPr="00471148">
          <w:rPr>
            <w:rStyle w:val="ac"/>
            <w:bCs/>
            <w:kern w:val="2"/>
            <w:lang w:eastAsia="ko-KR"/>
          </w:rPr>
          <w:t>://</w:t>
        </w:r>
        <w:proofErr w:type="spellStart"/>
        <w:r w:rsidRPr="00471148">
          <w:rPr>
            <w:rStyle w:val="ac"/>
            <w:bCs/>
            <w:kern w:val="2"/>
            <w:lang w:val="en-US" w:eastAsia="ko-KR"/>
          </w:rPr>
          <w:t>onf</w:t>
        </w:r>
        <w:proofErr w:type="spellEnd"/>
        <w:r w:rsidRPr="00471148">
          <w:rPr>
            <w:rStyle w:val="ac"/>
            <w:bCs/>
            <w:kern w:val="2"/>
            <w:lang w:eastAsia="ko-KR"/>
          </w:rPr>
          <w:t>.</w:t>
        </w:r>
        <w:proofErr w:type="spellStart"/>
        <w:r w:rsidRPr="00471148">
          <w:rPr>
            <w:rStyle w:val="ac"/>
            <w:bCs/>
            <w:kern w:val="2"/>
            <w:lang w:val="en-US" w:eastAsia="ko-KR"/>
          </w:rPr>
          <w:t>ru</w:t>
        </w:r>
        <w:proofErr w:type="spellEnd"/>
      </w:hyperlink>
      <w:r w:rsidRPr="00471148">
        <w:rPr>
          <w:bCs/>
          <w:kern w:val="2"/>
          <w:lang w:eastAsia="ko-KR"/>
        </w:rPr>
        <w:t xml:space="preserve">; </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 xml:space="preserve">отраслевые конкурсы профессионального мастерства; </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движения «Ворлдскиллс Россия»;</w:t>
      </w:r>
    </w:p>
    <w:p w:rsidR="00AE4E40" w:rsidRPr="00471148" w:rsidRDefault="00AE4E40" w:rsidP="00471148">
      <w:pPr>
        <w:widowControl w:val="0"/>
        <w:autoSpaceDE w:val="0"/>
        <w:autoSpaceDN w:val="0"/>
        <w:adjustRightInd w:val="0"/>
        <w:ind w:left="1418"/>
        <w:jc w:val="both"/>
        <w:rPr>
          <w:bCs/>
          <w:kern w:val="2"/>
          <w:lang w:eastAsia="ko-KR"/>
        </w:rPr>
      </w:pPr>
      <w:r w:rsidRPr="00471148">
        <w:rPr>
          <w:bCs/>
          <w:kern w:val="2"/>
          <w:lang w:eastAsia="ko-KR"/>
        </w:rPr>
        <w:t>движения «</w:t>
      </w:r>
      <w:proofErr w:type="spellStart"/>
      <w:r w:rsidRPr="00471148">
        <w:rPr>
          <w:bCs/>
          <w:kern w:val="2"/>
          <w:lang w:eastAsia="ko-KR"/>
        </w:rPr>
        <w:t>Абилимпикс</w:t>
      </w:r>
      <w:proofErr w:type="spellEnd"/>
      <w:r w:rsidRPr="00471148">
        <w:rPr>
          <w:bCs/>
          <w:kern w:val="2"/>
          <w:lang w:eastAsia="ko-KR"/>
        </w:rPr>
        <w:t>»;</w:t>
      </w:r>
    </w:p>
    <w:p w:rsidR="00AE4E40" w:rsidRPr="00471148" w:rsidRDefault="00AE4E40" w:rsidP="00471148">
      <w:pPr>
        <w:widowControl w:val="0"/>
        <w:autoSpaceDE w:val="0"/>
        <w:autoSpaceDN w:val="0"/>
        <w:adjustRightInd w:val="0"/>
        <w:ind w:right="-1" w:firstLine="708"/>
        <w:contextualSpacing/>
        <w:jc w:val="both"/>
        <w:rPr>
          <w:bCs/>
          <w:kern w:val="2"/>
          <w:lang w:eastAsia="ko-KR"/>
        </w:rPr>
      </w:pPr>
      <w:r w:rsidRPr="00471148">
        <w:rPr>
          <w:b/>
          <w:kern w:val="2"/>
          <w:lang w:eastAsia="ko-KR"/>
        </w:rPr>
        <w:t>субъектов Российской Федерации</w:t>
      </w:r>
      <w:r w:rsidRPr="00471148">
        <w:rPr>
          <w:bCs/>
          <w:kern w:val="2"/>
          <w:lang w:eastAsia="ko-KR"/>
        </w:rPr>
        <w:t xml:space="preserve"> (</w:t>
      </w:r>
      <w:r w:rsidRPr="00471148">
        <w:rPr>
          <w:bCs/>
          <w:i/>
          <w:iCs/>
          <w:kern w:val="2"/>
          <w:lang w:eastAsia="ko-KR"/>
        </w:rPr>
        <w:t>в соответствии с утвержденным региональным планом значимых мероприятий</w:t>
      </w:r>
      <w:r w:rsidRPr="00471148">
        <w:rPr>
          <w:bCs/>
          <w:kern w:val="2"/>
          <w:lang w:eastAsia="ko-KR"/>
        </w:rPr>
        <w:t>), в том числе «День города» и др.</w:t>
      </w:r>
    </w:p>
    <w:p w:rsidR="00AE4E40" w:rsidRPr="00471148" w:rsidRDefault="00AE4E40" w:rsidP="00471148">
      <w:pPr>
        <w:widowControl w:val="0"/>
        <w:autoSpaceDE w:val="0"/>
        <w:autoSpaceDN w:val="0"/>
        <w:adjustRightInd w:val="0"/>
        <w:ind w:right="-1" w:firstLine="708"/>
        <w:contextualSpacing/>
        <w:jc w:val="both"/>
        <w:rPr>
          <w:b/>
          <w:kern w:val="2"/>
          <w:lang w:eastAsia="ko-KR"/>
        </w:rPr>
      </w:pPr>
      <w:r w:rsidRPr="00471148">
        <w:rPr>
          <w:bCs/>
          <w:kern w:val="2"/>
          <w:lang w:eastAsia="ko-KR"/>
        </w:rPr>
        <w:t xml:space="preserve">а также </w:t>
      </w:r>
      <w:r w:rsidRPr="00471148">
        <w:rPr>
          <w:b/>
          <w:kern w:val="2"/>
          <w:lang w:eastAsia="ko-KR"/>
        </w:rPr>
        <w:t>отраслевые профессионально значимые события и праздники</w:t>
      </w:r>
    </w:p>
    <w:p w:rsidR="00AE4E40" w:rsidRPr="00471148" w:rsidRDefault="00AE4E40" w:rsidP="00471148">
      <w:pPr>
        <w:widowControl w:val="0"/>
        <w:autoSpaceDE w:val="0"/>
        <w:autoSpaceDN w:val="0"/>
        <w:adjustRightInd w:val="0"/>
        <w:ind w:right="-1" w:firstLine="708"/>
        <w:contextualSpacing/>
        <w:jc w:val="both"/>
        <w:rPr>
          <w:b/>
          <w:kern w:val="2"/>
          <w:lang w:eastAsia="ko-KR"/>
        </w:rPr>
      </w:pPr>
    </w:p>
    <w:p w:rsidR="00AE4E40" w:rsidRPr="00471148" w:rsidRDefault="00AE4E40" w:rsidP="00471148">
      <w:pPr>
        <w:pStyle w:val="a8"/>
        <w:rPr>
          <w:iCs/>
          <w:lang w:val="ru-RU" w:eastAsia="ru-RU"/>
        </w:rPr>
      </w:pPr>
      <w:r w:rsidRPr="00471148">
        <w:rPr>
          <w:iCs/>
          <w:lang w:val="ru-RU"/>
        </w:rPr>
        <w:t>«Ключевые дела ПОО»</w:t>
      </w:r>
    </w:p>
    <w:p w:rsidR="00AE4E40" w:rsidRPr="00471148" w:rsidRDefault="00AE4E40" w:rsidP="00471148">
      <w:pPr>
        <w:pStyle w:val="a8"/>
        <w:rPr>
          <w:lang w:val="ru-RU"/>
        </w:rPr>
      </w:pPr>
      <w:r w:rsidRPr="00471148">
        <w:rPr>
          <w:lang w:val="ru-RU"/>
        </w:rPr>
        <w:t>«Кураторство и поддержка»</w:t>
      </w:r>
    </w:p>
    <w:p w:rsidR="00AE4E40" w:rsidRPr="00471148" w:rsidRDefault="00AE4E40" w:rsidP="00471148">
      <w:pPr>
        <w:pStyle w:val="a8"/>
        <w:rPr>
          <w:iCs/>
          <w:lang w:val="ru-RU"/>
        </w:rPr>
      </w:pPr>
      <w:r w:rsidRPr="00471148">
        <w:rPr>
          <w:iCs/>
          <w:lang w:val="ru-RU"/>
        </w:rPr>
        <w:t>«Студенческое самоуправление»</w:t>
      </w:r>
    </w:p>
    <w:p w:rsidR="00AE4E40" w:rsidRPr="00471148" w:rsidRDefault="00AE4E40" w:rsidP="00471148">
      <w:pPr>
        <w:pStyle w:val="a8"/>
        <w:rPr>
          <w:iCs/>
          <w:lang w:val="ru-RU"/>
        </w:rPr>
      </w:pPr>
      <w:r w:rsidRPr="00471148">
        <w:rPr>
          <w:iCs/>
          <w:lang w:val="ru-RU"/>
        </w:rPr>
        <w:t>«Профессиональный выбор»</w:t>
      </w:r>
    </w:p>
    <w:p w:rsidR="00AE4E40" w:rsidRPr="00471148" w:rsidRDefault="00AE4E40" w:rsidP="00471148">
      <w:pPr>
        <w:pStyle w:val="a8"/>
        <w:rPr>
          <w:iCs/>
          <w:lang w:val="ru-RU"/>
        </w:rPr>
      </w:pPr>
      <w:r w:rsidRPr="00471148">
        <w:rPr>
          <w:iCs/>
          <w:lang w:val="ru-RU"/>
        </w:rPr>
        <w:t>«Организация предметно-пространственной среды»</w:t>
      </w:r>
    </w:p>
    <w:p w:rsidR="00AE4E40" w:rsidRPr="00471148" w:rsidRDefault="00AE4E40" w:rsidP="00471148">
      <w:pPr>
        <w:pStyle w:val="a8"/>
        <w:rPr>
          <w:iCs/>
          <w:lang w:val="ru-RU"/>
        </w:rPr>
      </w:pPr>
      <w:r w:rsidRPr="00471148">
        <w:rPr>
          <w:iCs/>
          <w:lang w:val="ru-RU"/>
        </w:rPr>
        <w:t>«Взаимодействие с родителями»</w:t>
      </w:r>
    </w:p>
    <w:p w:rsidR="00AE4E40" w:rsidRPr="00471148" w:rsidRDefault="00AE4E40" w:rsidP="00471148">
      <w:pPr>
        <w:pStyle w:val="a8"/>
        <w:rPr>
          <w:iCs/>
          <w:lang w:val="ru-RU"/>
        </w:rPr>
      </w:pPr>
      <w:r w:rsidRPr="00471148">
        <w:rPr>
          <w:iCs/>
          <w:lang w:val="ru-RU"/>
        </w:rPr>
        <w:t>«Цифровая среда»</w:t>
      </w:r>
    </w:p>
    <w:p w:rsidR="00AE4E40" w:rsidRPr="00471148" w:rsidRDefault="00AE4E40" w:rsidP="00471148">
      <w:pPr>
        <w:pStyle w:val="a8"/>
        <w:rPr>
          <w:iCs/>
        </w:rPr>
      </w:pPr>
      <w:r w:rsidRPr="00471148">
        <w:t>«</w:t>
      </w:r>
      <w:proofErr w:type="spellStart"/>
      <w:r w:rsidRPr="00471148">
        <w:t>Правовое</w:t>
      </w:r>
      <w:proofErr w:type="spellEnd"/>
      <w:r w:rsidRPr="00471148">
        <w:t xml:space="preserve"> </w:t>
      </w:r>
      <w:proofErr w:type="spellStart"/>
      <w:r w:rsidRPr="00471148">
        <w:t>сознание</w:t>
      </w:r>
      <w:proofErr w:type="spellEnd"/>
      <w:r w:rsidRPr="00471148">
        <w:t>»</w:t>
      </w:r>
    </w:p>
    <w:p w:rsidR="00AE4E40" w:rsidRPr="00471148" w:rsidRDefault="00AE4E40" w:rsidP="00471148">
      <w:pPr>
        <w:widowControl w:val="0"/>
        <w:autoSpaceDE w:val="0"/>
        <w:autoSpaceDN w:val="0"/>
        <w:adjustRightInd w:val="0"/>
        <w:ind w:right="-1" w:firstLine="708"/>
        <w:contextualSpacing/>
        <w:jc w:val="both"/>
        <w:rPr>
          <w:b/>
          <w:kern w:val="2"/>
          <w:lang w:eastAsia="ko-KR"/>
        </w:rPr>
      </w:pPr>
    </w:p>
    <w:tbl>
      <w:tblPr>
        <w:tblW w:w="52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14"/>
        <w:gridCol w:w="3429"/>
        <w:gridCol w:w="1863"/>
        <w:gridCol w:w="2262"/>
        <w:gridCol w:w="2173"/>
        <w:gridCol w:w="1215"/>
        <w:gridCol w:w="3084"/>
      </w:tblGrid>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Дата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i/>
                <w:kern w:val="2"/>
                <w:sz w:val="22"/>
                <w:szCs w:val="22"/>
                <w:lang w:eastAsia="ko-KR"/>
              </w:rPr>
            </w:pPr>
            <w:r w:rsidRPr="003D7C52">
              <w:rPr>
                <w:b/>
                <w:kern w:val="2"/>
                <w:sz w:val="22"/>
                <w:szCs w:val="22"/>
                <w:lang w:eastAsia="ko-KR"/>
              </w:rPr>
              <w:t>Содержание и формы деятельности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i/>
                <w:kern w:val="2"/>
                <w:sz w:val="22"/>
                <w:szCs w:val="22"/>
                <w:lang w:eastAsia="ko-KR"/>
              </w:rPr>
            </w:pPr>
            <w:r w:rsidRPr="003D7C52">
              <w:rPr>
                <w:b/>
                <w:kern w:val="2"/>
                <w:sz w:val="22"/>
                <w:szCs w:val="22"/>
                <w:lang w:eastAsia="ko-KR"/>
              </w:rPr>
              <w:t>Участники</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 xml:space="preserve">Место </w:t>
            </w:r>
            <w:r w:rsidRPr="003D7C52">
              <w:rPr>
                <w:b/>
                <w:kern w:val="2"/>
                <w:sz w:val="22"/>
                <w:szCs w:val="22"/>
                <w:lang w:eastAsia="ko-KR"/>
              </w:rPr>
              <w:br/>
              <w:t>проведения</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Ответственные</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 xml:space="preserve">Коды ЛР  </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 xml:space="preserve">Наименование </w:t>
            </w:r>
            <w:r w:rsidRPr="003D7C52">
              <w:rPr>
                <w:b/>
                <w:kern w:val="2"/>
                <w:sz w:val="22"/>
                <w:szCs w:val="22"/>
                <w:lang w:eastAsia="ko-KR"/>
              </w:rPr>
              <w:br/>
              <w:t>модуля</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kern w:val="2"/>
                <w:sz w:val="22"/>
                <w:szCs w:val="22"/>
                <w:lang w:eastAsia="ko-KR"/>
              </w:rPr>
            </w:pPr>
            <w:r w:rsidRPr="003D7C52">
              <w:rPr>
                <w:b/>
                <w:kern w:val="2"/>
                <w:sz w:val="22"/>
                <w:szCs w:val="22"/>
                <w:lang w:eastAsia="ko-KR"/>
              </w:rPr>
              <w:t xml:space="preserve"> СЕНТЯБРЬ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 xml:space="preserve">01.09.2021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знаний</w:t>
            </w:r>
          </w:p>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Торжественная линейка, посвященная Российскому Дню знаний и первому звонку для первокурсников. Всероссийский открытый урок в День знаний «Современная российская наука»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Обучающиеся </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Территория ГБПОУ «Западнодвинский технологический колледж им. И.А.Ковалева»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 директора по УВР,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p w:rsidR="00AE4E40" w:rsidRPr="003D7C52" w:rsidRDefault="00A4386B"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 xml:space="preserve"> </w:t>
            </w:r>
            <w:r w:rsidR="00AE4E40" w:rsidRPr="003D7C52">
              <w:rPr>
                <w:rFonts w:eastAsia="Calibri"/>
                <w:b/>
                <w:iCs/>
                <w:sz w:val="22"/>
                <w:szCs w:val="22"/>
                <w:lang w:eastAsia="en-US"/>
              </w:rPr>
              <w:t>«Учебное занятие»</w:t>
            </w:r>
          </w:p>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«Профессиональный выбор»</w:t>
            </w:r>
          </w:p>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«Взаимодействие с родителями»</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Cs/>
                <w:kern w:val="2"/>
                <w:sz w:val="22"/>
                <w:szCs w:val="22"/>
                <w:lang w:eastAsia="ko-KR"/>
              </w:rPr>
              <w:t>1.09 -3.09</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rPr>
                <w:sz w:val="22"/>
                <w:szCs w:val="22"/>
                <w:lang w:val="ru-RU"/>
              </w:rPr>
            </w:pPr>
            <w:r w:rsidRPr="003D7C52">
              <w:rPr>
                <w:sz w:val="22"/>
                <w:szCs w:val="22"/>
                <w:lang w:val="ru-RU"/>
              </w:rPr>
              <w:t xml:space="preserve">Закрепление учебных кабинетов за </w:t>
            </w:r>
            <w:r w:rsidRPr="003D7C52">
              <w:rPr>
                <w:sz w:val="22"/>
                <w:szCs w:val="22"/>
                <w:lang w:val="ru-RU"/>
              </w:rPr>
              <w:lastRenderedPageBreak/>
              <w:t>студенческими группами для проведения ежедневных</w:t>
            </w:r>
            <w:r w:rsidR="003D7C52">
              <w:rPr>
                <w:sz w:val="22"/>
                <w:szCs w:val="22"/>
                <w:lang w:val="ru-RU"/>
              </w:rPr>
              <w:t xml:space="preserve"> </w:t>
            </w:r>
            <w:r w:rsidRPr="003D7C52">
              <w:rPr>
                <w:sz w:val="22"/>
                <w:szCs w:val="22"/>
                <w:lang w:val="ru-RU"/>
              </w:rPr>
              <w:t>уборок.</w:t>
            </w:r>
          </w:p>
        </w:tc>
        <w:tc>
          <w:tcPr>
            <w:tcW w:w="589"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r w:rsidRPr="003D7C52">
              <w:rPr>
                <w:kern w:val="2"/>
                <w:sz w:val="22"/>
                <w:szCs w:val="22"/>
                <w:lang w:eastAsia="ko-KR"/>
              </w:rPr>
              <w:lastRenderedPageBreak/>
              <w:t xml:space="preserve">1-4 </w:t>
            </w:r>
            <w:proofErr w:type="spellStart"/>
            <w:r w:rsidRPr="003D7C52">
              <w:rPr>
                <w:kern w:val="2"/>
                <w:sz w:val="22"/>
                <w:szCs w:val="22"/>
                <w:lang w:eastAsia="ko-KR"/>
              </w:rPr>
              <w:t>курсы</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proofErr w:type="spellStart"/>
            <w:r w:rsidRPr="003D7C52">
              <w:rPr>
                <w:kern w:val="2"/>
                <w:sz w:val="22"/>
                <w:szCs w:val="22"/>
                <w:lang w:eastAsia="ko-KR"/>
              </w:rPr>
              <w:t>учебные</w:t>
            </w:r>
            <w:proofErr w:type="spellEnd"/>
            <w:r w:rsidRPr="003D7C52">
              <w:rPr>
                <w:kern w:val="2"/>
                <w:sz w:val="22"/>
                <w:szCs w:val="22"/>
                <w:lang w:eastAsia="ko-KR"/>
              </w:rPr>
              <w:t xml:space="preserve"> </w:t>
            </w:r>
            <w:proofErr w:type="spellStart"/>
            <w:r w:rsidRPr="003D7C52">
              <w:rPr>
                <w:kern w:val="2"/>
                <w:sz w:val="22"/>
                <w:szCs w:val="22"/>
                <w:lang w:eastAsia="ko-KR"/>
              </w:rPr>
              <w:t>кабинеты</w:t>
            </w:r>
            <w:proofErr w:type="spellEnd"/>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jc w:val="center"/>
              <w:rPr>
                <w:kern w:val="2"/>
                <w:sz w:val="22"/>
                <w:szCs w:val="22"/>
                <w:lang w:val="ru-RU" w:eastAsia="ko-KR"/>
              </w:rPr>
            </w:pPr>
            <w:r w:rsidRPr="003D7C52">
              <w:rPr>
                <w:kern w:val="2"/>
                <w:sz w:val="22"/>
                <w:szCs w:val="22"/>
                <w:lang w:val="ru-RU" w:eastAsia="ko-KR"/>
              </w:rPr>
              <w:t xml:space="preserve">Зам. директора по </w:t>
            </w:r>
            <w:r w:rsidRPr="003D7C52">
              <w:rPr>
                <w:kern w:val="2"/>
                <w:sz w:val="22"/>
                <w:szCs w:val="22"/>
                <w:lang w:val="ru-RU" w:eastAsia="ko-KR"/>
              </w:rPr>
              <w:lastRenderedPageBreak/>
              <w:t>УПР, кураторы групп, зам. директора по АХЧ</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4634E9" w:rsidP="00471148">
            <w:pPr>
              <w:rPr>
                <w:sz w:val="22"/>
                <w:szCs w:val="22"/>
              </w:rPr>
            </w:pPr>
            <w:r w:rsidRPr="003D7C52">
              <w:rPr>
                <w:sz w:val="22"/>
                <w:szCs w:val="22"/>
              </w:rPr>
              <w:lastRenderedPageBreak/>
              <w:t>ЛР3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iCs/>
                <w:sz w:val="22"/>
                <w:szCs w:val="22"/>
              </w:rPr>
            </w:pPr>
            <w:r w:rsidRPr="003D7C52">
              <w:rPr>
                <w:bCs/>
                <w:w w:val="1"/>
                <w:sz w:val="22"/>
                <w:szCs w:val="22"/>
                <w:lang w:eastAsia="en-US"/>
              </w:rPr>
              <w:t xml:space="preserve"> </w:t>
            </w:r>
            <w:r w:rsidRPr="003D7C52">
              <w:rPr>
                <w:sz w:val="22"/>
                <w:szCs w:val="22"/>
              </w:rPr>
              <w:t>«Правовое сознание»</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jc w:val="center"/>
              <w:rPr>
                <w:bCs/>
                <w:kern w:val="2"/>
                <w:sz w:val="22"/>
                <w:szCs w:val="22"/>
                <w:lang w:eastAsia="ko-KR"/>
              </w:rPr>
            </w:pPr>
          </w:p>
          <w:p w:rsidR="00AE4E40" w:rsidRPr="003D7C52" w:rsidRDefault="00AE4E40" w:rsidP="00471148">
            <w:pPr>
              <w:widowControl w:val="0"/>
              <w:autoSpaceDE w:val="0"/>
              <w:autoSpaceDN w:val="0"/>
              <w:jc w:val="center"/>
              <w:rPr>
                <w:bCs/>
                <w:kern w:val="2"/>
                <w:sz w:val="22"/>
                <w:szCs w:val="22"/>
                <w:lang w:eastAsia="ko-KR"/>
              </w:rPr>
            </w:pPr>
            <w:r w:rsidRPr="003D7C52">
              <w:rPr>
                <w:bCs/>
                <w:kern w:val="2"/>
                <w:sz w:val="22"/>
                <w:szCs w:val="22"/>
                <w:lang w:eastAsia="ko-KR"/>
              </w:rPr>
              <w:t>1.09-10.09</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rPr>
                <w:sz w:val="22"/>
                <w:szCs w:val="22"/>
                <w:lang w:val="ru-RU"/>
              </w:rPr>
            </w:pPr>
            <w:r w:rsidRPr="003D7C52">
              <w:rPr>
                <w:sz w:val="22"/>
                <w:szCs w:val="22"/>
                <w:lang w:val="ru-RU"/>
              </w:rPr>
              <w:t>Ознакомление студентов групп нового набора с Уставом колледжа, правилами внутреннего распорядка,</w:t>
            </w:r>
            <w:r w:rsidR="003D7C52">
              <w:rPr>
                <w:sz w:val="22"/>
                <w:szCs w:val="22"/>
                <w:lang w:val="ru-RU"/>
              </w:rPr>
              <w:t xml:space="preserve"> </w:t>
            </w:r>
            <w:r w:rsidRPr="003D7C52">
              <w:rPr>
                <w:sz w:val="22"/>
                <w:szCs w:val="22"/>
                <w:lang w:val="ru-RU"/>
              </w:rPr>
              <w:t xml:space="preserve">правилами проживания в общежитии. </w:t>
            </w:r>
          </w:p>
        </w:tc>
        <w:tc>
          <w:tcPr>
            <w:tcW w:w="589"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r w:rsidRPr="003D7C52">
              <w:rPr>
                <w:kern w:val="2"/>
                <w:sz w:val="22"/>
                <w:szCs w:val="22"/>
                <w:lang w:eastAsia="ko-KR"/>
              </w:rPr>
              <w:t xml:space="preserve">1 </w:t>
            </w:r>
            <w:proofErr w:type="spellStart"/>
            <w:r w:rsidRPr="003D7C52">
              <w:rPr>
                <w:kern w:val="2"/>
                <w:sz w:val="22"/>
                <w:szCs w:val="22"/>
                <w:lang w:eastAsia="ko-KR"/>
              </w:rPr>
              <w:t>курсы</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proofErr w:type="spellStart"/>
            <w:r w:rsidRPr="003D7C52">
              <w:rPr>
                <w:kern w:val="2"/>
                <w:sz w:val="22"/>
                <w:szCs w:val="22"/>
                <w:lang w:eastAsia="ko-KR"/>
              </w:rPr>
              <w:t>учебные</w:t>
            </w:r>
            <w:proofErr w:type="spellEnd"/>
            <w:r w:rsidRPr="003D7C52">
              <w:rPr>
                <w:kern w:val="2"/>
                <w:sz w:val="22"/>
                <w:szCs w:val="22"/>
                <w:lang w:eastAsia="ko-KR"/>
              </w:rPr>
              <w:t xml:space="preserve"> </w:t>
            </w:r>
            <w:proofErr w:type="spellStart"/>
            <w:r w:rsidRPr="003D7C52">
              <w:rPr>
                <w:kern w:val="2"/>
                <w:sz w:val="22"/>
                <w:szCs w:val="22"/>
                <w:lang w:eastAsia="ko-KR"/>
              </w:rPr>
              <w:t>кабинеты</w:t>
            </w:r>
            <w:proofErr w:type="spellEnd"/>
          </w:p>
        </w:tc>
        <w:tc>
          <w:tcPr>
            <w:tcW w:w="687"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proofErr w:type="spellStart"/>
            <w:r w:rsidRPr="003D7C52">
              <w:rPr>
                <w:sz w:val="22"/>
                <w:szCs w:val="22"/>
              </w:rPr>
              <w:t>кураторы</w:t>
            </w:r>
            <w:proofErr w:type="spellEnd"/>
            <w:r w:rsidRPr="003D7C52">
              <w:rPr>
                <w:sz w:val="22"/>
                <w:szCs w:val="22"/>
              </w:rPr>
              <w:t xml:space="preserve"> </w:t>
            </w:r>
            <w:proofErr w:type="spellStart"/>
            <w:r w:rsidRPr="003D7C52">
              <w:rPr>
                <w:sz w:val="22"/>
                <w:szCs w:val="22"/>
              </w:rPr>
              <w:t>групп</w:t>
            </w:r>
            <w:proofErr w:type="spellEnd"/>
            <w:r w:rsidRPr="003D7C52">
              <w:rPr>
                <w:sz w:val="22"/>
                <w:szCs w:val="22"/>
              </w:rPr>
              <w:t xml:space="preserve">, </w:t>
            </w:r>
            <w:proofErr w:type="spellStart"/>
            <w:r w:rsidRPr="003D7C52">
              <w:rPr>
                <w:sz w:val="22"/>
                <w:szCs w:val="22"/>
              </w:rPr>
              <w:t>воспитатели</w:t>
            </w:r>
            <w:proofErr w:type="spellEnd"/>
            <w:r w:rsidRPr="003D7C52">
              <w:rPr>
                <w:sz w:val="22"/>
                <w:szCs w:val="22"/>
              </w:rPr>
              <w:t xml:space="preserve">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4634E9" w:rsidP="00471148">
            <w:pPr>
              <w:rPr>
                <w:sz w:val="22"/>
                <w:szCs w:val="22"/>
              </w:rPr>
            </w:pPr>
            <w:r w:rsidRPr="003D7C52">
              <w:rPr>
                <w:sz w:val="22"/>
                <w:szCs w:val="22"/>
              </w:rPr>
              <w:t>ЛР</w:t>
            </w:r>
            <w:proofErr w:type="gramStart"/>
            <w:r w:rsidRPr="003D7C52">
              <w:rPr>
                <w:sz w:val="22"/>
                <w:szCs w:val="22"/>
              </w:rPr>
              <w:t>3,ЛР</w:t>
            </w:r>
            <w:proofErr w:type="gramEnd"/>
            <w:r w:rsidRPr="003D7C52">
              <w:rPr>
                <w:sz w:val="22"/>
                <w:szCs w:val="22"/>
              </w:rPr>
              <w:t>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iCs/>
                <w:sz w:val="22"/>
                <w:szCs w:val="22"/>
                <w:lang w:eastAsia="en-US"/>
              </w:rPr>
            </w:pPr>
            <w:r w:rsidRPr="003D7C52">
              <w:rPr>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Cs/>
                <w:kern w:val="2"/>
                <w:sz w:val="22"/>
                <w:szCs w:val="22"/>
                <w:lang w:eastAsia="ko-KR"/>
              </w:rPr>
            </w:pPr>
            <w:r w:rsidRPr="003D7C52">
              <w:rPr>
                <w:bCs/>
                <w:kern w:val="2"/>
                <w:sz w:val="22"/>
                <w:szCs w:val="22"/>
                <w:lang w:eastAsia="ko-KR"/>
              </w:rPr>
              <w:t>09.09.2021</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rPr>
                <w:sz w:val="22"/>
                <w:szCs w:val="22"/>
              </w:rPr>
            </w:pPr>
            <w:r w:rsidRPr="003D7C52">
              <w:rPr>
                <w:sz w:val="22"/>
                <w:szCs w:val="22"/>
                <w:lang w:val="ru-RU"/>
              </w:rPr>
              <w:t xml:space="preserve">Флешмоб посвященный 70-летию ГБПОУ «Западнодвинский технологический колледж им. </w:t>
            </w:r>
            <w:r w:rsidRPr="003D7C52">
              <w:rPr>
                <w:sz w:val="22"/>
                <w:szCs w:val="22"/>
              </w:rPr>
              <w:t xml:space="preserve">И.А. </w:t>
            </w:r>
            <w:proofErr w:type="spellStart"/>
            <w:r w:rsidRPr="003D7C52">
              <w:rPr>
                <w:sz w:val="22"/>
                <w:szCs w:val="22"/>
              </w:rPr>
              <w:t>Ковалева</w:t>
            </w:r>
            <w:proofErr w:type="spellEnd"/>
            <w:r w:rsidRPr="003D7C52">
              <w:rPr>
                <w:sz w:val="22"/>
                <w:szCs w:val="22"/>
              </w:rPr>
              <w:t>»</w:t>
            </w:r>
          </w:p>
        </w:tc>
        <w:tc>
          <w:tcPr>
            <w:tcW w:w="589"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kern w:val="2"/>
                <w:sz w:val="22"/>
                <w:szCs w:val="22"/>
                <w:lang w:eastAsia="ko-KR"/>
              </w:rPr>
            </w:pPr>
            <w:r w:rsidRPr="003D7C52">
              <w:rPr>
                <w:kern w:val="2"/>
                <w:sz w:val="22"/>
                <w:szCs w:val="22"/>
                <w:lang w:eastAsia="ko-KR"/>
              </w:rPr>
              <w:t xml:space="preserve">1-4 </w:t>
            </w:r>
            <w:proofErr w:type="spellStart"/>
            <w:r w:rsidRPr="003D7C52">
              <w:rPr>
                <w:kern w:val="2"/>
                <w:sz w:val="22"/>
                <w:szCs w:val="22"/>
                <w:lang w:eastAsia="ko-KR"/>
              </w:rPr>
              <w:t>курсы</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proofErr w:type="spellStart"/>
            <w:r w:rsidRPr="003D7C52">
              <w:rPr>
                <w:sz w:val="22"/>
                <w:szCs w:val="22"/>
              </w:rPr>
              <w:t>территория</w:t>
            </w:r>
            <w:proofErr w:type="spellEnd"/>
            <w:r w:rsidRPr="003D7C52">
              <w:rPr>
                <w:sz w:val="22"/>
                <w:szCs w:val="22"/>
              </w:rPr>
              <w:t xml:space="preserve"> </w:t>
            </w:r>
            <w:proofErr w:type="spellStart"/>
            <w:r w:rsidRPr="003D7C52">
              <w:rPr>
                <w:sz w:val="22"/>
                <w:szCs w:val="22"/>
              </w:rPr>
              <w:t>колледжа</w:t>
            </w:r>
            <w:proofErr w:type="spellEnd"/>
          </w:p>
        </w:tc>
        <w:tc>
          <w:tcPr>
            <w:tcW w:w="687" w:type="pct"/>
            <w:tcBorders>
              <w:top w:val="single" w:sz="4" w:space="0" w:color="auto"/>
              <w:left w:val="single" w:sz="4" w:space="0" w:color="auto"/>
              <w:bottom w:val="single" w:sz="4" w:space="0" w:color="auto"/>
              <w:right w:val="single" w:sz="4" w:space="0" w:color="auto"/>
            </w:tcBorders>
            <w:vAlign w:val="center"/>
          </w:tcPr>
          <w:p w:rsidR="00AE4E40" w:rsidRPr="003D7C52" w:rsidRDefault="00471148" w:rsidP="00471148">
            <w:pPr>
              <w:pStyle w:val="a8"/>
              <w:rPr>
                <w:sz w:val="22"/>
                <w:szCs w:val="22"/>
                <w:lang w:val="ru-RU"/>
              </w:rPr>
            </w:pPr>
            <w:r w:rsidRPr="003D7C52">
              <w:rPr>
                <w:sz w:val="22"/>
                <w:szCs w:val="22"/>
                <w:lang w:val="ru-RU"/>
              </w:rPr>
              <w:t>А</w:t>
            </w:r>
            <w:r w:rsidR="00AE4E40" w:rsidRPr="003D7C52">
              <w:rPr>
                <w:sz w:val="22"/>
                <w:szCs w:val="22"/>
                <w:lang w:val="ru-RU"/>
              </w:rPr>
              <w:t>дминистрация колледжа, педагог</w:t>
            </w:r>
          </w:p>
          <w:p w:rsidR="00AE4E40" w:rsidRPr="003D7C52" w:rsidRDefault="00AE4E40" w:rsidP="003D7C52">
            <w:pPr>
              <w:pStyle w:val="a8"/>
              <w:rPr>
                <w:kern w:val="2"/>
                <w:sz w:val="22"/>
                <w:szCs w:val="22"/>
                <w:lang w:val="ru-RU" w:eastAsia="ko-KR"/>
              </w:rPr>
            </w:pPr>
            <w:r w:rsidRPr="003D7C52">
              <w:rPr>
                <w:kern w:val="2"/>
                <w:sz w:val="22"/>
                <w:szCs w:val="22"/>
                <w:lang w:val="ru-RU" w:eastAsia="ko-KR"/>
              </w:rPr>
              <w:t>дополнительного</w:t>
            </w:r>
          </w:p>
          <w:p w:rsidR="00AE4E40" w:rsidRPr="003D7C52" w:rsidRDefault="00AE4E40" w:rsidP="00471148">
            <w:pPr>
              <w:pStyle w:val="a8"/>
              <w:rPr>
                <w:sz w:val="22"/>
                <w:szCs w:val="22"/>
                <w:lang w:val="ru-RU"/>
              </w:rPr>
            </w:pPr>
            <w:r w:rsidRPr="003D7C52">
              <w:rPr>
                <w:sz w:val="22"/>
                <w:szCs w:val="22"/>
                <w:lang w:val="ru-RU"/>
              </w:rPr>
              <w:t>образования,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4634E9" w:rsidP="00471148">
            <w:pPr>
              <w:rPr>
                <w:sz w:val="22"/>
                <w:szCs w:val="22"/>
              </w:rPr>
            </w:pPr>
            <w:r w:rsidRPr="003D7C52">
              <w:rPr>
                <w:sz w:val="22"/>
                <w:szCs w:val="22"/>
              </w:rPr>
              <w:t>ЛР2, ЛР6, ЛР8</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rPr>
                <w:sz w:val="22"/>
                <w:szCs w:val="22"/>
                <w:lang w:val="ru-RU" w:eastAsia="en-US"/>
              </w:rPr>
            </w:pPr>
            <w:r w:rsidRPr="003D7C52">
              <w:rPr>
                <w:sz w:val="22"/>
                <w:szCs w:val="22"/>
                <w:lang w:val="ru-RU" w:eastAsia="en-US"/>
              </w:rPr>
              <w:t>«Ключевые дела ПОО»</w:t>
            </w:r>
          </w:p>
          <w:p w:rsidR="00AE4E40" w:rsidRPr="003D7C52" w:rsidRDefault="00AE4E40" w:rsidP="00471148">
            <w:pPr>
              <w:rPr>
                <w:iCs/>
                <w:sz w:val="22"/>
                <w:szCs w:val="22"/>
              </w:rPr>
            </w:pPr>
            <w:r w:rsidRPr="003D7C52">
              <w:rPr>
                <w:bCs/>
                <w:w w:val="1"/>
                <w:sz w:val="22"/>
                <w:szCs w:val="22"/>
                <w:lang w:eastAsia="en-US"/>
              </w:rPr>
              <w:t xml:space="preserve"> </w:t>
            </w:r>
            <w:r w:rsidRPr="003D7C52">
              <w:rPr>
                <w:sz w:val="22"/>
                <w:szCs w:val="22"/>
              </w:rPr>
              <w:t>«Правовое сознание»</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Классные часы, посвященные истории образовательного учреждения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Обучающиеся </w:t>
            </w:r>
          </w:p>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1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ЛР 20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Месячник первокурсника: изучение традиций и правил внутреннего распорядка; выявление лидеров и формирования студенческого актива учебных групп</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Обучающиеся </w:t>
            </w:r>
          </w:p>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1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1-2 неделя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sz w:val="22"/>
                <w:szCs w:val="22"/>
              </w:rPr>
              <w:t>Комплексная диагностика обучающихся I курса: тестирование, анкетирование (составление социального портрета первокурсников)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Обучающиеся </w:t>
            </w:r>
          </w:p>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1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02.09.2021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окончания Второй мировой войны. Железнодорожники в годы ВОВ. Образовательное учреждение в годы ВОВ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Обучающиеся </w:t>
            </w:r>
          </w:p>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 ЛР 3</w:t>
            </w:r>
          </w:p>
        </w:tc>
        <w:tc>
          <w:tcPr>
            <w:tcW w:w="97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p w:rsidR="00AE4E40" w:rsidRPr="003D7C52" w:rsidRDefault="00AE4E40" w:rsidP="00471148">
            <w:pPr>
              <w:widowControl w:val="0"/>
              <w:autoSpaceDE w:val="0"/>
              <w:autoSpaceDN w:val="0"/>
              <w:rPr>
                <w:rFonts w:eastAsia="Calibri"/>
                <w:b/>
                <w:iCs/>
                <w:sz w:val="22"/>
                <w:szCs w:val="22"/>
                <w:lang w:eastAsia="en-US"/>
              </w:rPr>
            </w:pPr>
          </w:p>
        </w:tc>
      </w:tr>
      <w:tr w:rsidR="003D7C52" w:rsidRPr="003D7C52" w:rsidTr="003D7C52">
        <w:trPr>
          <w:trHeight w:val="917"/>
        </w:trPr>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03.09.2021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День солидарности в борьбе с терроризмом</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Обучающиеся </w:t>
            </w:r>
          </w:p>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b/>
                <w:sz w:val="22"/>
                <w:szCs w:val="22"/>
                <w:lang w:eastAsia="ko-KR"/>
              </w:rPr>
            </w:pPr>
            <w:r w:rsidRPr="003D7C52">
              <w:rPr>
                <w:b/>
                <w:sz w:val="22"/>
                <w:szCs w:val="22"/>
                <w:lang w:eastAsia="ko-KR"/>
              </w:rPr>
              <w:t>Учебные кабинеты, общежитие</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 заведующий общежитием</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ЛР 2 </w:t>
            </w:r>
          </w:p>
        </w:tc>
        <w:tc>
          <w:tcPr>
            <w:tcW w:w="97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p w:rsidR="00AE4E40" w:rsidRPr="003D7C52" w:rsidRDefault="00AE4E40" w:rsidP="00471148">
            <w:pPr>
              <w:widowControl w:val="0"/>
              <w:autoSpaceDE w:val="0"/>
              <w:autoSpaceDN w:val="0"/>
              <w:rPr>
                <w:rFonts w:eastAsia="Calibri"/>
                <w:b/>
                <w:iCs/>
                <w:sz w:val="22"/>
                <w:szCs w:val="22"/>
                <w:lang w:eastAsia="en-US"/>
              </w:rPr>
            </w:pPr>
          </w:p>
        </w:tc>
      </w:tr>
      <w:tr w:rsidR="003D7C52" w:rsidRPr="003D7C52" w:rsidTr="003D7C52">
        <w:trPr>
          <w:trHeight w:val="2271"/>
        </w:trPr>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Cs/>
                <w:kern w:val="2"/>
                <w:sz w:val="22"/>
                <w:szCs w:val="22"/>
                <w:lang w:eastAsia="ko-KR"/>
              </w:rPr>
              <w:lastRenderedPageBreak/>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Классные часы по вопросам: поведение на территории образовательного учреждения, права и обязанности студентов, о запрете курения в общественных местах, антитеррористической, дорожной безопасности, пожарной, </w:t>
            </w:r>
            <w:proofErr w:type="gramStart"/>
            <w:r w:rsidRPr="003D7C52">
              <w:rPr>
                <w:bCs/>
                <w:kern w:val="2"/>
                <w:sz w:val="22"/>
                <w:szCs w:val="22"/>
                <w:lang w:eastAsia="ko-KR"/>
              </w:rPr>
              <w:t>электро-</w:t>
            </w:r>
            <w:r w:rsidR="00471148" w:rsidRPr="003D7C52">
              <w:rPr>
                <w:bCs/>
                <w:kern w:val="2"/>
                <w:sz w:val="22"/>
                <w:szCs w:val="22"/>
                <w:lang w:eastAsia="ko-KR"/>
              </w:rPr>
              <w:t xml:space="preserve"> </w:t>
            </w:r>
            <w:r w:rsidRPr="003D7C52">
              <w:rPr>
                <w:bCs/>
                <w:kern w:val="2"/>
                <w:sz w:val="22"/>
                <w:szCs w:val="22"/>
                <w:lang w:eastAsia="ko-KR"/>
              </w:rPr>
              <w:t>безопасности</w:t>
            </w:r>
            <w:proofErr w:type="gramEnd"/>
            <w:r w:rsidRPr="003D7C52">
              <w:rPr>
                <w:bCs/>
                <w:kern w:val="2"/>
                <w:sz w:val="22"/>
                <w:szCs w:val="22"/>
                <w:lang w:eastAsia="ko-KR"/>
              </w:rPr>
              <w:t>, об одежде делового стиля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 студенты, проживающие в общежитии</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lang w:eastAsia="ko-KR"/>
              </w:rPr>
            </w:pPr>
            <w:r w:rsidRPr="003D7C52">
              <w:rPr>
                <w:sz w:val="22"/>
                <w:szCs w:val="22"/>
                <w:lang w:eastAsia="ko-KR"/>
              </w:rPr>
              <w:t>Учебные кабинеты, общежитие</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 заведующий общежитием,</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«Ключевые дела ПОО»</w:t>
            </w:r>
          </w:p>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«Учебное занятие»</w:t>
            </w:r>
          </w:p>
          <w:p w:rsidR="00AE4E40" w:rsidRPr="003D7C52" w:rsidRDefault="00AE4E40" w:rsidP="00471148">
            <w:pPr>
              <w:widowControl w:val="0"/>
              <w:autoSpaceDE w:val="0"/>
              <w:autoSpaceDN w:val="0"/>
              <w:rPr>
                <w:rFonts w:eastAsia="Calibri"/>
                <w:iCs/>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07.09.2021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color w:val="000000"/>
                <w:sz w:val="22"/>
                <w:szCs w:val="22"/>
              </w:rPr>
              <w:t>День воинской славы. Бородинское сражение (1812)</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Обучающиеся </w:t>
            </w:r>
          </w:p>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1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p w:rsidR="00AE4E40" w:rsidRPr="003D7C52" w:rsidRDefault="00AE4E40" w:rsidP="00471148">
            <w:pPr>
              <w:widowControl w:val="0"/>
              <w:autoSpaceDE w:val="0"/>
              <w:autoSpaceDN w:val="0"/>
              <w:rPr>
                <w:rFonts w:eastAsia="Calibri"/>
                <w:b/>
                <w:iCs/>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10.09.2021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День трезвости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Обучающиеся </w:t>
            </w:r>
          </w:p>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b/>
                <w:sz w:val="22"/>
                <w:szCs w:val="22"/>
                <w:lang w:eastAsia="ko-KR"/>
              </w:rPr>
            </w:pPr>
            <w:r w:rsidRPr="003D7C52">
              <w:rPr>
                <w:b/>
                <w:sz w:val="22"/>
                <w:szCs w:val="22"/>
                <w:lang w:eastAsia="ko-KR"/>
              </w:rPr>
              <w:t>Учебные кабинеты, общежитие</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 заведующий общежитием,</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p w:rsidR="00AE4E40" w:rsidRPr="003D7C52" w:rsidRDefault="00AE4E40" w:rsidP="00471148">
            <w:pPr>
              <w:widowControl w:val="0"/>
              <w:autoSpaceDE w:val="0"/>
              <w:autoSpaceDN w:val="0"/>
              <w:rPr>
                <w:rFonts w:eastAsia="Calibri"/>
                <w:b/>
                <w:iCs/>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color w:val="000000"/>
                <w:sz w:val="22"/>
                <w:szCs w:val="22"/>
                <w:shd w:val="clear" w:color="auto" w:fill="FFFFFF"/>
              </w:rPr>
              <w:t xml:space="preserve">Классный час: </w:t>
            </w:r>
            <w:r w:rsidRPr="003D7C52">
              <w:rPr>
                <w:sz w:val="22"/>
                <w:szCs w:val="22"/>
              </w:rPr>
              <w:t>«Здоровый образ жизни – основа профессионального роста»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Социально-психологическое тестирование, направленное на раннее выявление незаконного употребления наркотических средств и психотропных веществ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 педагог-психолог,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color w:val="000000"/>
                <w:sz w:val="22"/>
                <w:szCs w:val="22"/>
                <w:shd w:val="clear" w:color="auto" w:fill="FFFFFF"/>
              </w:rPr>
            </w:pPr>
            <w:r w:rsidRPr="003D7C52">
              <w:rPr>
                <w:color w:val="000000"/>
                <w:sz w:val="22"/>
                <w:szCs w:val="22"/>
                <w:shd w:val="clear" w:color="auto" w:fill="FFFFFF"/>
              </w:rPr>
              <w:t xml:space="preserve">Классные часы «О безопасности на объектах транспортной инфраструктуры, на ж/д объектах. Управление мопедом, велосипедом, скутером в соответствии с ПДД РФ»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color w:val="000000"/>
                <w:sz w:val="22"/>
                <w:szCs w:val="22"/>
                <w:shd w:val="clear" w:color="auto" w:fill="FFFFFF"/>
              </w:rPr>
              <w:t>Классные часы в учебных группах на тему: «Умеешь ли ты общаться (культура общения). Нормы права и морали в обществе».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6</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7</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4F3547" w:rsidP="00471148">
            <w:pPr>
              <w:rPr>
                <w:sz w:val="22"/>
                <w:szCs w:val="22"/>
              </w:rPr>
            </w:pPr>
            <w:r w:rsidRPr="003D7C52">
              <w:rPr>
                <w:rFonts w:eastAsia="Calibri"/>
                <w:iCs/>
                <w:sz w:val="22"/>
                <w:szCs w:val="22"/>
                <w:lang w:eastAsia="en-US"/>
              </w:rPr>
              <w:t xml:space="preserve"> </w:t>
            </w:r>
            <w:r w:rsidR="00AE4E40"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Ведение в профессию</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14-17</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Всеобуч для родителей:</w:t>
            </w:r>
          </w:p>
          <w:p w:rsidR="00AE4E40" w:rsidRPr="003D7C52" w:rsidRDefault="00AE4E40" w:rsidP="00471148">
            <w:pPr>
              <w:rPr>
                <w:sz w:val="22"/>
                <w:szCs w:val="22"/>
              </w:rPr>
            </w:pPr>
            <w:r w:rsidRPr="003D7C52">
              <w:rPr>
                <w:sz w:val="22"/>
                <w:szCs w:val="22"/>
              </w:rPr>
              <w:t xml:space="preserve">ознакомление с нормативно-правовыми локальными документами, </w:t>
            </w:r>
            <w:r w:rsidRPr="003D7C52">
              <w:rPr>
                <w:sz w:val="22"/>
                <w:szCs w:val="22"/>
              </w:rPr>
              <w:lastRenderedPageBreak/>
              <w:t>регламентирующими учебный процесс, традициями образовательного учреждения, «Воспитание и обучение. Общая задача», «Безопасность студентов в образовательном пространстве»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Родители обучающихся 1-х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 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 педагог-психолог,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4F3547"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w:t>
            </w:r>
            <w:r w:rsidR="00AE4E40" w:rsidRPr="003D7C52">
              <w:rPr>
                <w:rFonts w:eastAsia="Calibri"/>
                <w:iCs/>
                <w:sz w:val="22"/>
                <w:szCs w:val="22"/>
                <w:lang w:eastAsia="en-US"/>
              </w:rPr>
              <w:t xml:space="preserve">«Взаимодействие </w:t>
            </w:r>
            <w:r w:rsidR="00AE4E40" w:rsidRPr="003D7C52">
              <w:rPr>
                <w:rFonts w:eastAsia="Calibri"/>
                <w:iCs/>
                <w:sz w:val="22"/>
                <w:szCs w:val="22"/>
                <w:lang w:eastAsia="en-US"/>
              </w:rPr>
              <w:br/>
              <w:t>с родителями»</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21.09.2021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воинской славы (Куликовская битва, 1380 год).</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Обучающиеся </w:t>
            </w:r>
          </w:p>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1-2 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Cs/>
                <w:kern w:val="2"/>
                <w:sz w:val="22"/>
                <w:szCs w:val="22"/>
                <w:lang w:eastAsia="ko-KR"/>
              </w:rPr>
              <w:t>в течение года</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rPr>
                <w:sz w:val="22"/>
                <w:szCs w:val="22"/>
                <w:lang w:val="ru-RU"/>
              </w:rPr>
            </w:pPr>
            <w:r w:rsidRPr="003D7C52">
              <w:rPr>
                <w:sz w:val="22"/>
                <w:szCs w:val="22"/>
                <w:lang w:val="ru-RU"/>
              </w:rPr>
              <w:t>Организация участия студентов в дистанционных конкурсах научно-исследовательских и творческих работ</w:t>
            </w:r>
          </w:p>
        </w:tc>
        <w:tc>
          <w:tcPr>
            <w:tcW w:w="589"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jc w:val="center"/>
              <w:rPr>
                <w:sz w:val="22"/>
                <w:szCs w:val="22"/>
              </w:rPr>
            </w:pPr>
            <w:r w:rsidRPr="003D7C52">
              <w:rPr>
                <w:sz w:val="22"/>
                <w:szCs w:val="22"/>
              </w:rPr>
              <w:t xml:space="preserve">1-4 </w:t>
            </w:r>
            <w:proofErr w:type="spellStart"/>
            <w:r w:rsidRPr="003D7C52">
              <w:rPr>
                <w:sz w:val="22"/>
                <w:szCs w:val="22"/>
              </w:rPr>
              <w:t>курсы</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jc w:val="center"/>
              <w:rPr>
                <w:sz w:val="22"/>
                <w:szCs w:val="22"/>
                <w:lang w:eastAsia="en-US"/>
              </w:rPr>
            </w:pPr>
            <w:r w:rsidRPr="003D7C52">
              <w:rPr>
                <w:sz w:val="22"/>
                <w:szCs w:val="22"/>
                <w:lang w:eastAsia="en-US"/>
              </w:rPr>
              <w:t xml:space="preserve">Учебные кабинеты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jc w:val="center"/>
              <w:rPr>
                <w:sz w:val="22"/>
                <w:szCs w:val="22"/>
              </w:rPr>
            </w:pPr>
            <w:proofErr w:type="spellStart"/>
            <w:r w:rsidRPr="003D7C52">
              <w:rPr>
                <w:sz w:val="22"/>
                <w:szCs w:val="22"/>
              </w:rPr>
              <w:t>преподаватели</w:t>
            </w:r>
            <w:proofErr w:type="spellEnd"/>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iCs/>
                <w:sz w:val="22"/>
                <w:szCs w:val="22"/>
                <w:lang w:eastAsia="en-US"/>
              </w:rPr>
            </w:pPr>
            <w:r w:rsidRPr="003D7C52">
              <w:rPr>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bCs/>
                <w:w w:val="1"/>
                <w:sz w:val="22"/>
                <w:szCs w:val="22"/>
                <w:lang w:eastAsia="en-US"/>
              </w:rPr>
              <w:br/>
            </w:r>
            <w:r w:rsidRPr="003D7C52">
              <w:rPr>
                <w:rFonts w:eastAsia="Calibri"/>
                <w:iCs/>
                <w:sz w:val="22"/>
                <w:szCs w:val="22"/>
                <w:lang w:eastAsia="en-US"/>
              </w:rPr>
              <w:t>«Студенческое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ОКТЯБРЬ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01.10.2021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День пожилых людей – проведение акции </w:t>
            </w:r>
            <w:r w:rsidRPr="003D7C52">
              <w:rPr>
                <w:b/>
                <w:kern w:val="2"/>
                <w:sz w:val="22"/>
                <w:szCs w:val="22"/>
                <w:lang w:eastAsia="ko-KR"/>
              </w:rPr>
              <w:t>«От сердца к сердцу!»</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Волонтеры</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Микрорайон</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6</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bCs/>
                <w:w w:val="1"/>
                <w:sz w:val="22"/>
                <w:szCs w:val="22"/>
                <w:lang w:eastAsia="en-US"/>
              </w:rPr>
              <w:br/>
            </w:r>
            <w:r w:rsidRPr="003D7C52">
              <w:rPr>
                <w:rFonts w:eastAsia="Calibri"/>
                <w:b/>
                <w:iCs/>
                <w:sz w:val="22"/>
                <w:szCs w:val="22"/>
                <w:lang w:eastAsia="en-US"/>
              </w:rPr>
              <w:t>«Студенческое самоуправление»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02.10.2021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День профессионально-технического образования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lang w:eastAsia="ko-KR"/>
              </w:rPr>
            </w:pPr>
            <w:r w:rsidRPr="003D7C52">
              <w:rPr>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Заведующие отделениями,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bCs/>
                <w:w w:val="1"/>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05.10.2021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День Учителя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 преподаватели, представители студенческого самоуправления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6</w:t>
            </w:r>
          </w:p>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b/>
                <w:iCs/>
                <w:sz w:val="22"/>
                <w:szCs w:val="22"/>
                <w:lang w:eastAsia="en-US"/>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color w:val="111115"/>
                <w:sz w:val="22"/>
                <w:szCs w:val="22"/>
                <w:shd w:val="clear" w:color="auto" w:fill="FFFFFF"/>
              </w:rPr>
            </w:pPr>
            <w:r w:rsidRPr="003D7C52">
              <w:rPr>
                <w:color w:val="000000"/>
                <w:sz w:val="22"/>
                <w:szCs w:val="22"/>
                <w:shd w:val="clear" w:color="auto" w:fill="FFFFFF"/>
              </w:rPr>
              <w:t xml:space="preserve">Классные часы на тему: «Взаимоотношения между юношей и девушкой. </w:t>
            </w:r>
            <w:r w:rsidRPr="003D7C52">
              <w:rPr>
                <w:color w:val="111115"/>
                <w:sz w:val="22"/>
                <w:szCs w:val="22"/>
                <w:shd w:val="clear" w:color="auto" w:fill="FFFFFF"/>
              </w:rPr>
              <w:t>Преступления против половой</w:t>
            </w:r>
          </w:p>
          <w:p w:rsidR="00AE4E40" w:rsidRPr="003D7C52" w:rsidRDefault="00AE4E40" w:rsidP="00471148">
            <w:pPr>
              <w:rPr>
                <w:color w:val="111115"/>
                <w:sz w:val="22"/>
                <w:szCs w:val="22"/>
                <w:shd w:val="clear" w:color="auto" w:fill="FFFFFF"/>
              </w:rPr>
            </w:pPr>
            <w:r w:rsidRPr="003D7C52">
              <w:rPr>
                <w:color w:val="111115"/>
                <w:sz w:val="22"/>
                <w:szCs w:val="22"/>
                <w:shd w:val="clear" w:color="auto" w:fill="FFFFFF"/>
              </w:rPr>
              <w:t> неприкосновенности </w:t>
            </w:r>
          </w:p>
          <w:p w:rsidR="00AE4E40" w:rsidRPr="003D7C52" w:rsidRDefault="00AE4E40" w:rsidP="00471148">
            <w:pPr>
              <w:widowControl w:val="0"/>
              <w:autoSpaceDE w:val="0"/>
              <w:autoSpaceDN w:val="0"/>
              <w:rPr>
                <w:kern w:val="2"/>
                <w:sz w:val="22"/>
                <w:szCs w:val="22"/>
                <w:lang w:eastAsia="ko-KR"/>
              </w:rPr>
            </w:pPr>
            <w:r w:rsidRPr="003D7C52">
              <w:rPr>
                <w:color w:val="111115"/>
                <w:sz w:val="22"/>
                <w:szCs w:val="22"/>
                <w:shd w:val="clear" w:color="auto" w:fill="FFFFFF"/>
              </w:rPr>
              <w:lastRenderedPageBreak/>
              <w:t>и половой свободы личности</w:t>
            </w:r>
            <w:r w:rsidRPr="003D7C52">
              <w:rPr>
                <w:color w:val="000000"/>
                <w:sz w:val="22"/>
                <w:szCs w:val="22"/>
                <w:shd w:val="clear" w:color="auto" w:fill="FFFFFF"/>
              </w:rPr>
              <w:t>»</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4F3547" w:rsidP="00471148">
            <w:pPr>
              <w:widowControl w:val="0"/>
              <w:autoSpaceDE w:val="0"/>
              <w:autoSpaceDN w:val="0"/>
              <w:rPr>
                <w:rFonts w:eastAsia="Calibri"/>
                <w:bCs/>
                <w:w w:val="1"/>
                <w:sz w:val="22"/>
                <w:szCs w:val="22"/>
                <w:lang w:eastAsia="en-US"/>
              </w:rPr>
            </w:pPr>
            <w:r w:rsidRPr="003D7C52">
              <w:rPr>
                <w:rFonts w:eastAsia="Calibri"/>
                <w:iCs/>
                <w:sz w:val="22"/>
                <w:szCs w:val="22"/>
                <w:lang w:eastAsia="en-US"/>
              </w:rPr>
              <w:t xml:space="preserve"> </w:t>
            </w:r>
            <w:r w:rsidR="00AE4E40"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 xml:space="preserve">Классные </w:t>
            </w:r>
            <w:proofErr w:type="gramStart"/>
            <w:r w:rsidRPr="003D7C52">
              <w:rPr>
                <w:sz w:val="22"/>
                <w:szCs w:val="22"/>
              </w:rPr>
              <w:t>часы  на</w:t>
            </w:r>
            <w:proofErr w:type="gramEnd"/>
            <w:r w:rsidRPr="003D7C52">
              <w:rPr>
                <w:sz w:val="22"/>
                <w:szCs w:val="22"/>
              </w:rPr>
              <w:t xml:space="preserve"> тему: «Наркотики, психоактивные вещества и последствия их употребления», </w:t>
            </w:r>
            <w:r w:rsidRPr="003D7C52">
              <w:rPr>
                <w:color w:val="000000"/>
                <w:sz w:val="22"/>
                <w:szCs w:val="22"/>
                <w:shd w:val="clear" w:color="auto" w:fill="FFFFFF"/>
              </w:rPr>
              <w:t>«Цени свою жизнь»</w:t>
            </w:r>
            <w:r w:rsidRPr="003D7C52">
              <w:rPr>
                <w:sz w:val="22"/>
                <w:szCs w:val="22"/>
              </w:rPr>
              <w:t>.</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Cs/>
                <w:w w:val="1"/>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Легкоатлетический кросс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 члены спортивных секций</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Стадион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Преподаватель физ. воспитания, спортивных секций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Проведение Всероссийского урока «Экология и энергосбережение»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rPr>
                <w:sz w:val="22"/>
                <w:szCs w:val="22"/>
              </w:rPr>
            </w:pPr>
            <w:r w:rsidRPr="003D7C52">
              <w:rPr>
                <w:sz w:val="22"/>
                <w:szCs w:val="22"/>
              </w:rPr>
              <w:t xml:space="preserve">Классные </w:t>
            </w:r>
            <w:proofErr w:type="gramStart"/>
            <w:r w:rsidRPr="003D7C52">
              <w:rPr>
                <w:sz w:val="22"/>
                <w:szCs w:val="22"/>
              </w:rPr>
              <w:t>часы  на</w:t>
            </w:r>
            <w:proofErr w:type="gramEnd"/>
            <w:r w:rsidRPr="003D7C52">
              <w:rPr>
                <w:sz w:val="22"/>
                <w:szCs w:val="22"/>
              </w:rPr>
              <w:t xml:space="preserve"> тему: </w:t>
            </w:r>
            <w:r w:rsidRPr="003D7C52">
              <w:rPr>
                <w:color w:val="000000"/>
                <w:sz w:val="22"/>
                <w:szCs w:val="22"/>
                <w:shd w:val="clear" w:color="auto" w:fill="FFFFFF"/>
              </w:rPr>
              <w:t>«Как увлекательно провести время без гаджетов и интернета»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11</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Единый урок безопасности в сети Интернет</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«Цифровая среда»</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30.10.2021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памяти жертв политических репрессий – Уроки памяти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Преподаватели,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kern w:val="2"/>
                <w:sz w:val="22"/>
                <w:szCs w:val="22"/>
                <w:lang w:eastAsia="ko-KR"/>
              </w:rPr>
            </w:pPr>
            <w:r w:rsidRPr="003D7C52">
              <w:rPr>
                <w:b/>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bCs/>
                <w:w w:val="1"/>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tabs>
                <w:tab w:val="center" w:pos="654"/>
              </w:tabs>
              <w:autoSpaceDE w:val="0"/>
              <w:autoSpaceDN w:val="0"/>
              <w:rPr>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Студенческий фестиваль первокурсников «Осень 2021»</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 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 кураторы групп, преподаватели, представители студенческого самоуправления</w:t>
            </w:r>
          </w:p>
        </w:tc>
        <w:tc>
          <w:tcPr>
            <w:tcW w:w="384"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НОЯБРЬ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Cs/>
                <w:kern w:val="2"/>
                <w:sz w:val="22"/>
                <w:szCs w:val="22"/>
                <w:lang w:eastAsia="ko-KR"/>
              </w:rPr>
            </w:pPr>
            <w:r w:rsidRPr="003D7C52">
              <w:rPr>
                <w:bCs/>
                <w:kern w:val="2"/>
                <w:sz w:val="22"/>
                <w:szCs w:val="22"/>
                <w:lang w:eastAsia="ko-KR"/>
              </w:rPr>
              <w:t>02.10.2021-05.10.2021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Классный час, </w:t>
            </w:r>
            <w:r w:rsidRPr="003D7C52">
              <w:rPr>
                <w:sz w:val="22"/>
                <w:szCs w:val="22"/>
                <w:shd w:val="clear" w:color="auto" w:fill="FFFFFF"/>
              </w:rPr>
              <w:t xml:space="preserve">посвященный празднованию Дня народного единства </w:t>
            </w:r>
            <w:r w:rsidRPr="003D7C52">
              <w:rPr>
                <w:sz w:val="22"/>
                <w:szCs w:val="22"/>
              </w:rPr>
              <w:t>«В дружбе народов – единство России»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8</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04.10.2021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народного единства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Учебные кабинеты, учреждения культуры по месту расположения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8</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Подготовка к конкурсу технического творчества «Дорога в будущее»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 члены творческих объединений</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мастера производственного обучения</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sz w:val="22"/>
                <w:szCs w:val="22"/>
                <w:shd w:val="clear" w:color="auto" w:fill="FFFFFF"/>
              </w:rPr>
              <w:t>Проведение анкетирования студентов 1-х курсов в рамках адаптационного периода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 педагог-психолог</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ЛР16</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Классный час на тему: </w:t>
            </w:r>
            <w:r w:rsidRPr="003D7C52">
              <w:rPr>
                <w:sz w:val="22"/>
                <w:szCs w:val="22"/>
              </w:rPr>
              <w:t>«Стресс в жизни человека. Способы борьбы со стрессом», «Жизнь как высочайшая ценность»</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sz w:val="22"/>
                <w:szCs w:val="22"/>
              </w:rPr>
              <w:t>Декада правовой грамотности «Права человека»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Экологический диктант</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sz w:val="22"/>
                <w:szCs w:val="22"/>
              </w:rPr>
              <w:t xml:space="preserve">Спортивное мероприятие, посвященное Всероссийскому дню призывника «Служу Отечеству!»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Юноши </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Спортивный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lang w:eastAsia="ko-KR"/>
              </w:rPr>
            </w:pPr>
            <w:r w:rsidRPr="003D7C52">
              <w:rPr>
                <w:sz w:val="22"/>
                <w:szCs w:val="22"/>
                <w:lang w:eastAsia="ko-KR"/>
              </w:rPr>
              <w:t>Преподаватель физ.</w:t>
            </w:r>
            <w:r w:rsidR="003D7C52">
              <w:rPr>
                <w:sz w:val="22"/>
                <w:szCs w:val="22"/>
                <w:lang w:eastAsia="ko-KR"/>
              </w:rPr>
              <w:t xml:space="preserve"> </w:t>
            </w:r>
            <w:r w:rsidRPr="003D7C52">
              <w:rPr>
                <w:sz w:val="22"/>
                <w:szCs w:val="22"/>
                <w:lang w:eastAsia="ko-KR"/>
              </w:rPr>
              <w:t>культуры, преподаватель-организатор ОБЖ</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Подготовка участников к конкурсу </w:t>
            </w:r>
            <w:r w:rsidRPr="003D7C52">
              <w:rPr>
                <w:kern w:val="2"/>
                <w:sz w:val="22"/>
                <w:szCs w:val="22"/>
                <w:lang w:val="en-US" w:eastAsia="ko-KR"/>
              </w:rPr>
              <w:t>WorldSkills</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w:t>
            </w:r>
            <w:r w:rsidR="003D7C52">
              <w:rPr>
                <w:kern w:val="2"/>
                <w:sz w:val="22"/>
                <w:szCs w:val="22"/>
                <w:lang w:eastAsia="ko-KR"/>
              </w:rPr>
              <w:t xml:space="preserve"> </w:t>
            </w:r>
            <w:r w:rsidRPr="003D7C52">
              <w:rPr>
                <w:kern w:val="2"/>
                <w:sz w:val="22"/>
                <w:szCs w:val="22"/>
                <w:lang w:eastAsia="ko-KR"/>
              </w:rPr>
              <w:t>3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УПР, заведующие отделениями,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на тему: «Реализуй свое право на здоровье» (в рамках дня борьбы со СПИДом</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Комплекс мероприятий в рамках Всемирного дня отказа от курения: тематические лекции «Курение – коварная ловушка», видео-демонстрация социальных роликов в режиме нон-стоп, акция «Чистым воздухом дышать», спортивные соревнования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преподаватели, педагог-психолог, </w:t>
            </w:r>
            <w:r w:rsidRPr="003D7C52">
              <w:rPr>
                <w:sz w:val="22"/>
                <w:szCs w:val="22"/>
                <w:lang w:eastAsia="ko-KR"/>
              </w:rPr>
              <w:t>преподаватель физ.</w:t>
            </w:r>
            <w:r w:rsidR="003D7C52">
              <w:rPr>
                <w:sz w:val="22"/>
                <w:szCs w:val="22"/>
                <w:lang w:eastAsia="ko-KR"/>
              </w:rPr>
              <w:t xml:space="preserve"> </w:t>
            </w:r>
            <w:r w:rsidRPr="003D7C52">
              <w:rPr>
                <w:sz w:val="22"/>
                <w:szCs w:val="22"/>
                <w:lang w:eastAsia="ko-KR"/>
              </w:rPr>
              <w:t>культуры</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Организация участия в конкурсах, смотрах, фестивалях, разработка конкурсной документации (по мере </w:t>
            </w:r>
            <w:r w:rsidRPr="003D7C52">
              <w:rPr>
                <w:kern w:val="2"/>
                <w:sz w:val="22"/>
                <w:szCs w:val="22"/>
                <w:lang w:eastAsia="ko-KR"/>
              </w:rPr>
              <w:lastRenderedPageBreak/>
              <w:t>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lastRenderedPageBreak/>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w:t>
            </w:r>
            <w:r w:rsidRPr="003D7C52">
              <w:rPr>
                <w:kern w:val="2"/>
                <w:sz w:val="22"/>
                <w:szCs w:val="22"/>
                <w:lang w:eastAsia="ko-KR"/>
              </w:rPr>
              <w:lastRenderedPageBreak/>
              <w:t xml:space="preserve">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 xml:space="preserve">Заместитель директора по УВР, кураторы групп, </w:t>
            </w:r>
            <w:r w:rsidRPr="003D7C52">
              <w:rPr>
                <w:kern w:val="2"/>
                <w:sz w:val="22"/>
                <w:szCs w:val="22"/>
                <w:lang w:eastAsia="ko-KR"/>
              </w:rPr>
              <w:lastRenderedPageBreak/>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4F3547" w:rsidP="00471148">
            <w:pPr>
              <w:widowControl w:val="0"/>
              <w:autoSpaceDE w:val="0"/>
              <w:autoSpaceDN w:val="0"/>
              <w:rPr>
                <w:rFonts w:eastAsia="Calibri"/>
                <w:iCs/>
                <w:sz w:val="22"/>
                <w:szCs w:val="22"/>
                <w:lang w:eastAsia="en-US"/>
              </w:rPr>
            </w:pPr>
            <w:r w:rsidRPr="003D7C52">
              <w:rPr>
                <w:rFonts w:eastAsia="Calibri"/>
                <w:iCs/>
                <w:sz w:val="22"/>
                <w:szCs w:val="22"/>
                <w:lang w:eastAsia="en-US"/>
              </w:rPr>
              <w:lastRenderedPageBreak/>
              <w:t xml:space="preserve"> </w:t>
            </w:r>
            <w:r w:rsidR="00AE4E40" w:rsidRPr="003D7C52">
              <w:rPr>
                <w:rFonts w:eastAsia="Calibri"/>
                <w:iCs/>
                <w:sz w:val="22"/>
                <w:szCs w:val="22"/>
                <w:lang w:eastAsia="en-US"/>
              </w:rPr>
              <w:t>«Студенческое самоуправление» «Организация предметно-</w:t>
            </w:r>
            <w:r w:rsidR="00AE4E40" w:rsidRPr="003D7C52">
              <w:rPr>
                <w:rFonts w:eastAsia="Calibri"/>
                <w:iCs/>
                <w:sz w:val="22"/>
                <w:szCs w:val="22"/>
                <w:lang w:eastAsia="en-US"/>
              </w:rPr>
              <w:lastRenderedPageBreak/>
              <w:t>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lastRenderedPageBreak/>
              <w:t>ДЕКАБРЬ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01.12.2021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lang w:eastAsia="en-US"/>
              </w:rPr>
            </w:pPr>
            <w:proofErr w:type="gramStart"/>
            <w:r w:rsidRPr="003D7C52">
              <w:rPr>
                <w:sz w:val="22"/>
                <w:szCs w:val="22"/>
              </w:rPr>
              <w:t>Всемирный  день</w:t>
            </w:r>
            <w:proofErr w:type="gramEnd"/>
            <w:r w:rsidRPr="003D7C52">
              <w:rPr>
                <w:sz w:val="22"/>
                <w:szCs w:val="22"/>
              </w:rPr>
              <w:t xml:space="preserve"> борьбы со СПИДом – комплекс мероприятий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«Открытый разговор…» - встреча студенческого актива с директором и администрацией ГБПОУ «Западнодвинский технологический колледж им. И.А. Ковалева»</w:t>
            </w:r>
          </w:p>
        </w:tc>
        <w:tc>
          <w:tcPr>
            <w:tcW w:w="589"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Студенческий актив учебных групп, отделений, общежития, члены студсовета</w:t>
            </w:r>
          </w:p>
          <w:p w:rsidR="00AE4E40" w:rsidRPr="003D7C52" w:rsidRDefault="00AE4E40" w:rsidP="00471148">
            <w:pPr>
              <w:widowControl w:val="0"/>
              <w:autoSpaceDE w:val="0"/>
              <w:autoSpaceDN w:val="0"/>
              <w:rPr>
                <w:kern w:val="2"/>
                <w:sz w:val="22"/>
                <w:szCs w:val="22"/>
                <w:lang w:eastAsia="ko-KR"/>
              </w:rPr>
            </w:pP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 заведующие отделениями, заведующий общежитием</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16</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«Студенческое самоуправление»</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Тематическая программа «Внимание! СПИД!»</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Педагог-психолог</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03.12.2021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lang w:eastAsia="en-US"/>
              </w:rPr>
            </w:pPr>
            <w:r w:rsidRPr="003D7C52">
              <w:rPr>
                <w:sz w:val="22"/>
                <w:szCs w:val="22"/>
              </w:rPr>
              <w:t>Памятная дата России - День неизвестного солдата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 библиотека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заведующий библиотекой</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«Основы антикоррупционного поведения молодежи – часть правовой культуры»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09.12.2021</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lang w:eastAsia="en-US"/>
              </w:rPr>
            </w:pPr>
            <w:r w:rsidRPr="003D7C52">
              <w:rPr>
                <w:sz w:val="22"/>
                <w:szCs w:val="22"/>
              </w:rPr>
              <w:t>Международный день борьбы с коррупцией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«Основы антикоррупционного поведения молодежи – часть правовой культуры»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Cs/>
                <w:kern w:val="2"/>
                <w:sz w:val="22"/>
                <w:szCs w:val="22"/>
                <w:lang w:eastAsia="ko-KR"/>
              </w:rPr>
            </w:pPr>
            <w:r w:rsidRPr="003D7C52">
              <w:rPr>
                <w:bCs/>
                <w:kern w:val="2"/>
                <w:sz w:val="22"/>
                <w:szCs w:val="22"/>
                <w:lang w:eastAsia="ko-KR"/>
              </w:rPr>
              <w:t>Олимпиада</w:t>
            </w:r>
            <w:r w:rsidR="003D7C52">
              <w:rPr>
                <w:bCs/>
                <w:kern w:val="2"/>
                <w:sz w:val="22"/>
                <w:szCs w:val="22"/>
                <w:lang w:eastAsia="ko-KR"/>
              </w:rPr>
              <w:t xml:space="preserve"> </w:t>
            </w:r>
            <w:r w:rsidRPr="003D7C52">
              <w:rPr>
                <w:bCs/>
                <w:kern w:val="2"/>
                <w:sz w:val="22"/>
                <w:szCs w:val="22"/>
                <w:lang w:eastAsia="ko-KR"/>
              </w:rPr>
              <w:t>«Конституция РФ – основной закон страны»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kern w:val="2"/>
                <w:sz w:val="22"/>
                <w:szCs w:val="22"/>
                <w:lang w:eastAsia="ko-KR"/>
              </w:rPr>
            </w:pPr>
            <w:r w:rsidRPr="003D7C52">
              <w:rPr>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Олимпиада по русскому языку для 1-х курсов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1-2-х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ЯНВАРЬ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11.01.2022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sz w:val="22"/>
                <w:szCs w:val="22"/>
              </w:rPr>
              <w:t xml:space="preserve">Классный час: «Как настроиться на обучение после каникул».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16</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lastRenderedPageBreak/>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 xml:space="preserve">Классный час: </w:t>
            </w:r>
            <w:r w:rsidRPr="003D7C52">
              <w:rPr>
                <w:sz w:val="22"/>
                <w:szCs w:val="22"/>
                <w:shd w:val="clear" w:color="auto" w:fill="FFFFFF"/>
              </w:rPr>
              <w:t>«Профессиональная этика и культура общения»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 ЛР 16</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rFonts w:eastAsia="Calibri"/>
                <w:iCs/>
                <w:sz w:val="22"/>
                <w:szCs w:val="22"/>
                <w:lang w:eastAsia="en-US"/>
              </w:rPr>
              <w:t xml:space="preserve"> «Студенческое самоуправление» «Профессиональный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25.01.2022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bCs/>
                <w:kern w:val="2"/>
                <w:sz w:val="22"/>
                <w:szCs w:val="22"/>
                <w:lang w:eastAsia="ko-KR"/>
              </w:rPr>
              <w:t>«Татьянин день» (праздник студентов)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b/>
                <w:sz w:val="22"/>
                <w:szCs w:val="22"/>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 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 xml:space="preserve"> «Студенческое самоуправление»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 xml:space="preserve">27.01.2022 </w:t>
            </w:r>
          </w:p>
        </w:tc>
        <w:tc>
          <w:tcPr>
            <w:tcW w:w="1215" w:type="pct"/>
            <w:gridSpan w:val="2"/>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снятия блокады Ленинграда</w:t>
            </w:r>
          </w:p>
          <w:p w:rsidR="00AE4E40" w:rsidRPr="003D7C52" w:rsidRDefault="00AE4E40" w:rsidP="00471148">
            <w:pPr>
              <w:widowControl w:val="0"/>
              <w:autoSpaceDE w:val="0"/>
              <w:autoSpaceDN w:val="0"/>
              <w:rPr>
                <w:b/>
                <w:bCs/>
                <w:kern w:val="2"/>
                <w:sz w:val="22"/>
                <w:szCs w:val="22"/>
                <w:lang w:eastAsia="ko-KR"/>
              </w:rPr>
            </w:pP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b/>
                <w:sz w:val="22"/>
                <w:szCs w:val="22"/>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 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Заместитель директора по УВР, кураторы групп,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sz w:val="22"/>
                <w:szCs w:val="22"/>
              </w:rPr>
              <w:t>Тематическая беседа «Кто я? Какой я?» с проведением тестирования со студентами, проживающими в общежитии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Студенты, проживающие в общежитии</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Общежитие,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ind w:firstLine="37"/>
              <w:rPr>
                <w:sz w:val="22"/>
                <w:szCs w:val="22"/>
                <w:lang w:eastAsia="ko-KR"/>
              </w:rPr>
            </w:pPr>
            <w:r w:rsidRPr="003D7C52">
              <w:rPr>
                <w:sz w:val="22"/>
                <w:szCs w:val="22"/>
                <w:lang w:eastAsia="ko-KR"/>
              </w:rPr>
              <w:t>Педагог-психолог, заведующий общежитием</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16</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Подготовка участников к конкурсу </w:t>
            </w:r>
            <w:r w:rsidRPr="003D7C52">
              <w:rPr>
                <w:kern w:val="2"/>
                <w:sz w:val="22"/>
                <w:szCs w:val="22"/>
                <w:lang w:val="en-US" w:eastAsia="ko-KR"/>
              </w:rPr>
              <w:t>WorldSkills</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старших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УПР, заведующие отделениями,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Подготовка к конкурсу технического творчества «Дорога в будущее»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Учебные </w:t>
            </w:r>
            <w:r w:rsidR="003D7C52">
              <w:rPr>
                <w:kern w:val="2"/>
                <w:sz w:val="22"/>
                <w:szCs w:val="22"/>
                <w:lang w:eastAsia="ko-KR"/>
              </w:rPr>
              <w:t>м</w:t>
            </w:r>
            <w:r w:rsidRPr="003D7C52">
              <w:rPr>
                <w:kern w:val="2"/>
                <w:sz w:val="22"/>
                <w:szCs w:val="22"/>
                <w:lang w:eastAsia="ko-KR"/>
              </w:rPr>
              <w:t>астерские, 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мастера производственного обучения</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 xml:space="preserve">ЛР 2 ЛР 15-16 </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highlight w:val="yellow"/>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highlight w:val="yellow"/>
                <w:lang w:eastAsia="ko-KR"/>
              </w:rPr>
            </w:pPr>
            <w:r w:rsidRPr="003D7C52">
              <w:rPr>
                <w:sz w:val="22"/>
                <w:szCs w:val="22"/>
              </w:rPr>
              <w:t xml:space="preserve">Профориентационная компания в школах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Школьники </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Образовательные организации</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sz w:val="22"/>
                <w:szCs w:val="22"/>
              </w:rPr>
              <w:t xml:space="preserve">Преподаватели и обучающиеся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 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bCs/>
                <w:w w:val="1"/>
                <w:sz w:val="22"/>
                <w:szCs w:val="22"/>
                <w:lang w:eastAsia="en-US"/>
              </w:rPr>
              <w:t xml:space="preserve"> </w:t>
            </w:r>
            <w:r w:rsidRPr="003D7C52">
              <w:rPr>
                <w:rFonts w:eastAsia="Calibri"/>
                <w:iCs/>
                <w:sz w:val="22"/>
                <w:szCs w:val="22"/>
                <w:lang w:eastAsia="en-US"/>
              </w:rPr>
              <w:t>«Студенческое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ФЕВРАЛЬ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tabs>
                <w:tab w:val="left" w:pos="210"/>
                <w:tab w:val="center" w:pos="368"/>
              </w:tabs>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Месячник оборонно-массовой и военно-патриотической работы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tabs>
                <w:tab w:val="left" w:pos="31"/>
              </w:tabs>
              <w:autoSpaceDE w:val="0"/>
              <w:autoSpaceDN w:val="0"/>
              <w:rPr>
                <w:kern w:val="2"/>
                <w:sz w:val="22"/>
                <w:szCs w:val="22"/>
                <w:lang w:eastAsia="ko-KR"/>
              </w:rPr>
            </w:pPr>
            <w:r w:rsidRPr="003D7C52">
              <w:rPr>
                <w:kern w:val="2"/>
                <w:sz w:val="22"/>
                <w:szCs w:val="22"/>
                <w:lang w:eastAsia="ko-KR"/>
              </w:rPr>
              <w:t xml:space="preserve">Преподаватели, </w:t>
            </w:r>
          </w:p>
          <w:p w:rsidR="00AE4E40" w:rsidRPr="003D7C52" w:rsidRDefault="00AE4E40" w:rsidP="00471148">
            <w:pPr>
              <w:widowControl w:val="0"/>
              <w:tabs>
                <w:tab w:val="left" w:pos="31"/>
              </w:tabs>
              <w:autoSpaceDE w:val="0"/>
              <w:autoSpaceDN w:val="0"/>
              <w:rPr>
                <w:kern w:val="2"/>
                <w:sz w:val="22"/>
                <w:szCs w:val="22"/>
                <w:lang w:eastAsia="ko-KR"/>
              </w:rPr>
            </w:pPr>
            <w:r w:rsidRPr="003D7C52">
              <w:rPr>
                <w:kern w:val="2"/>
                <w:sz w:val="22"/>
                <w:szCs w:val="22"/>
                <w:lang w:eastAsia="ko-KR"/>
              </w:rPr>
              <w:t>кураторы групп, педагог дополнительного образования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 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tabs>
                <w:tab w:val="left" w:pos="210"/>
                <w:tab w:val="center" w:pos="368"/>
              </w:tabs>
              <w:autoSpaceDE w:val="0"/>
              <w:autoSpaceDN w:val="0"/>
              <w:rPr>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Классный час: «Социальные нормы и асоциальное поведение»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 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lastRenderedPageBreak/>
              <w:t xml:space="preserve">02.02.2022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День воинской славы России</w:t>
            </w:r>
          </w:p>
          <w:p w:rsidR="00AE4E40" w:rsidRPr="003D7C52" w:rsidRDefault="00AE4E40" w:rsidP="00471148">
            <w:pPr>
              <w:widowControl w:val="0"/>
              <w:autoSpaceDE w:val="0"/>
              <w:autoSpaceDN w:val="0"/>
              <w:jc w:val="both"/>
              <w:rPr>
                <w:b/>
                <w:bCs/>
                <w:kern w:val="2"/>
                <w:sz w:val="22"/>
                <w:szCs w:val="22"/>
                <w:lang w:eastAsia="ko-KR"/>
              </w:rPr>
            </w:pPr>
            <w:r w:rsidRPr="003D7C52">
              <w:rPr>
                <w:b/>
                <w:bCs/>
                <w:kern w:val="2"/>
                <w:sz w:val="22"/>
                <w:szCs w:val="22"/>
                <w:lang w:eastAsia="ko-KR"/>
              </w:rPr>
              <w:t>(Сталинградская битва, 1943)</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Cs/>
                <w:kern w:val="2"/>
                <w:sz w:val="22"/>
                <w:szCs w:val="22"/>
                <w:lang w:eastAsia="ko-KR"/>
              </w:rPr>
            </w:pPr>
            <w:r w:rsidRPr="003D7C52">
              <w:rPr>
                <w:bCs/>
                <w:kern w:val="2"/>
                <w:sz w:val="22"/>
                <w:szCs w:val="22"/>
                <w:lang w:eastAsia="ko-KR"/>
              </w:rPr>
              <w:t>Классный час «День русской науки»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Конкурс технического творчества «Дорога в будущее»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 члены кружков технической направленности</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Учебные мастерские, учебные кабинеты, </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мастера производственного обучения</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 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Классный час: «Истории той войны»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sz w:val="22"/>
                <w:szCs w:val="22"/>
              </w:rPr>
            </w:pPr>
            <w:r w:rsidRPr="003D7C52">
              <w:rPr>
                <w:sz w:val="22"/>
                <w:szCs w:val="22"/>
              </w:rPr>
              <w:t>Военно-спортивные соревнования «А, ну-ка, парни!»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Спортивный зал, стрелковый тир</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преподаватель по ОБЖ, кураторы групп, педагог дополнительного образования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«Что значит быть патриотом сегодня?»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23.02.2022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защитников Отечества – комплекс мероприятий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 актовый зал, спортзал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Преподаватели, кураторы групп, педагог дополнительного образования, преподаватель по ОБЖ</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Подготовка участников к </w:t>
            </w:r>
            <w:r w:rsidR="003D7C52">
              <w:rPr>
                <w:kern w:val="2"/>
                <w:sz w:val="22"/>
                <w:szCs w:val="22"/>
                <w:lang w:eastAsia="ko-KR"/>
              </w:rPr>
              <w:t>чемпионату профессионального мастерства «Профессионалы»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3-4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УПР, заведующие отделениями,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МАРТ</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t>Классный час: «Самопрезентация – путь к успеху на рынке труда»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 xml:space="preserve">В течение </w:t>
            </w:r>
            <w:r w:rsidRPr="003D7C52">
              <w:rPr>
                <w:bCs/>
                <w:kern w:val="2"/>
                <w:sz w:val="22"/>
                <w:szCs w:val="22"/>
                <w:lang w:eastAsia="ko-KR"/>
              </w:rPr>
              <w:lastRenderedPageBreak/>
              <w:t>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Конкурс «</w:t>
            </w:r>
            <w:r w:rsidR="003D7C52">
              <w:rPr>
                <w:kern w:val="2"/>
                <w:sz w:val="22"/>
                <w:szCs w:val="22"/>
                <w:lang w:eastAsia="ko-KR"/>
              </w:rPr>
              <w:t>П</w:t>
            </w:r>
            <w:r w:rsidRPr="003D7C52">
              <w:rPr>
                <w:kern w:val="2"/>
                <w:sz w:val="22"/>
                <w:szCs w:val="22"/>
                <w:lang w:eastAsia="ko-KR"/>
              </w:rPr>
              <w:t>рофессионалы»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Обучающиеся </w:t>
            </w:r>
            <w:r w:rsidRPr="003D7C52">
              <w:rPr>
                <w:kern w:val="2"/>
                <w:sz w:val="22"/>
                <w:szCs w:val="22"/>
                <w:lang w:eastAsia="ko-KR"/>
              </w:rPr>
              <w:lastRenderedPageBreak/>
              <w:t>старших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lastRenderedPageBreak/>
              <w:t>ЛР 3 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lastRenderedPageBreak/>
              <w:t>«Профессиональный выбор»</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08.03.2022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Международный женский день– </w:t>
            </w:r>
            <w:r w:rsidRPr="003D7C52">
              <w:rPr>
                <w:b/>
                <w:sz w:val="22"/>
                <w:szCs w:val="22"/>
              </w:rPr>
              <w:t>Праздничный концерт, посвященный Международному женскому Дню 8 марта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 педагог дополнительного образования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«Открытый разговор…» - встреча студенческого актива с директором и администрацией образовательного учреждения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Студенческий актив учебных групп, отделений, общежития, члены Студсовета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ВР, заведующие отделениями, заведующий общежитием</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16</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«Студенческое самоуправление»</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proofErr w:type="spellStart"/>
            <w:r w:rsidRPr="003D7C52">
              <w:rPr>
                <w:kern w:val="2"/>
                <w:sz w:val="22"/>
                <w:szCs w:val="22"/>
                <w:lang w:eastAsia="ko-KR"/>
              </w:rPr>
              <w:t>Межотделенческий</w:t>
            </w:r>
            <w:proofErr w:type="spellEnd"/>
            <w:r w:rsidRPr="003D7C52">
              <w:rPr>
                <w:kern w:val="2"/>
                <w:sz w:val="22"/>
                <w:szCs w:val="22"/>
                <w:lang w:eastAsia="ko-KR"/>
              </w:rPr>
              <w:t xml:space="preserve"> фестиваль «Студенческая весна»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всех курсов, члены творческих объединений</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 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 заведующие отделениями, кураторы групп, педагог дополнительного образования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«Студенческое самоуправление»</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«Радикал-экстремизм… Видишь ли ты грань?» (сообщения, дискуссия по профилактике радикального поведения молодежи)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jc w:val="both"/>
              <w:rPr>
                <w:kern w:val="2"/>
                <w:sz w:val="22"/>
                <w:szCs w:val="22"/>
                <w:lang w:eastAsia="ko-KR"/>
              </w:rPr>
            </w:pPr>
          </w:p>
        </w:tc>
        <w:tc>
          <w:tcPr>
            <w:tcW w:w="97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jc w:val="both"/>
              <w:rPr>
                <w:rFonts w:eastAsia="Calibri"/>
                <w:iCs/>
                <w:sz w:val="22"/>
                <w:szCs w:val="22"/>
                <w:lang w:eastAsia="en-US"/>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18.03.2022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воссоединения Крыма с Россией - комплекс мероприятий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Классный час: «Будь внимателен!» (беседа по профилактике травматизма в процессе учебы и в быту). Профилактика травматизма на объектах ж/д транспорта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1-4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10</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p w:rsidR="00AE4E40" w:rsidRPr="003D7C52" w:rsidRDefault="00AE4E40" w:rsidP="00471148">
            <w:pPr>
              <w:widowControl w:val="0"/>
              <w:autoSpaceDE w:val="0"/>
              <w:autoSpaceDN w:val="0"/>
              <w:jc w:val="both"/>
              <w:rPr>
                <w:kern w:val="2"/>
                <w:sz w:val="22"/>
                <w:szCs w:val="22"/>
                <w:lang w:eastAsia="ko-KR"/>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Классный час: «</w:t>
            </w:r>
            <w:r w:rsidRPr="003D7C52">
              <w:rPr>
                <w:sz w:val="22"/>
                <w:szCs w:val="22"/>
              </w:rPr>
              <w:t>Здоровый образ жизни и его составляющие»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учебно-воспитательной </w:t>
            </w:r>
            <w:r w:rsidRPr="003D7C52">
              <w:rPr>
                <w:kern w:val="2"/>
                <w:sz w:val="22"/>
                <w:szCs w:val="22"/>
                <w:lang w:eastAsia="ko-KR"/>
              </w:rPr>
              <w:lastRenderedPageBreak/>
              <w:t xml:space="preserve">работе, классные руководители,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АПРЕЛЬ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highlight w:val="yellow"/>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sz w:val="22"/>
                <w:szCs w:val="22"/>
              </w:rPr>
            </w:pPr>
            <w:r w:rsidRPr="003D7C52">
              <w:rPr>
                <w:bCs/>
                <w:sz w:val="22"/>
                <w:szCs w:val="22"/>
              </w:rPr>
              <w:t>Спартакиада среди сборных команд отделений по видам спорта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Спортивный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sz w:val="22"/>
                <w:szCs w:val="22"/>
              </w:rPr>
            </w:pPr>
            <w:r w:rsidRPr="003D7C52">
              <w:rPr>
                <w:sz w:val="22"/>
                <w:szCs w:val="22"/>
              </w:rPr>
              <w:t>Преподаватель физ. культуры</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Классный час: </w:t>
            </w:r>
            <w:r w:rsidRPr="003D7C52">
              <w:rPr>
                <w:sz w:val="22"/>
                <w:szCs w:val="22"/>
              </w:rPr>
              <w:t>«Вирусы и профилактика их заболевания»</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 xml:space="preserve">Всемирный День здоровья </w:t>
            </w:r>
          </w:p>
          <w:p w:rsidR="00AE4E40" w:rsidRPr="003D7C52" w:rsidRDefault="00AE4E40" w:rsidP="00471148">
            <w:pPr>
              <w:pStyle w:val="-"/>
              <w:spacing w:before="0" w:line="240" w:lineRule="auto"/>
              <w:rPr>
                <w:sz w:val="22"/>
                <w:szCs w:val="22"/>
              </w:rPr>
            </w:pPr>
            <w:r w:rsidRPr="003D7C52">
              <w:rPr>
                <w:sz w:val="22"/>
                <w:szCs w:val="22"/>
              </w:rPr>
              <w:t xml:space="preserve">Спортивное мероприятие «Здоровью надо помогать»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младших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Спортивный стадион</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sz w:val="22"/>
                <w:szCs w:val="22"/>
              </w:rPr>
              <w:t>Преподаватель физ. культуры</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Классный час:</w:t>
            </w:r>
            <w:r w:rsidR="003D7C52">
              <w:rPr>
                <w:kern w:val="2"/>
                <w:sz w:val="22"/>
                <w:szCs w:val="22"/>
                <w:lang w:eastAsia="ko-KR"/>
              </w:rPr>
              <w:t xml:space="preserve"> </w:t>
            </w:r>
            <w:r w:rsidRPr="003D7C52">
              <w:rPr>
                <w:sz w:val="22"/>
                <w:szCs w:val="22"/>
              </w:rPr>
              <w:t>«Мое будущее – в моей профессии»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10</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jc w:val="both"/>
              <w:rPr>
                <w:rFonts w:eastAsia="Calibri"/>
                <w:iCs/>
                <w:sz w:val="22"/>
                <w:szCs w:val="22"/>
                <w:lang w:eastAsia="en-US"/>
              </w:rPr>
            </w:pPr>
            <w:r w:rsidRPr="003D7C52">
              <w:rPr>
                <w:rFonts w:eastAsia="Calibri"/>
                <w:iCs/>
                <w:sz w:val="22"/>
                <w:szCs w:val="22"/>
                <w:lang w:eastAsia="en-US"/>
              </w:rPr>
              <w:t>«Профессиональный выбор»</w:t>
            </w:r>
          </w:p>
          <w:p w:rsidR="00AE4E40" w:rsidRPr="003D7C52" w:rsidRDefault="00AE4E40" w:rsidP="00471148">
            <w:pPr>
              <w:widowControl w:val="0"/>
              <w:autoSpaceDE w:val="0"/>
              <w:autoSpaceDN w:val="0"/>
              <w:jc w:val="both"/>
              <w:rPr>
                <w:kern w:val="2"/>
                <w:sz w:val="22"/>
                <w:szCs w:val="22"/>
                <w:lang w:eastAsia="ko-KR"/>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sz w:val="22"/>
                <w:szCs w:val="22"/>
              </w:rPr>
            </w:pPr>
            <w:r w:rsidRPr="003D7C52">
              <w:rPr>
                <w:kern w:val="2"/>
                <w:sz w:val="22"/>
                <w:szCs w:val="22"/>
                <w:lang w:eastAsia="ko-KR"/>
              </w:rPr>
              <w:t>Классный час:</w:t>
            </w:r>
            <w:r w:rsidR="003D7C52">
              <w:rPr>
                <w:kern w:val="2"/>
                <w:sz w:val="22"/>
                <w:szCs w:val="22"/>
                <w:lang w:eastAsia="ko-KR"/>
              </w:rPr>
              <w:t xml:space="preserve"> </w:t>
            </w:r>
            <w:r w:rsidRPr="003D7C52">
              <w:rPr>
                <w:sz w:val="22"/>
                <w:szCs w:val="22"/>
              </w:rPr>
              <w:t xml:space="preserve">«Как не стать жертвой мошенников. </w:t>
            </w:r>
          </w:p>
          <w:p w:rsidR="00AE4E40" w:rsidRPr="003D7C52" w:rsidRDefault="00AE4E40" w:rsidP="00471148">
            <w:pPr>
              <w:widowControl w:val="0"/>
              <w:autoSpaceDE w:val="0"/>
              <w:autoSpaceDN w:val="0"/>
              <w:rPr>
                <w:kern w:val="2"/>
                <w:sz w:val="22"/>
                <w:szCs w:val="22"/>
                <w:lang w:eastAsia="ko-KR"/>
              </w:rPr>
            </w:pPr>
            <w:r w:rsidRPr="003D7C52">
              <w:rPr>
                <w:sz w:val="22"/>
                <w:szCs w:val="22"/>
              </w:rPr>
              <w:t>О мошенничестве с использованием средств мобильной связи и Интернета»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Классный час: </w:t>
            </w:r>
            <w:r w:rsidRPr="003D7C52">
              <w:rPr>
                <w:sz w:val="22"/>
                <w:szCs w:val="22"/>
              </w:rPr>
              <w:t>«Жизненные ценности современной молодежи». «Коррупция как особый вид правонарушений»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Тотальный диктант</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Диктант Победы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
              <w:spacing w:before="0" w:line="240" w:lineRule="auto"/>
              <w:rPr>
                <w:sz w:val="22"/>
                <w:szCs w:val="22"/>
              </w:rPr>
            </w:pPr>
            <w:r w:rsidRPr="003D7C52">
              <w:rPr>
                <w:sz w:val="22"/>
                <w:szCs w:val="22"/>
              </w:rPr>
              <w:t>Уборка и благоустройство территории, помещений и аудиторий «Сделаем будущее чистым!»</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1-3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Территория образовательного учреждения, учебные кабинеты, общежитие</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мастера производственного обучения,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rFonts w:eastAsia="Calibri"/>
                <w:iCs/>
                <w:sz w:val="22"/>
                <w:szCs w:val="22"/>
                <w:lang w:eastAsia="en-US"/>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МАЙ</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Акция «Забота» - оказание помощи и поздравление ветеранов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Волонтеры, 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proofErr w:type="spellStart"/>
            <w:r w:rsidRPr="003D7C52">
              <w:rPr>
                <w:kern w:val="2"/>
                <w:sz w:val="22"/>
                <w:szCs w:val="22"/>
                <w:lang w:eastAsia="ko-KR"/>
              </w:rPr>
              <w:t>г.Западная</w:t>
            </w:r>
            <w:proofErr w:type="spellEnd"/>
            <w:r w:rsidRPr="003D7C52">
              <w:rPr>
                <w:kern w:val="2"/>
                <w:sz w:val="22"/>
                <w:szCs w:val="22"/>
                <w:lang w:eastAsia="ko-KR"/>
              </w:rPr>
              <w:t xml:space="preserve"> Двина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Заведующие отделениями,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В первой </w:t>
            </w:r>
            <w:r w:rsidRPr="003D7C52">
              <w:rPr>
                <w:bCs/>
                <w:kern w:val="2"/>
                <w:sz w:val="22"/>
                <w:szCs w:val="22"/>
                <w:lang w:eastAsia="ko-KR"/>
              </w:rPr>
              <w:lastRenderedPageBreak/>
              <w:t>половине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lastRenderedPageBreak/>
              <w:t xml:space="preserve">Олимпиада по истории, </w:t>
            </w:r>
            <w:r w:rsidRPr="003D7C52">
              <w:rPr>
                <w:sz w:val="22"/>
                <w:szCs w:val="22"/>
              </w:rPr>
              <w:lastRenderedPageBreak/>
              <w:t>посвященная Победе в Великой Отечественной войне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 xml:space="preserve">Обучающиеся 1 </w:t>
            </w:r>
            <w:r w:rsidRPr="003D7C52">
              <w:rPr>
                <w:kern w:val="2"/>
                <w:sz w:val="22"/>
                <w:szCs w:val="22"/>
                <w:lang w:eastAsia="ko-KR"/>
              </w:rPr>
              <w:lastRenderedPageBreak/>
              <w:t>курса</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tc>
        <w:tc>
          <w:tcPr>
            <w:tcW w:w="384"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lastRenderedPageBreak/>
              <w:t>ЛР 5</w:t>
            </w:r>
          </w:p>
          <w:p w:rsidR="00AE4E40" w:rsidRPr="003D7C52" w:rsidRDefault="00AE4E40" w:rsidP="00471148">
            <w:pPr>
              <w:widowControl w:val="0"/>
              <w:autoSpaceDE w:val="0"/>
              <w:autoSpaceDN w:val="0"/>
              <w:rPr>
                <w:kern w:val="2"/>
                <w:sz w:val="22"/>
                <w:szCs w:val="22"/>
                <w:lang w:eastAsia="ko-KR"/>
              </w:rPr>
            </w:pP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lastRenderedPageBreak/>
              <w:t>«Ключевые дела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
                <w:bCs/>
                <w:kern w:val="2"/>
                <w:sz w:val="22"/>
                <w:szCs w:val="22"/>
                <w:lang w:eastAsia="ko-KR"/>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vAlign w:val="center"/>
            <w:hideMark/>
          </w:tcPr>
          <w:p w:rsidR="00AE4E40" w:rsidRPr="003D7C52" w:rsidRDefault="00AE4E40" w:rsidP="00471148">
            <w:pPr>
              <w:pStyle w:val="a8"/>
              <w:rPr>
                <w:sz w:val="22"/>
                <w:szCs w:val="22"/>
                <w:lang w:val="ru-RU"/>
              </w:rPr>
            </w:pPr>
            <w:r w:rsidRPr="003D7C52">
              <w:rPr>
                <w:sz w:val="22"/>
                <w:szCs w:val="22"/>
                <w:shd w:val="clear" w:color="auto" w:fill="FFFFFF"/>
                <w:lang w:val="ru-RU"/>
              </w:rPr>
              <w:t>Уборка братских могил, мест захоронения солдат</w:t>
            </w:r>
            <w:r w:rsidRPr="003D7C52">
              <w:rPr>
                <w:sz w:val="22"/>
                <w:szCs w:val="22"/>
                <w:lang w:val="ru-RU"/>
              </w:rPr>
              <w:t xml:space="preserve"> д. </w:t>
            </w:r>
            <w:proofErr w:type="spellStart"/>
            <w:r w:rsidRPr="003D7C52">
              <w:rPr>
                <w:sz w:val="22"/>
                <w:szCs w:val="22"/>
                <w:lang w:val="ru-RU"/>
              </w:rPr>
              <w:t>Качевицы</w:t>
            </w:r>
            <w:proofErr w:type="spellEnd"/>
            <w:r w:rsidRPr="003D7C52">
              <w:rPr>
                <w:sz w:val="22"/>
                <w:szCs w:val="22"/>
                <w:lang w:val="ru-RU"/>
              </w:rPr>
              <w:t>, д. Холм</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jc w:val="center"/>
              <w:rPr>
                <w:sz w:val="22"/>
                <w:szCs w:val="22"/>
              </w:rPr>
            </w:pPr>
            <w:proofErr w:type="spellStart"/>
            <w:r w:rsidRPr="003D7C52">
              <w:rPr>
                <w:bCs/>
                <w:kern w:val="2"/>
                <w:sz w:val="22"/>
                <w:szCs w:val="22"/>
                <w:lang w:eastAsia="ko-KR"/>
              </w:rPr>
              <w:t>Волонтеры</w:t>
            </w:r>
            <w:proofErr w:type="spellEnd"/>
            <w:r w:rsidRPr="003D7C52">
              <w:rPr>
                <w:bCs/>
                <w:kern w:val="2"/>
                <w:sz w:val="22"/>
                <w:szCs w:val="22"/>
                <w:lang w:eastAsia="ko-KR"/>
              </w:rPr>
              <w:t xml:space="preserve">, </w:t>
            </w:r>
            <w:proofErr w:type="spellStart"/>
            <w:r w:rsidRPr="003D7C52">
              <w:rPr>
                <w:bCs/>
                <w:kern w:val="2"/>
                <w:sz w:val="22"/>
                <w:szCs w:val="22"/>
                <w:lang w:eastAsia="ko-KR"/>
              </w:rPr>
              <w:t>обучающиеся</w:t>
            </w:r>
            <w:proofErr w:type="spellEnd"/>
            <w:r w:rsidRPr="003D7C52">
              <w:rPr>
                <w:bCs/>
                <w:kern w:val="2"/>
                <w:sz w:val="22"/>
                <w:szCs w:val="22"/>
                <w:lang w:eastAsia="ko-KR"/>
              </w:rPr>
              <w:t xml:space="preserve"> </w:t>
            </w:r>
            <w:proofErr w:type="spellStart"/>
            <w:r w:rsidRPr="003D7C52">
              <w:rPr>
                <w:bCs/>
                <w:kern w:val="2"/>
                <w:sz w:val="22"/>
                <w:szCs w:val="22"/>
                <w:lang w:eastAsia="ko-KR"/>
              </w:rPr>
              <w:t>всех</w:t>
            </w:r>
            <w:proofErr w:type="spellEnd"/>
            <w:r w:rsidRPr="003D7C52">
              <w:rPr>
                <w:bCs/>
                <w:kern w:val="2"/>
                <w:sz w:val="22"/>
                <w:szCs w:val="22"/>
                <w:lang w:eastAsia="ko-KR"/>
              </w:rPr>
              <w:t xml:space="preserve"> </w:t>
            </w:r>
            <w:proofErr w:type="spellStart"/>
            <w:r w:rsidRPr="003D7C52">
              <w:rPr>
                <w:bCs/>
                <w:kern w:val="2"/>
                <w:sz w:val="22"/>
                <w:szCs w:val="22"/>
                <w:lang w:eastAsia="ko-KR"/>
              </w:rPr>
              <w:t>курсов</w:t>
            </w:r>
            <w:proofErr w:type="spellEnd"/>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jc w:val="center"/>
              <w:rPr>
                <w:sz w:val="22"/>
                <w:szCs w:val="22"/>
                <w:lang w:val="ru-RU"/>
              </w:rPr>
            </w:pPr>
            <w:proofErr w:type="spellStart"/>
            <w:proofErr w:type="gramStart"/>
            <w:r w:rsidRPr="003D7C52">
              <w:rPr>
                <w:sz w:val="22"/>
                <w:szCs w:val="22"/>
                <w:lang w:val="ru-RU"/>
              </w:rPr>
              <w:t>зам.директора</w:t>
            </w:r>
            <w:proofErr w:type="spellEnd"/>
            <w:proofErr w:type="gramEnd"/>
            <w:r w:rsidRPr="003D7C52">
              <w:rPr>
                <w:sz w:val="22"/>
                <w:szCs w:val="22"/>
                <w:lang w:val="ru-RU"/>
              </w:rPr>
              <w:t xml:space="preserve"> по УВР, </w:t>
            </w:r>
            <w:proofErr w:type="spellStart"/>
            <w:r w:rsidRPr="003D7C52">
              <w:rPr>
                <w:sz w:val="22"/>
                <w:szCs w:val="22"/>
                <w:lang w:val="ru-RU"/>
              </w:rPr>
              <w:t>зам.директора</w:t>
            </w:r>
            <w:proofErr w:type="spellEnd"/>
            <w:r w:rsidRPr="003D7C52">
              <w:rPr>
                <w:sz w:val="22"/>
                <w:szCs w:val="22"/>
                <w:lang w:val="ru-RU"/>
              </w:rPr>
              <w:t xml:space="preserve"> по АХЧ,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pStyle w:val="a8"/>
              <w:rPr>
                <w:sz w:val="22"/>
                <w:szCs w:val="22"/>
                <w:lang w:eastAsia="en-US"/>
              </w:rPr>
            </w:pPr>
            <w:r w:rsidRPr="003D7C52">
              <w:rPr>
                <w:sz w:val="22"/>
                <w:szCs w:val="22"/>
                <w:lang w:eastAsia="en-US"/>
              </w:rPr>
              <w:t>«</w:t>
            </w:r>
            <w:proofErr w:type="spellStart"/>
            <w:r w:rsidRPr="003D7C52">
              <w:rPr>
                <w:sz w:val="22"/>
                <w:szCs w:val="22"/>
                <w:lang w:eastAsia="en-US"/>
              </w:rPr>
              <w:t>Ключевые</w:t>
            </w:r>
            <w:proofErr w:type="spellEnd"/>
            <w:r w:rsidRPr="003D7C52">
              <w:rPr>
                <w:sz w:val="22"/>
                <w:szCs w:val="22"/>
                <w:lang w:eastAsia="en-US"/>
              </w:rPr>
              <w:t xml:space="preserve"> </w:t>
            </w:r>
            <w:proofErr w:type="spellStart"/>
            <w:r w:rsidRPr="003D7C52">
              <w:rPr>
                <w:sz w:val="22"/>
                <w:szCs w:val="22"/>
                <w:lang w:eastAsia="en-US"/>
              </w:rPr>
              <w:t>дела</w:t>
            </w:r>
            <w:proofErr w:type="spellEnd"/>
            <w:r w:rsidRPr="003D7C52">
              <w:rPr>
                <w:sz w:val="22"/>
                <w:szCs w:val="22"/>
                <w:lang w:eastAsia="en-US"/>
              </w:rPr>
              <w:t xml:space="preserve">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первой половине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sz w:val="22"/>
                <w:szCs w:val="22"/>
              </w:rPr>
              <w:t>Спортивная эстафета, посвященная Дню Победы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Стадион</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Педагог дополнительного образования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«Ключевые дела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09.05.2022</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Победы</w:t>
            </w:r>
            <w:r w:rsidRPr="003D7C52">
              <w:rPr>
                <w:b/>
                <w:sz w:val="22"/>
                <w:szCs w:val="22"/>
              </w:rPr>
              <w:t xml:space="preserve"> Патриотические акции: «Бессмертный полк», «Свеча памяти», «Мы вместе», «Письмо солдату».</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г. Западная Двина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Заведующие отделениями,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4</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shd w:val="clear" w:color="auto" w:fill="FFFFFF"/>
              <w:rPr>
                <w:sz w:val="22"/>
                <w:szCs w:val="22"/>
              </w:rPr>
            </w:pPr>
            <w:r w:rsidRPr="003D7C52">
              <w:rPr>
                <w:sz w:val="22"/>
                <w:szCs w:val="22"/>
              </w:rPr>
              <w:t>Классный час: «Как преодолевать тревогу?», «Способы решения конфликтов дома и в образовательном учреждении»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Фотомарафон «Моя любимая семья» в социальных сетях</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Группа «В Контакте»</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4</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shd w:val="clear" w:color="auto" w:fill="FFFFFF"/>
              <w:rPr>
                <w:sz w:val="22"/>
                <w:szCs w:val="22"/>
              </w:rPr>
            </w:pPr>
            <w:r w:rsidRPr="003D7C52">
              <w:rPr>
                <w:sz w:val="22"/>
                <w:szCs w:val="22"/>
              </w:rPr>
              <w:t>Классный час: «Взаимодействие в семье. Проявление любви, способы общения и разрешения конфликтов»</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4</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24.05.2022</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славянской письменности и культуры– комплекс мероприятий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shd w:val="clear" w:color="auto" w:fill="FFFFFF"/>
              <w:rPr>
                <w:sz w:val="22"/>
                <w:szCs w:val="22"/>
              </w:rPr>
            </w:pPr>
            <w:r w:rsidRPr="003D7C52">
              <w:rPr>
                <w:bCs/>
                <w:kern w:val="2"/>
                <w:sz w:val="22"/>
                <w:szCs w:val="22"/>
                <w:lang w:eastAsia="ko-KR"/>
              </w:rPr>
              <w:t xml:space="preserve">Классный час: </w:t>
            </w:r>
            <w:r w:rsidRPr="003D7C52">
              <w:rPr>
                <w:sz w:val="22"/>
                <w:szCs w:val="22"/>
              </w:rPr>
              <w:t>«Экзамены без стресса»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Классный час: </w:t>
            </w:r>
            <w:r w:rsidRPr="003D7C52">
              <w:rPr>
                <w:sz w:val="22"/>
                <w:szCs w:val="22"/>
              </w:rPr>
              <w:t>«О правилах поведения в общественных местах. Вредные привычки и их профилактика. Как отказаться от сигареты?»</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471148" w:rsidRPr="003D7C52" w:rsidTr="003D7C52">
        <w:tc>
          <w:tcPr>
            <w:tcW w:w="566"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083"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кураторы групп, преподаватели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lastRenderedPageBreak/>
              <w:t>ИЮНЬ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Cs/>
                <w:kern w:val="2"/>
                <w:sz w:val="22"/>
                <w:szCs w:val="22"/>
                <w:lang w:eastAsia="ko-KR"/>
              </w:rPr>
            </w:pPr>
            <w:r w:rsidRPr="003D7C52">
              <w:rPr>
                <w:bCs/>
                <w:kern w:val="2"/>
                <w:sz w:val="22"/>
                <w:szCs w:val="22"/>
                <w:lang w:eastAsia="ko-KR"/>
              </w:rPr>
              <w:t>01.06.2022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bCs/>
                <w:kern w:val="2"/>
                <w:sz w:val="22"/>
                <w:szCs w:val="22"/>
                <w:lang w:eastAsia="ko-KR"/>
              </w:rPr>
            </w:pPr>
            <w:r w:rsidRPr="003D7C52">
              <w:rPr>
                <w:bCs/>
                <w:kern w:val="2"/>
                <w:sz w:val="22"/>
                <w:szCs w:val="22"/>
                <w:lang w:eastAsia="ko-KR"/>
              </w:rPr>
              <w:t>Спортивный забег, приуроченный к Международному дню защиты детей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kern w:val="2"/>
                <w:sz w:val="22"/>
                <w:szCs w:val="22"/>
                <w:lang w:eastAsia="ko-KR"/>
              </w:rPr>
            </w:pPr>
            <w:r w:rsidRPr="003D7C52">
              <w:rPr>
                <w:kern w:val="2"/>
                <w:sz w:val="22"/>
                <w:szCs w:val="22"/>
                <w:lang w:eastAsia="ko-KR"/>
              </w:rPr>
              <w:t>Стадион</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kern w:val="2"/>
                <w:sz w:val="22"/>
                <w:szCs w:val="22"/>
                <w:lang w:eastAsia="ko-KR"/>
              </w:rPr>
            </w:pPr>
            <w:r w:rsidRPr="003D7C52">
              <w:rPr>
                <w:kern w:val="2"/>
                <w:sz w:val="22"/>
                <w:szCs w:val="22"/>
                <w:lang w:eastAsia="ko-KR"/>
              </w:rPr>
              <w:t>Преподаватель физ. культуры</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05.06.2022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эколога – комплекс мероприятий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 территория образовательного учреждения</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В первой половине месяца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Пушкинские чтения в дистанционном формате</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Социальные сети</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 xml:space="preserve">В первой половине месяца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shd w:val="clear" w:color="auto" w:fill="FFFFFF"/>
              <w:rPr>
                <w:sz w:val="22"/>
                <w:szCs w:val="22"/>
              </w:rPr>
            </w:pPr>
            <w:r w:rsidRPr="003D7C52">
              <w:rPr>
                <w:kern w:val="2"/>
                <w:sz w:val="22"/>
                <w:szCs w:val="22"/>
                <w:lang w:eastAsia="ko-KR"/>
              </w:rPr>
              <w:t>Классный час: «Безопасное лето»</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10</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 xml:space="preserve"> «Организация предметно-эстетической среды»</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r w:rsidRPr="003D7C52">
              <w:rPr>
                <w:bCs/>
                <w:kern w:val="2"/>
                <w:sz w:val="22"/>
                <w:szCs w:val="22"/>
                <w:lang w:eastAsia="ko-KR"/>
              </w:rPr>
              <w:t xml:space="preserve">В первой половине месяца </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shd w:val="clear" w:color="auto" w:fill="FFFFFF"/>
              <w:rPr>
                <w:kern w:val="2"/>
                <w:sz w:val="22"/>
                <w:szCs w:val="22"/>
                <w:lang w:eastAsia="ko-KR"/>
              </w:rPr>
            </w:pPr>
            <w:r w:rsidRPr="003D7C52">
              <w:rPr>
                <w:kern w:val="2"/>
                <w:sz w:val="22"/>
                <w:szCs w:val="22"/>
                <w:lang w:eastAsia="ko-KR"/>
              </w:rPr>
              <w:t>Олимпиада по истории, посвященная Дню России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Преподаватели </w:t>
            </w:r>
          </w:p>
          <w:p w:rsidR="00AE4E40" w:rsidRPr="003D7C52" w:rsidRDefault="00AE4E40" w:rsidP="00471148">
            <w:pPr>
              <w:widowControl w:val="0"/>
              <w:autoSpaceDE w:val="0"/>
              <w:autoSpaceDN w:val="0"/>
              <w:rPr>
                <w:kern w:val="2"/>
                <w:sz w:val="22"/>
                <w:szCs w:val="22"/>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12.06.2022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 xml:space="preserve">День России: </w:t>
            </w:r>
            <w:r w:rsidRPr="003D7C52">
              <w:rPr>
                <w:bCs/>
                <w:kern w:val="2"/>
                <w:sz w:val="22"/>
                <w:szCs w:val="22"/>
                <w:lang w:eastAsia="ko-KR"/>
              </w:rPr>
              <w:t>участие в патриотических акциях</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Социальные сети</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 ЛР 18</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Классный час: «Итоги учебного года»</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22.06.2022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памяти и скорби: участие в митинге, в патриотических акциях</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Социальные сети, г.Западная Двина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Кураторы групп, преподаватель ОБЖ</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18</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rFonts w:eastAsia="Calibri"/>
                <w:b/>
                <w:iCs/>
                <w:sz w:val="22"/>
                <w:szCs w:val="22"/>
                <w:lang w:eastAsia="en-US"/>
              </w:rPr>
              <w:t>«Ключевые дела ПОО»</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27.06.2022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День молодежи – комплекс мероприятий</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Учебные кабинеты, территория образовательного учреждения, г.Западная Двина</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 xml:space="preserve">Кураторы групп </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2</w:t>
            </w:r>
          </w:p>
          <w:p w:rsidR="00AE4E40" w:rsidRPr="003D7C52" w:rsidRDefault="00AE4E40" w:rsidP="00471148">
            <w:pPr>
              <w:widowControl w:val="0"/>
              <w:autoSpaceDE w:val="0"/>
              <w:autoSpaceDN w:val="0"/>
              <w:rPr>
                <w:b/>
                <w:kern w:val="2"/>
                <w:sz w:val="22"/>
                <w:szCs w:val="22"/>
                <w:lang w:eastAsia="ko-KR"/>
              </w:rPr>
            </w:pPr>
            <w:r w:rsidRPr="003D7C52">
              <w:rPr>
                <w:b/>
                <w:kern w:val="2"/>
                <w:sz w:val="22"/>
                <w:szCs w:val="22"/>
                <w:lang w:eastAsia="ko-KR"/>
              </w:rPr>
              <w:t>ЛР 9</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b/>
                <w:iCs/>
                <w:sz w:val="22"/>
                <w:szCs w:val="22"/>
                <w:lang w:eastAsia="en-US"/>
              </w:rPr>
            </w:pPr>
            <w:r w:rsidRPr="003D7C52">
              <w:rPr>
                <w:rFonts w:eastAsia="Calibri"/>
                <w:b/>
                <w:iCs/>
                <w:sz w:val="22"/>
                <w:szCs w:val="22"/>
                <w:lang w:eastAsia="en-US"/>
              </w:rPr>
              <w:t>«Организация предметно-эстетической среды»</w:t>
            </w:r>
          </w:p>
        </w:tc>
      </w:tr>
      <w:tr w:rsidR="003D7C52" w:rsidRPr="003D7C52" w:rsidTr="003D7C52">
        <w:trPr>
          <w:trHeight w:val="1935"/>
        </w:trPr>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В течение месяца</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В соответствии с Положениями о проведении мероприятий </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Заместитель директора по УВР, кураторы групп, преподаватели</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2</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3</w:t>
            </w:r>
          </w:p>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15-16</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rFonts w:eastAsia="Calibri"/>
                <w:iCs/>
                <w:sz w:val="22"/>
                <w:szCs w:val="22"/>
                <w:lang w:eastAsia="en-US"/>
              </w:rPr>
            </w:pPr>
            <w:r w:rsidRPr="003D7C52">
              <w:rPr>
                <w:rFonts w:eastAsia="Calibri"/>
                <w:iCs/>
                <w:sz w:val="22"/>
                <w:szCs w:val="22"/>
                <w:lang w:eastAsia="en-US"/>
              </w:rPr>
              <w:t xml:space="preserve"> «Студенческое самоуправление» «Организация предметно-эстетической среды»</w:t>
            </w:r>
          </w:p>
        </w:tc>
      </w:tr>
      <w:tr w:rsidR="003D7C52" w:rsidRPr="003D7C52" w:rsidTr="003D7C52">
        <w:trPr>
          <w:trHeight w:val="315"/>
        </w:trPr>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30.06.2022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Торжественные мероприятия, посвященные вручению дипломов выпускникам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bCs/>
                <w:kern w:val="2"/>
                <w:sz w:val="22"/>
                <w:szCs w:val="22"/>
                <w:lang w:eastAsia="ko-KR"/>
              </w:rPr>
              <w:t>Обучающиеся всех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Актовый зал</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 xml:space="preserve">Заместитель директора по УВР, заведующий </w:t>
            </w:r>
            <w:r w:rsidRPr="003D7C52">
              <w:rPr>
                <w:kern w:val="2"/>
                <w:sz w:val="22"/>
                <w:szCs w:val="22"/>
                <w:lang w:eastAsia="ko-KR"/>
              </w:rPr>
              <w:lastRenderedPageBreak/>
              <w:t>учебной частью, заведующие отделениями, кураторы групп, педагог дополнительного образования</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r w:rsidRPr="003D7C52">
              <w:rPr>
                <w:kern w:val="2"/>
                <w:sz w:val="22"/>
                <w:szCs w:val="22"/>
                <w:lang w:eastAsia="ko-KR"/>
              </w:rPr>
              <w:lastRenderedPageBreak/>
              <w:t>ЛР 15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both"/>
              <w:rPr>
                <w:kern w:val="2"/>
                <w:sz w:val="22"/>
                <w:szCs w:val="22"/>
                <w:lang w:eastAsia="ko-KR"/>
              </w:rPr>
            </w:pP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ИЮЛЬ</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rPr>
                <w:sz w:val="22"/>
                <w:szCs w:val="22"/>
              </w:rPr>
            </w:pP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
                <w:bCs/>
                <w:kern w:val="2"/>
                <w:sz w:val="22"/>
                <w:szCs w:val="22"/>
                <w:lang w:eastAsia="ko-KR"/>
              </w:rPr>
            </w:pPr>
            <w:r w:rsidRPr="003D7C52">
              <w:rPr>
                <w:b/>
                <w:bCs/>
                <w:kern w:val="2"/>
                <w:sz w:val="22"/>
                <w:szCs w:val="22"/>
                <w:lang w:eastAsia="ko-KR"/>
              </w:rPr>
              <w:t>08.07.2022</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
                <w:bCs/>
                <w:kern w:val="2"/>
                <w:sz w:val="22"/>
                <w:szCs w:val="22"/>
                <w:lang w:eastAsia="ko-KR"/>
              </w:rPr>
              <w:t xml:space="preserve">День семьи, любви и верности: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Обучающиеся 1-2 курсов</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Социальная группа «В контакте»</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Преподаватели, кураторы групп</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12</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rFonts w:eastAsia="Calibri"/>
                <w:iCs/>
                <w:sz w:val="22"/>
                <w:szCs w:val="22"/>
                <w:lang w:eastAsia="en-US"/>
              </w:rPr>
              <w:t>«Организация предметно-эстетической среды»</w:t>
            </w:r>
          </w:p>
        </w:tc>
      </w:tr>
      <w:tr w:rsidR="00AE4E40" w:rsidRPr="003D7C52" w:rsidTr="003D7C52">
        <w:tc>
          <w:tcPr>
            <w:tcW w:w="5000" w:type="pct"/>
            <w:gridSpan w:val="8"/>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jc w:val="center"/>
              <w:rPr>
                <w:b/>
                <w:bCs/>
                <w:kern w:val="2"/>
                <w:sz w:val="22"/>
                <w:szCs w:val="22"/>
                <w:lang w:eastAsia="ko-KR"/>
              </w:rPr>
            </w:pPr>
            <w:r w:rsidRPr="003D7C52">
              <w:rPr>
                <w:b/>
                <w:bCs/>
                <w:kern w:val="2"/>
                <w:sz w:val="22"/>
                <w:szCs w:val="22"/>
                <w:lang w:eastAsia="ko-KR"/>
              </w:rPr>
              <w:t>АВГУСТ</w:t>
            </w:r>
          </w:p>
        </w:tc>
      </w:tr>
      <w:tr w:rsidR="003D7C52" w:rsidRPr="003D7C52" w:rsidTr="003D7C52">
        <w:tc>
          <w:tcPr>
            <w:tcW w:w="43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4 неделя</w:t>
            </w:r>
          </w:p>
        </w:tc>
        <w:tc>
          <w:tcPr>
            <w:tcW w:w="1215" w:type="pct"/>
            <w:gridSpan w:val="2"/>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 xml:space="preserve">Организационные собрания с первокурсниками и их родителями (законными представителями) </w:t>
            </w:r>
          </w:p>
        </w:tc>
        <w:tc>
          <w:tcPr>
            <w:tcW w:w="589"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Студенты нового набора, родители (законные представители)</w:t>
            </w:r>
          </w:p>
        </w:tc>
        <w:tc>
          <w:tcPr>
            <w:tcW w:w="71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kern w:val="2"/>
                <w:sz w:val="22"/>
                <w:szCs w:val="22"/>
                <w:lang w:eastAsia="ko-KR"/>
              </w:rPr>
              <w:t>Актовый зал, учебные кабинеты</w:t>
            </w:r>
          </w:p>
        </w:tc>
        <w:tc>
          <w:tcPr>
            <w:tcW w:w="687"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bCs/>
                <w:kern w:val="2"/>
                <w:sz w:val="22"/>
                <w:szCs w:val="22"/>
                <w:lang w:eastAsia="ko-KR"/>
              </w:rPr>
            </w:pPr>
            <w:r w:rsidRPr="003D7C52">
              <w:rPr>
                <w:bCs/>
                <w:kern w:val="2"/>
                <w:sz w:val="22"/>
                <w:szCs w:val="22"/>
                <w:lang w:eastAsia="ko-KR"/>
              </w:rPr>
              <w:t>Заместитель директора по ВР, заведующие отделениями, классные руководители, заведующий общежитием, фельдшер</w:t>
            </w:r>
          </w:p>
        </w:tc>
        <w:tc>
          <w:tcPr>
            <w:tcW w:w="384"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r w:rsidRPr="003D7C52">
              <w:rPr>
                <w:kern w:val="2"/>
                <w:sz w:val="22"/>
                <w:szCs w:val="22"/>
                <w:lang w:eastAsia="ko-KR"/>
              </w:rPr>
              <w:t>ЛР 15</w:t>
            </w:r>
          </w:p>
        </w:tc>
        <w:tc>
          <w:tcPr>
            <w:tcW w:w="975" w:type="pct"/>
            <w:tcBorders>
              <w:top w:val="single" w:sz="4" w:space="0" w:color="auto"/>
              <w:left w:val="single" w:sz="4" w:space="0" w:color="auto"/>
              <w:bottom w:val="single" w:sz="4" w:space="0" w:color="auto"/>
              <w:right w:val="single" w:sz="4" w:space="0" w:color="auto"/>
            </w:tcBorders>
            <w:hideMark/>
          </w:tcPr>
          <w:p w:rsidR="00AE4E40" w:rsidRPr="003D7C52" w:rsidRDefault="00AE4E40" w:rsidP="00471148">
            <w:pPr>
              <w:widowControl w:val="0"/>
              <w:autoSpaceDE w:val="0"/>
              <w:autoSpaceDN w:val="0"/>
              <w:rPr>
                <w:kern w:val="2"/>
                <w:sz w:val="22"/>
                <w:szCs w:val="22"/>
                <w:lang w:eastAsia="ko-KR"/>
              </w:rPr>
            </w:pPr>
          </w:p>
        </w:tc>
      </w:tr>
    </w:tbl>
    <w:p w:rsidR="00AE4E40" w:rsidRPr="00471148" w:rsidRDefault="00AE4E40" w:rsidP="00471148">
      <w:pPr>
        <w:ind w:firstLine="708"/>
        <w:jc w:val="both"/>
        <w:rPr>
          <w:b/>
          <w:bCs/>
        </w:rPr>
      </w:pPr>
    </w:p>
    <w:p w:rsidR="00AE4E40" w:rsidRPr="00471148" w:rsidRDefault="00AE4E40" w:rsidP="00471148">
      <w:pPr>
        <w:ind w:firstLine="708"/>
        <w:jc w:val="both"/>
        <w:rPr>
          <w:b/>
          <w:bCs/>
        </w:rPr>
      </w:pPr>
    </w:p>
    <w:p w:rsidR="00AE4E40" w:rsidRPr="00471148" w:rsidRDefault="00AE4E40" w:rsidP="00471148">
      <w:pPr>
        <w:ind w:firstLine="708"/>
        <w:jc w:val="both"/>
        <w:rPr>
          <w:b/>
          <w:bCs/>
        </w:rPr>
      </w:pPr>
    </w:p>
    <w:p w:rsidR="00AE4E40" w:rsidRPr="00471148" w:rsidRDefault="00AE4E40" w:rsidP="00471148"/>
    <w:p w:rsidR="00AE4E40" w:rsidRPr="00471148" w:rsidRDefault="00AE4E40" w:rsidP="00471148">
      <w:pPr>
        <w:tabs>
          <w:tab w:val="left" w:pos="6645"/>
        </w:tabs>
      </w:pPr>
    </w:p>
    <w:p w:rsidR="00AE4E40" w:rsidRPr="00471148" w:rsidRDefault="00AE4E40" w:rsidP="00471148">
      <w:pPr>
        <w:widowControl w:val="0"/>
        <w:autoSpaceDE w:val="0"/>
        <w:autoSpaceDN w:val="0"/>
        <w:adjustRightInd w:val="0"/>
        <w:ind w:right="-1" w:firstLine="567"/>
        <w:jc w:val="center"/>
        <w:rPr>
          <w:bCs/>
          <w:kern w:val="2"/>
          <w:lang w:eastAsia="ko-KR"/>
        </w:rPr>
      </w:pPr>
    </w:p>
    <w:p w:rsidR="00286B14" w:rsidRPr="00471148" w:rsidRDefault="00286B14" w:rsidP="00471148">
      <w:pPr>
        <w:widowControl w:val="0"/>
        <w:autoSpaceDE w:val="0"/>
        <w:autoSpaceDN w:val="0"/>
        <w:adjustRightInd w:val="0"/>
        <w:ind w:right="-1" w:firstLine="567"/>
        <w:jc w:val="right"/>
        <w:rPr>
          <w:b/>
          <w:kern w:val="2"/>
          <w:lang w:eastAsia="ko-KR"/>
        </w:rPr>
      </w:pPr>
    </w:p>
    <w:p w:rsidR="00286B14" w:rsidRPr="00471148" w:rsidRDefault="00286B14" w:rsidP="00471148">
      <w:pPr>
        <w:widowControl w:val="0"/>
        <w:autoSpaceDE w:val="0"/>
        <w:autoSpaceDN w:val="0"/>
        <w:adjustRightInd w:val="0"/>
        <w:ind w:right="-1" w:firstLine="567"/>
        <w:jc w:val="right"/>
        <w:rPr>
          <w:b/>
          <w:kern w:val="2"/>
          <w:lang w:eastAsia="ko-KR"/>
        </w:rPr>
      </w:pPr>
    </w:p>
    <w:p w:rsidR="00286B14" w:rsidRPr="00471148" w:rsidRDefault="00286B14" w:rsidP="00471148">
      <w:pPr>
        <w:widowControl w:val="0"/>
        <w:autoSpaceDE w:val="0"/>
        <w:autoSpaceDN w:val="0"/>
        <w:adjustRightInd w:val="0"/>
        <w:ind w:right="-1" w:firstLine="567"/>
        <w:jc w:val="right"/>
        <w:rPr>
          <w:b/>
          <w:kern w:val="2"/>
          <w:lang w:eastAsia="ko-KR"/>
        </w:rPr>
      </w:pPr>
    </w:p>
    <w:p w:rsidR="00286B14" w:rsidRPr="00471148" w:rsidRDefault="00286B14" w:rsidP="00471148">
      <w:pPr>
        <w:widowControl w:val="0"/>
        <w:autoSpaceDE w:val="0"/>
        <w:autoSpaceDN w:val="0"/>
        <w:adjustRightInd w:val="0"/>
        <w:ind w:right="-1" w:firstLine="567"/>
        <w:jc w:val="right"/>
        <w:rPr>
          <w:b/>
          <w:kern w:val="2"/>
          <w:lang w:eastAsia="ko-KR"/>
        </w:rPr>
      </w:pPr>
    </w:p>
    <w:p w:rsidR="00892EBA" w:rsidRPr="00471148" w:rsidRDefault="00892EBA" w:rsidP="00471148"/>
    <w:sectPr w:rsidR="00892EBA" w:rsidRPr="00471148" w:rsidSect="00286B14">
      <w:headerReference w:type="first" r:id="rId14"/>
      <w:pgSz w:w="16838" w:h="11906" w:orient="landscape"/>
      <w:pgMar w:top="1134" w:right="1134" w:bottom="566" w:left="85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F30" w:rsidRDefault="00372F30" w:rsidP="0018331B">
      <w:r>
        <w:separator/>
      </w:r>
    </w:p>
  </w:endnote>
  <w:endnote w:type="continuationSeparator" w:id="0">
    <w:p w:rsidR="00372F30" w:rsidRDefault="00372F3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F30" w:rsidRDefault="00372F30" w:rsidP="0018331B">
      <w:r>
        <w:separator/>
      </w:r>
    </w:p>
  </w:footnote>
  <w:footnote w:type="continuationSeparator" w:id="0">
    <w:p w:rsidR="00372F30" w:rsidRDefault="00372F30" w:rsidP="0018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58" w:rsidRDefault="00BD2A58">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15:restartNumberingAfterBreak="0">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15:restartNumberingAfterBreak="0">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9" w15:restartNumberingAfterBreak="0">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1" w15:restartNumberingAfterBreak="0">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0" w15:restartNumberingAfterBreak="0">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15:restartNumberingAfterBreak="0">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15:restartNumberingAfterBreak="0">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7" w15:restartNumberingAfterBreak="0">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15:restartNumberingAfterBreak="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5" w15:restartNumberingAfterBreak="0">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0" w15:restartNumberingAfterBreak="0">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606759"/>
    <w:multiLevelType w:val="hybridMultilevel"/>
    <w:tmpl w:val="23AC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4" w15:restartNumberingAfterBreak="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6" w15:restartNumberingAfterBreak="0">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9" w15:restartNumberingAfterBreak="0">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2" w15:restartNumberingAfterBreak="0">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7" w15:restartNumberingAfterBreak="0">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8" w15:restartNumberingAfterBreak="0">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5"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7" w15:restartNumberingAfterBreak="0">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9" w15:restartNumberingAfterBreak="0">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4" w15:restartNumberingAfterBreak="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6" w15:restartNumberingAfterBreak="0">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8" w15:restartNumberingAfterBreak="0">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8"/>
  </w:num>
  <w:num w:numId="2">
    <w:abstractNumId w:val="117"/>
  </w:num>
  <w:num w:numId="3">
    <w:abstractNumId w:val="101"/>
  </w:num>
  <w:num w:numId="4">
    <w:abstractNumId w:val="8"/>
  </w:num>
  <w:num w:numId="5">
    <w:abstractNumId w:val="56"/>
  </w:num>
  <w:num w:numId="6">
    <w:abstractNumId w:val="64"/>
  </w:num>
  <w:num w:numId="7">
    <w:abstractNumId w:val="34"/>
  </w:num>
  <w:num w:numId="8">
    <w:abstractNumId w:val="107"/>
  </w:num>
  <w:num w:numId="9">
    <w:abstractNumId w:val="52"/>
  </w:num>
  <w:num w:numId="10">
    <w:abstractNumId w:val="7"/>
  </w:num>
  <w:num w:numId="11">
    <w:abstractNumId w:val="123"/>
  </w:num>
  <w:num w:numId="12">
    <w:abstractNumId w:val="67"/>
  </w:num>
  <w:num w:numId="13">
    <w:abstractNumId w:val="51"/>
  </w:num>
  <w:num w:numId="14">
    <w:abstractNumId w:val="120"/>
  </w:num>
  <w:num w:numId="15">
    <w:abstractNumId w:val="39"/>
  </w:num>
  <w:num w:numId="16">
    <w:abstractNumId w:val="78"/>
  </w:num>
  <w:num w:numId="17">
    <w:abstractNumId w:val="60"/>
  </w:num>
  <w:num w:numId="18">
    <w:abstractNumId w:val="14"/>
  </w:num>
  <w:num w:numId="19">
    <w:abstractNumId w:val="100"/>
  </w:num>
  <w:num w:numId="20">
    <w:abstractNumId w:val="125"/>
  </w:num>
  <w:num w:numId="21">
    <w:abstractNumId w:val="129"/>
  </w:num>
  <w:num w:numId="22">
    <w:abstractNumId w:val="119"/>
  </w:num>
  <w:num w:numId="23">
    <w:abstractNumId w:val="122"/>
  </w:num>
  <w:num w:numId="24">
    <w:abstractNumId w:val="71"/>
  </w:num>
  <w:num w:numId="25">
    <w:abstractNumId w:val="74"/>
  </w:num>
  <w:num w:numId="26">
    <w:abstractNumId w:val="0"/>
  </w:num>
  <w:num w:numId="27">
    <w:abstractNumId w:val="49"/>
  </w:num>
  <w:num w:numId="28">
    <w:abstractNumId w:val="73"/>
  </w:num>
  <w:num w:numId="29">
    <w:abstractNumId w:val="90"/>
  </w:num>
  <w:num w:numId="30">
    <w:abstractNumId w:val="17"/>
  </w:num>
  <w:num w:numId="31">
    <w:abstractNumId w:val="128"/>
  </w:num>
  <w:num w:numId="32">
    <w:abstractNumId w:val="58"/>
  </w:num>
  <w:num w:numId="33">
    <w:abstractNumId w:val="103"/>
  </w:num>
  <w:num w:numId="34">
    <w:abstractNumId w:val="10"/>
  </w:num>
  <w:num w:numId="35">
    <w:abstractNumId w:val="104"/>
  </w:num>
  <w:num w:numId="36">
    <w:abstractNumId w:val="79"/>
  </w:num>
  <w:num w:numId="37">
    <w:abstractNumId w:val="54"/>
  </w:num>
  <w:num w:numId="38">
    <w:abstractNumId w:val="63"/>
  </w:num>
  <w:num w:numId="39">
    <w:abstractNumId w:val="85"/>
  </w:num>
  <w:num w:numId="40">
    <w:abstractNumId w:val="87"/>
  </w:num>
  <w:num w:numId="41">
    <w:abstractNumId w:val="83"/>
  </w:num>
  <w:num w:numId="42">
    <w:abstractNumId w:val="121"/>
  </w:num>
  <w:num w:numId="43">
    <w:abstractNumId w:val="57"/>
  </w:num>
  <w:num w:numId="44">
    <w:abstractNumId w:val="27"/>
  </w:num>
  <w:num w:numId="45">
    <w:abstractNumId w:val="96"/>
  </w:num>
  <w:num w:numId="46">
    <w:abstractNumId w:val="45"/>
  </w:num>
  <w:num w:numId="47">
    <w:abstractNumId w:val="11"/>
  </w:num>
  <w:num w:numId="48">
    <w:abstractNumId w:val="15"/>
  </w:num>
  <w:num w:numId="49">
    <w:abstractNumId w:val="53"/>
  </w:num>
  <w:num w:numId="50">
    <w:abstractNumId w:val="95"/>
  </w:num>
  <w:num w:numId="51">
    <w:abstractNumId w:val="80"/>
  </w:num>
  <w:num w:numId="52">
    <w:abstractNumId w:val="5"/>
  </w:num>
  <w:num w:numId="53">
    <w:abstractNumId w:val="25"/>
  </w:num>
  <w:num w:numId="54">
    <w:abstractNumId w:val="66"/>
  </w:num>
  <w:num w:numId="55">
    <w:abstractNumId w:val="37"/>
  </w:num>
  <w:num w:numId="56">
    <w:abstractNumId w:val="106"/>
  </w:num>
  <w:num w:numId="57">
    <w:abstractNumId w:val="82"/>
  </w:num>
  <w:num w:numId="58">
    <w:abstractNumId w:val="81"/>
  </w:num>
  <w:num w:numId="59">
    <w:abstractNumId w:val="23"/>
  </w:num>
  <w:num w:numId="60">
    <w:abstractNumId w:val="93"/>
  </w:num>
  <w:num w:numId="61">
    <w:abstractNumId w:val="76"/>
  </w:num>
  <w:num w:numId="62">
    <w:abstractNumId w:val="9"/>
  </w:num>
  <w:num w:numId="63">
    <w:abstractNumId w:val="12"/>
  </w:num>
  <w:num w:numId="64">
    <w:abstractNumId w:val="97"/>
  </w:num>
  <w:num w:numId="65">
    <w:abstractNumId w:val="88"/>
  </w:num>
  <w:num w:numId="66">
    <w:abstractNumId w:val="70"/>
  </w:num>
  <w:num w:numId="67">
    <w:abstractNumId w:val="114"/>
  </w:num>
  <w:num w:numId="68">
    <w:abstractNumId w:val="19"/>
  </w:num>
  <w:num w:numId="69">
    <w:abstractNumId w:val="110"/>
  </w:num>
  <w:num w:numId="70">
    <w:abstractNumId w:val="47"/>
  </w:num>
  <w:num w:numId="71">
    <w:abstractNumId w:val="43"/>
  </w:num>
  <w:num w:numId="72">
    <w:abstractNumId w:val="116"/>
  </w:num>
  <w:num w:numId="73">
    <w:abstractNumId w:val="77"/>
  </w:num>
  <w:num w:numId="74">
    <w:abstractNumId w:val="33"/>
  </w:num>
  <w:num w:numId="75">
    <w:abstractNumId w:val="24"/>
  </w:num>
  <w:num w:numId="76">
    <w:abstractNumId w:val="16"/>
  </w:num>
  <w:num w:numId="77">
    <w:abstractNumId w:val="68"/>
  </w:num>
  <w:num w:numId="78">
    <w:abstractNumId w:val="124"/>
  </w:num>
  <w:num w:numId="79">
    <w:abstractNumId w:val="50"/>
  </w:num>
  <w:num w:numId="80">
    <w:abstractNumId w:val="1"/>
  </w:num>
  <w:num w:numId="81">
    <w:abstractNumId w:val="109"/>
  </w:num>
  <w:num w:numId="82">
    <w:abstractNumId w:val="55"/>
  </w:num>
  <w:num w:numId="83">
    <w:abstractNumId w:val="35"/>
  </w:num>
  <w:num w:numId="84">
    <w:abstractNumId w:val="108"/>
  </w:num>
  <w:num w:numId="85">
    <w:abstractNumId w:val="102"/>
  </w:num>
  <w:num w:numId="86">
    <w:abstractNumId w:val="42"/>
  </w:num>
  <w:num w:numId="87">
    <w:abstractNumId w:val="48"/>
  </w:num>
  <w:num w:numId="88">
    <w:abstractNumId w:val="30"/>
  </w:num>
  <w:num w:numId="89">
    <w:abstractNumId w:val="3"/>
  </w:num>
  <w:num w:numId="90">
    <w:abstractNumId w:val="99"/>
  </w:num>
  <w:num w:numId="91">
    <w:abstractNumId w:val="31"/>
  </w:num>
  <w:num w:numId="92">
    <w:abstractNumId w:val="2"/>
  </w:num>
  <w:num w:numId="93">
    <w:abstractNumId w:val="84"/>
  </w:num>
  <w:num w:numId="94">
    <w:abstractNumId w:val="46"/>
  </w:num>
  <w:num w:numId="95">
    <w:abstractNumId w:val="40"/>
  </w:num>
  <w:num w:numId="96">
    <w:abstractNumId w:val="86"/>
  </w:num>
  <w:num w:numId="97">
    <w:abstractNumId w:val="13"/>
  </w:num>
  <w:num w:numId="98">
    <w:abstractNumId w:val="115"/>
  </w:num>
  <w:num w:numId="99">
    <w:abstractNumId w:val="89"/>
  </w:num>
  <w:num w:numId="100">
    <w:abstractNumId w:val="61"/>
  </w:num>
  <w:num w:numId="101">
    <w:abstractNumId w:val="26"/>
  </w:num>
  <w:num w:numId="102">
    <w:abstractNumId w:val="94"/>
  </w:num>
  <w:num w:numId="103">
    <w:abstractNumId w:val="41"/>
  </w:num>
  <w:num w:numId="104">
    <w:abstractNumId w:val="111"/>
  </w:num>
  <w:num w:numId="105">
    <w:abstractNumId w:val="62"/>
  </w:num>
  <w:num w:numId="106">
    <w:abstractNumId w:val="44"/>
  </w:num>
  <w:num w:numId="107">
    <w:abstractNumId w:val="75"/>
  </w:num>
  <w:num w:numId="108">
    <w:abstractNumId w:val="28"/>
  </w:num>
  <w:num w:numId="109">
    <w:abstractNumId w:val="118"/>
  </w:num>
  <w:num w:numId="110">
    <w:abstractNumId w:val="126"/>
  </w:num>
  <w:num w:numId="111">
    <w:abstractNumId w:val="29"/>
  </w:num>
  <w:num w:numId="112">
    <w:abstractNumId w:val="69"/>
  </w:num>
  <w:num w:numId="113">
    <w:abstractNumId w:val="20"/>
  </w:num>
  <w:num w:numId="114">
    <w:abstractNumId w:val="113"/>
  </w:num>
  <w:num w:numId="115">
    <w:abstractNumId w:val="65"/>
  </w:num>
  <w:num w:numId="116">
    <w:abstractNumId w:val="105"/>
  </w:num>
  <w:num w:numId="117">
    <w:abstractNumId w:val="38"/>
  </w:num>
  <w:num w:numId="118">
    <w:abstractNumId w:val="22"/>
  </w:num>
  <w:num w:numId="119">
    <w:abstractNumId w:val="59"/>
  </w:num>
  <w:num w:numId="120">
    <w:abstractNumId w:val="21"/>
  </w:num>
  <w:num w:numId="121">
    <w:abstractNumId w:val="72"/>
  </w:num>
  <w:num w:numId="122">
    <w:abstractNumId w:val="4"/>
  </w:num>
  <w:num w:numId="123">
    <w:abstractNumId w:val="36"/>
  </w:num>
  <w:num w:numId="124">
    <w:abstractNumId w:val="32"/>
  </w:num>
  <w:num w:numId="125">
    <w:abstractNumId w:val="6"/>
  </w:num>
  <w:num w:numId="126">
    <w:abstractNumId w:val="98"/>
  </w:num>
  <w:num w:numId="127">
    <w:abstractNumId w:val="91"/>
  </w:num>
  <w:num w:numId="128">
    <w:abstractNumId w:val="112"/>
  </w:num>
  <w:num w:numId="129">
    <w:abstractNumId w:val="127"/>
  </w:num>
  <w:num w:numId="13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37FD4"/>
    <w:rsid w:val="0004080C"/>
    <w:rsid w:val="0004148C"/>
    <w:rsid w:val="00041532"/>
    <w:rsid w:val="00042346"/>
    <w:rsid w:val="00042871"/>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5C2"/>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33F"/>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0FA0"/>
    <w:rsid w:val="0016155A"/>
    <w:rsid w:val="00161F5D"/>
    <w:rsid w:val="00163539"/>
    <w:rsid w:val="001644B0"/>
    <w:rsid w:val="00164A5A"/>
    <w:rsid w:val="00165D00"/>
    <w:rsid w:val="00166015"/>
    <w:rsid w:val="001663BC"/>
    <w:rsid w:val="001663C1"/>
    <w:rsid w:val="001721D6"/>
    <w:rsid w:val="001734AD"/>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38EE"/>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5FAC"/>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A04"/>
    <w:rsid w:val="00284A81"/>
    <w:rsid w:val="0028659C"/>
    <w:rsid w:val="00286B14"/>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DBD"/>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3BCD"/>
    <w:rsid w:val="003454D3"/>
    <w:rsid w:val="00345B6C"/>
    <w:rsid w:val="00345FB9"/>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2F30"/>
    <w:rsid w:val="003731A2"/>
    <w:rsid w:val="00376674"/>
    <w:rsid w:val="00377A1D"/>
    <w:rsid w:val="00380A21"/>
    <w:rsid w:val="00380B75"/>
    <w:rsid w:val="00383695"/>
    <w:rsid w:val="00383A11"/>
    <w:rsid w:val="00383DF1"/>
    <w:rsid w:val="003850E5"/>
    <w:rsid w:val="00385A37"/>
    <w:rsid w:val="0038766A"/>
    <w:rsid w:val="00390C0F"/>
    <w:rsid w:val="003911FA"/>
    <w:rsid w:val="00391BE5"/>
    <w:rsid w:val="0039388D"/>
    <w:rsid w:val="0039551E"/>
    <w:rsid w:val="003962FB"/>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C52"/>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08B6"/>
    <w:rsid w:val="004120FA"/>
    <w:rsid w:val="00412679"/>
    <w:rsid w:val="00413C3E"/>
    <w:rsid w:val="00414314"/>
    <w:rsid w:val="00414C20"/>
    <w:rsid w:val="0041664A"/>
    <w:rsid w:val="00417170"/>
    <w:rsid w:val="004172C3"/>
    <w:rsid w:val="00417CEC"/>
    <w:rsid w:val="00420775"/>
    <w:rsid w:val="00421421"/>
    <w:rsid w:val="0042367F"/>
    <w:rsid w:val="00423804"/>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8B3"/>
    <w:rsid w:val="00445D84"/>
    <w:rsid w:val="0044707C"/>
    <w:rsid w:val="004522EB"/>
    <w:rsid w:val="004524A9"/>
    <w:rsid w:val="00452FA7"/>
    <w:rsid w:val="0045571D"/>
    <w:rsid w:val="00455A76"/>
    <w:rsid w:val="00457F4F"/>
    <w:rsid w:val="00460189"/>
    <w:rsid w:val="00461468"/>
    <w:rsid w:val="00462640"/>
    <w:rsid w:val="00462C7C"/>
    <w:rsid w:val="00463301"/>
    <w:rsid w:val="004634E9"/>
    <w:rsid w:val="004636B8"/>
    <w:rsid w:val="0046568E"/>
    <w:rsid w:val="00470052"/>
    <w:rsid w:val="00470C9E"/>
    <w:rsid w:val="00471148"/>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4BFB"/>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4997"/>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3547"/>
    <w:rsid w:val="004F687E"/>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37B3"/>
    <w:rsid w:val="005A4C64"/>
    <w:rsid w:val="005A78C0"/>
    <w:rsid w:val="005B085C"/>
    <w:rsid w:val="005B1CAE"/>
    <w:rsid w:val="005B2D9A"/>
    <w:rsid w:val="005B4F6B"/>
    <w:rsid w:val="005B58FA"/>
    <w:rsid w:val="005B679D"/>
    <w:rsid w:val="005B6A4F"/>
    <w:rsid w:val="005B6F24"/>
    <w:rsid w:val="005C0C45"/>
    <w:rsid w:val="005C0F50"/>
    <w:rsid w:val="005C20C0"/>
    <w:rsid w:val="005C2EB6"/>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5B5D"/>
    <w:rsid w:val="005F6C62"/>
    <w:rsid w:val="00600CB5"/>
    <w:rsid w:val="00600DE0"/>
    <w:rsid w:val="00601C73"/>
    <w:rsid w:val="00602341"/>
    <w:rsid w:val="00602AF3"/>
    <w:rsid w:val="0060380E"/>
    <w:rsid w:val="00604005"/>
    <w:rsid w:val="006062C2"/>
    <w:rsid w:val="006066EA"/>
    <w:rsid w:val="00607AEB"/>
    <w:rsid w:val="00607BB6"/>
    <w:rsid w:val="00610802"/>
    <w:rsid w:val="00610A1D"/>
    <w:rsid w:val="00610C72"/>
    <w:rsid w:val="00610DAE"/>
    <w:rsid w:val="00611EEB"/>
    <w:rsid w:val="006152B6"/>
    <w:rsid w:val="00615600"/>
    <w:rsid w:val="00615CD6"/>
    <w:rsid w:val="00615DEF"/>
    <w:rsid w:val="0062011D"/>
    <w:rsid w:val="006208E9"/>
    <w:rsid w:val="006228D8"/>
    <w:rsid w:val="00623B16"/>
    <w:rsid w:val="00624AC2"/>
    <w:rsid w:val="00624AE3"/>
    <w:rsid w:val="00625458"/>
    <w:rsid w:val="00625D2C"/>
    <w:rsid w:val="0062686E"/>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4292"/>
    <w:rsid w:val="00654F36"/>
    <w:rsid w:val="006557A0"/>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285D"/>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698A"/>
    <w:rsid w:val="00787C40"/>
    <w:rsid w:val="00790E99"/>
    <w:rsid w:val="00791548"/>
    <w:rsid w:val="00791748"/>
    <w:rsid w:val="00793636"/>
    <w:rsid w:val="007978DA"/>
    <w:rsid w:val="007A01AE"/>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3182"/>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0391"/>
    <w:rsid w:val="00812564"/>
    <w:rsid w:val="00812D1E"/>
    <w:rsid w:val="008130C4"/>
    <w:rsid w:val="008143D8"/>
    <w:rsid w:val="00814C80"/>
    <w:rsid w:val="00815D26"/>
    <w:rsid w:val="00816B56"/>
    <w:rsid w:val="00817687"/>
    <w:rsid w:val="0082058E"/>
    <w:rsid w:val="00820BDE"/>
    <w:rsid w:val="008210A1"/>
    <w:rsid w:val="008223DF"/>
    <w:rsid w:val="0082253F"/>
    <w:rsid w:val="008235A1"/>
    <w:rsid w:val="00824511"/>
    <w:rsid w:val="008247DF"/>
    <w:rsid w:val="00824D9D"/>
    <w:rsid w:val="00826055"/>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5F9"/>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843"/>
    <w:rsid w:val="00911BB4"/>
    <w:rsid w:val="009126BD"/>
    <w:rsid w:val="00913D9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3B44"/>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3E3"/>
    <w:rsid w:val="0095578A"/>
    <w:rsid w:val="00955E81"/>
    <w:rsid w:val="0095613C"/>
    <w:rsid w:val="00957261"/>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613D"/>
    <w:rsid w:val="00A17832"/>
    <w:rsid w:val="00A21427"/>
    <w:rsid w:val="00A22295"/>
    <w:rsid w:val="00A22822"/>
    <w:rsid w:val="00A22949"/>
    <w:rsid w:val="00A23E94"/>
    <w:rsid w:val="00A243E5"/>
    <w:rsid w:val="00A301FE"/>
    <w:rsid w:val="00A33C41"/>
    <w:rsid w:val="00A34312"/>
    <w:rsid w:val="00A3576C"/>
    <w:rsid w:val="00A35E29"/>
    <w:rsid w:val="00A369D4"/>
    <w:rsid w:val="00A36B43"/>
    <w:rsid w:val="00A40432"/>
    <w:rsid w:val="00A4051A"/>
    <w:rsid w:val="00A4068D"/>
    <w:rsid w:val="00A4386B"/>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9CD"/>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4E40"/>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6BF"/>
    <w:rsid w:val="00B33989"/>
    <w:rsid w:val="00B344D8"/>
    <w:rsid w:val="00B344DD"/>
    <w:rsid w:val="00B360AD"/>
    <w:rsid w:val="00B360B8"/>
    <w:rsid w:val="00B37323"/>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2915"/>
    <w:rsid w:val="00B6565C"/>
    <w:rsid w:val="00B6589D"/>
    <w:rsid w:val="00B65A9F"/>
    <w:rsid w:val="00B6616C"/>
    <w:rsid w:val="00B67872"/>
    <w:rsid w:val="00B70D10"/>
    <w:rsid w:val="00B7120C"/>
    <w:rsid w:val="00B72C55"/>
    <w:rsid w:val="00B73F07"/>
    <w:rsid w:val="00B73F6D"/>
    <w:rsid w:val="00B74F2B"/>
    <w:rsid w:val="00B74F6C"/>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059E"/>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222"/>
    <w:rsid w:val="00BC7C88"/>
    <w:rsid w:val="00BD0FF4"/>
    <w:rsid w:val="00BD1144"/>
    <w:rsid w:val="00BD229A"/>
    <w:rsid w:val="00BD2A58"/>
    <w:rsid w:val="00BD364E"/>
    <w:rsid w:val="00BD62C1"/>
    <w:rsid w:val="00BD73D9"/>
    <w:rsid w:val="00BE005C"/>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C44"/>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6A9A"/>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459"/>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643D"/>
    <w:rsid w:val="00CF76E2"/>
    <w:rsid w:val="00CF7BA1"/>
    <w:rsid w:val="00D00181"/>
    <w:rsid w:val="00D00A50"/>
    <w:rsid w:val="00D0269A"/>
    <w:rsid w:val="00D02C17"/>
    <w:rsid w:val="00D02C2E"/>
    <w:rsid w:val="00D0390E"/>
    <w:rsid w:val="00D05C97"/>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6FBC"/>
    <w:rsid w:val="00D376A4"/>
    <w:rsid w:val="00D377E4"/>
    <w:rsid w:val="00D40552"/>
    <w:rsid w:val="00D43119"/>
    <w:rsid w:val="00D43D22"/>
    <w:rsid w:val="00D45D0B"/>
    <w:rsid w:val="00D464A7"/>
    <w:rsid w:val="00D464B7"/>
    <w:rsid w:val="00D46D1F"/>
    <w:rsid w:val="00D47A25"/>
    <w:rsid w:val="00D507A1"/>
    <w:rsid w:val="00D50E51"/>
    <w:rsid w:val="00D50F72"/>
    <w:rsid w:val="00D5216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5ED"/>
    <w:rsid w:val="00E466C2"/>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4D29"/>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3AAF"/>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0B20"/>
    <w:rsid w:val="00F92C5B"/>
    <w:rsid w:val="00F932B7"/>
    <w:rsid w:val="00F944BA"/>
    <w:rsid w:val="00F94A3E"/>
    <w:rsid w:val="00F94F19"/>
    <w:rsid w:val="00F96B09"/>
    <w:rsid w:val="00F97DD0"/>
    <w:rsid w:val="00FA0FEA"/>
    <w:rsid w:val="00FA32AF"/>
    <w:rsid w:val="00FA3545"/>
    <w:rsid w:val="00FA3EAA"/>
    <w:rsid w:val="00FA4920"/>
    <w:rsid w:val="00FA55D3"/>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43A2"/>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95FA8C"/>
  <w15:docId w15:val="{63BD419C-F2AF-411B-AE43-A7D56CD2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E4E40"/>
    <w:pPr>
      <w:keepNext/>
      <w:keepLines/>
      <w:spacing w:before="220" w:after="40"/>
      <w:contextualSpacing/>
      <w:outlineLvl w:val="4"/>
    </w:pPr>
    <w:rPr>
      <w:b/>
      <w:color w:val="000000"/>
      <w:sz w:val="22"/>
      <w:szCs w:val="22"/>
    </w:rPr>
  </w:style>
  <w:style w:type="paragraph" w:styleId="6">
    <w:name w:val="heading 6"/>
    <w:basedOn w:val="a"/>
    <w:next w:val="a"/>
    <w:link w:val="60"/>
    <w:semiHidden/>
    <w:unhideWhenUsed/>
    <w:qFormat/>
    <w:rsid w:val="00AE4E40"/>
    <w:pPr>
      <w:keepNext/>
      <w:keepLines/>
      <w:spacing w:before="200" w:after="40"/>
      <w:contextualSpacing/>
      <w:outlineLvl w:val="5"/>
    </w:pPr>
    <w:rPr>
      <w:b/>
      <w:color w:val="000000"/>
      <w:sz w:val="20"/>
      <w:szCs w:val="20"/>
    </w:rPr>
  </w:style>
  <w:style w:type="paragraph" w:styleId="7">
    <w:name w:val="heading 7"/>
    <w:basedOn w:val="a"/>
    <w:next w:val="a"/>
    <w:link w:val="70"/>
    <w:semiHidden/>
    <w:unhideWhenUsed/>
    <w:qFormat/>
    <w:rsid w:val="00AE4E4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8">
    <w:name w:val="heading 8"/>
    <w:basedOn w:val="a"/>
    <w:next w:val="a"/>
    <w:link w:val="80"/>
    <w:semiHidden/>
    <w:unhideWhenUsed/>
    <w:qFormat/>
    <w:rsid w:val="00AE4E40"/>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AE4E40"/>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Web),Обычный (веб)1,Обычный (Интернет)"/>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подтабл"/>
    <w:basedOn w:val="a"/>
    <w:link w:val="ae"/>
    <w:uiPriority w:val="1"/>
    <w:qFormat/>
    <w:rsid w:val="0018331B"/>
    <w:pPr>
      <w:spacing w:before="120" w:after="120"/>
      <w:ind w:left="708"/>
    </w:pPr>
  </w:style>
  <w:style w:type="character" w:customStyle="1" w:styleId="ae">
    <w:name w:val="Абзац списка Знак"/>
    <w:aliases w:val="Содержание. 2 уровень Знак,подтабл Знак"/>
    <w:link w:val="ad"/>
    <w:uiPriority w:val="1"/>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1">
    <w:name w:val="toc 5"/>
    <w:basedOn w:val="a"/>
    <w:next w:val="a"/>
    <w:autoRedefine/>
    <w:rsid w:val="0018331B"/>
    <w:pPr>
      <w:ind w:left="960"/>
    </w:pPr>
    <w:rPr>
      <w:rFonts w:cs="Calibri"/>
      <w:sz w:val="20"/>
      <w:szCs w:val="20"/>
    </w:rPr>
  </w:style>
  <w:style w:type="paragraph" w:styleId="61">
    <w:name w:val="toc 6"/>
    <w:basedOn w:val="a"/>
    <w:next w:val="a"/>
    <w:autoRedefine/>
    <w:rsid w:val="0018331B"/>
    <w:pPr>
      <w:ind w:left="1200"/>
    </w:pPr>
    <w:rPr>
      <w:rFonts w:cs="Calibri"/>
      <w:sz w:val="20"/>
      <w:szCs w:val="20"/>
    </w:rPr>
  </w:style>
  <w:style w:type="paragraph" w:styleId="71">
    <w:name w:val="toc 7"/>
    <w:basedOn w:val="a"/>
    <w:next w:val="a"/>
    <w:autoRedefine/>
    <w:rsid w:val="0018331B"/>
    <w:pPr>
      <w:ind w:left="1440"/>
    </w:pPr>
    <w:rPr>
      <w:rFonts w:cs="Calibri"/>
      <w:sz w:val="20"/>
      <w:szCs w:val="20"/>
    </w:rPr>
  </w:style>
  <w:style w:type="paragraph" w:styleId="81">
    <w:name w:val="toc 8"/>
    <w:basedOn w:val="a"/>
    <w:next w:val="a"/>
    <w:autoRedefine/>
    <w:rsid w:val="0018331B"/>
    <w:pPr>
      <w:ind w:left="1680"/>
    </w:pPr>
    <w:rPr>
      <w:rFonts w:cs="Calibri"/>
      <w:sz w:val="20"/>
      <w:szCs w:val="20"/>
    </w:rPr>
  </w:style>
  <w:style w:type="paragraph" w:styleId="91">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qFormat/>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qFormat/>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qFormat/>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qFormat/>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qFormat/>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qFormat/>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qFormat/>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qFormat/>
    <w:rsid w:val="0091116E"/>
    <w:pPr>
      <w:spacing w:before="100" w:beforeAutospacing="1" w:after="100" w:afterAutospacing="1"/>
    </w:pPr>
  </w:style>
  <w:style w:type="character" w:customStyle="1" w:styleId="27">
    <w:name w:val="Заголовок2"/>
    <w:rsid w:val="0091116E"/>
  </w:style>
  <w:style w:type="character" w:customStyle="1" w:styleId="50">
    <w:name w:val="Заголовок 5 Знак"/>
    <w:basedOn w:val="a0"/>
    <w:link w:val="5"/>
    <w:semiHidden/>
    <w:rsid w:val="00AE4E40"/>
    <w:rPr>
      <w:rFonts w:ascii="Times New Roman" w:hAnsi="Times New Roman"/>
      <w:b/>
      <w:color w:val="000000"/>
      <w:sz w:val="22"/>
      <w:szCs w:val="22"/>
    </w:rPr>
  </w:style>
  <w:style w:type="character" w:customStyle="1" w:styleId="60">
    <w:name w:val="Заголовок 6 Знак"/>
    <w:basedOn w:val="a0"/>
    <w:link w:val="6"/>
    <w:semiHidden/>
    <w:rsid w:val="00AE4E40"/>
    <w:rPr>
      <w:rFonts w:ascii="Times New Roman" w:hAnsi="Times New Roman"/>
      <w:b/>
      <w:color w:val="000000"/>
    </w:rPr>
  </w:style>
  <w:style w:type="character" w:customStyle="1" w:styleId="70">
    <w:name w:val="Заголовок 7 Знак"/>
    <w:basedOn w:val="a0"/>
    <w:link w:val="7"/>
    <w:semiHidden/>
    <w:rsid w:val="00AE4E40"/>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semiHidden/>
    <w:rsid w:val="00AE4E40"/>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AE4E40"/>
    <w:rPr>
      <w:rFonts w:asciiTheme="majorHAnsi" w:eastAsiaTheme="majorEastAsia" w:hAnsiTheme="majorHAnsi" w:cstheme="majorBidi"/>
      <w:i/>
      <w:iCs/>
      <w:color w:val="404040" w:themeColor="text1" w:themeTint="BF"/>
    </w:rPr>
  </w:style>
  <w:style w:type="character" w:styleId="HTML">
    <w:name w:val="HTML Cite"/>
    <w:basedOn w:val="a0"/>
    <w:uiPriority w:val="99"/>
    <w:semiHidden/>
    <w:unhideWhenUsed/>
    <w:rsid w:val="00AE4E40"/>
    <w:rPr>
      <w:rFonts w:ascii="Times New Roman" w:hAnsi="Times New Roman" w:cs="Times New Roman" w:hint="default"/>
      <w:i/>
      <w:iCs w:val="0"/>
    </w:rPr>
  </w:style>
  <w:style w:type="character" w:customStyle="1" w:styleId="18">
    <w:name w:val="Текст сноски Знак1"/>
    <w:basedOn w:val="a0"/>
    <w:uiPriority w:val="99"/>
    <w:semiHidden/>
    <w:rsid w:val="00AE4E40"/>
    <w:rPr>
      <w:rFonts w:asciiTheme="minorHAnsi" w:eastAsiaTheme="minorEastAsia" w:hAnsiTheme="minorHAnsi"/>
    </w:rPr>
  </w:style>
  <w:style w:type="character" w:customStyle="1" w:styleId="28">
    <w:name w:val="Текст сноски Знак2"/>
    <w:aliases w:val="Знак6 Знак1,Текст сноски1 Знак1,Текст сноски Знак Знак1 Знак1,Текст сноски Знак Знак Знак Знак Знак Знак2,Текст сноски Знак Знак Знак Знак Знак Знак Знак1,Текст сноски-FN Знак1"/>
    <w:basedOn w:val="a0"/>
    <w:uiPriority w:val="99"/>
    <w:semiHidden/>
    <w:rsid w:val="00AE4E40"/>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E4E40"/>
    <w:rPr>
      <w:rFonts w:asciiTheme="minorHAnsi" w:eastAsiaTheme="minorEastAsia" w:hAnsiTheme="minorHAnsi"/>
      <w:sz w:val="22"/>
      <w:szCs w:val="22"/>
    </w:rPr>
  </w:style>
  <w:style w:type="character" w:customStyle="1" w:styleId="affffff5">
    <w:name w:val="Заголовок Знак"/>
    <w:basedOn w:val="a0"/>
    <w:link w:val="affffff6"/>
    <w:locked/>
    <w:rsid w:val="00AE4E40"/>
    <w:rPr>
      <w:rFonts w:ascii="Times New Roman" w:hAnsi="Times New Roman"/>
      <w:b/>
      <w:color w:val="000000"/>
      <w:sz w:val="72"/>
      <w:szCs w:val="72"/>
    </w:rPr>
  </w:style>
  <w:style w:type="character" w:customStyle="1" w:styleId="affffff7">
    <w:name w:val="Основной текст с отступом Знак"/>
    <w:aliases w:val="текст Знак,Основной текст 1 Знак"/>
    <w:basedOn w:val="a0"/>
    <w:link w:val="affffff8"/>
    <w:semiHidden/>
    <w:locked/>
    <w:rsid w:val="00AE4E40"/>
    <w:rPr>
      <w:rFonts w:asciiTheme="minorHAnsi" w:eastAsiaTheme="minorEastAsia" w:hAnsiTheme="minorHAnsi"/>
      <w:sz w:val="22"/>
      <w:szCs w:val="22"/>
    </w:rPr>
  </w:style>
  <w:style w:type="paragraph" w:styleId="affffff8">
    <w:name w:val="Body Text Indent"/>
    <w:aliases w:val="текст,Основной текст 1"/>
    <w:basedOn w:val="a"/>
    <w:link w:val="affffff7"/>
    <w:semiHidden/>
    <w:unhideWhenUsed/>
    <w:qFormat/>
    <w:rsid w:val="00AE4E40"/>
    <w:pPr>
      <w:spacing w:after="120" w:line="276" w:lineRule="auto"/>
      <w:ind w:left="283"/>
    </w:pPr>
    <w:rPr>
      <w:rFonts w:asciiTheme="minorHAnsi" w:eastAsiaTheme="minorEastAsia" w:hAnsiTheme="minorHAnsi"/>
      <w:sz w:val="22"/>
      <w:szCs w:val="22"/>
    </w:rPr>
  </w:style>
  <w:style w:type="character" w:customStyle="1" w:styleId="1a">
    <w:name w:val="Основной текст с отступом Знак1"/>
    <w:aliases w:val="текст Знак1,Основной текст 1 Знак1"/>
    <w:basedOn w:val="a0"/>
    <w:semiHidden/>
    <w:rsid w:val="00AE4E40"/>
    <w:rPr>
      <w:rFonts w:ascii="Times New Roman" w:hAnsi="Times New Roman"/>
      <w:sz w:val="24"/>
      <w:szCs w:val="24"/>
    </w:rPr>
  </w:style>
  <w:style w:type="character" w:customStyle="1" w:styleId="affffff9">
    <w:name w:val="Текст Знак"/>
    <w:basedOn w:val="a0"/>
    <w:link w:val="affffffa"/>
    <w:semiHidden/>
    <w:locked/>
    <w:rsid w:val="00AE4E40"/>
    <w:rPr>
      <w:rFonts w:ascii="Courier New" w:hAnsi="Courier New" w:cs="Courier New"/>
    </w:rPr>
  </w:style>
  <w:style w:type="character" w:customStyle="1" w:styleId="29">
    <w:name w:val="Обычный (веб) Знак2"/>
    <w:aliases w:val="Обычный (Web) Знак1,Обычный (веб)1 Знак1,Обычный (Интернет) Знак1,Обычный (веб) Знак1 Знак1,Обычный (веб) Знак Знак Знак2,Обычный (веб) Знак Знак Знак Знак1,Обычный (веб) Знак Знак Знак Знак Знак Знак1"/>
    <w:basedOn w:val="a0"/>
    <w:uiPriority w:val="99"/>
    <w:locked/>
    <w:rsid w:val="00AE4E40"/>
    <w:rPr>
      <w:rFonts w:ascii="Times New Roman" w:hAnsi="Times New Roman"/>
      <w:color w:val="000000"/>
    </w:rPr>
  </w:style>
  <w:style w:type="paragraph" w:customStyle="1" w:styleId="2a">
    <w:name w:val="Абзац списка2"/>
    <w:basedOn w:val="a"/>
    <w:qFormat/>
    <w:rsid w:val="00AE4E40"/>
    <w:pPr>
      <w:spacing w:after="160" w:line="256" w:lineRule="auto"/>
      <w:ind w:left="720"/>
      <w:contextualSpacing/>
    </w:pPr>
    <w:rPr>
      <w:rFonts w:ascii="Calibri" w:eastAsiaTheme="minorEastAsia" w:hAnsi="Calibri"/>
      <w:sz w:val="22"/>
      <w:szCs w:val="22"/>
      <w:lang w:eastAsia="en-US"/>
    </w:rPr>
  </w:style>
  <w:style w:type="paragraph" w:customStyle="1" w:styleId="book-authors">
    <w:name w:val="book-authors"/>
    <w:basedOn w:val="a"/>
    <w:qFormat/>
    <w:rsid w:val="00AE4E40"/>
    <w:pPr>
      <w:spacing w:before="100" w:beforeAutospacing="1" w:after="100" w:afterAutospacing="1"/>
    </w:pPr>
    <w:rPr>
      <w:rFonts w:eastAsiaTheme="minorEastAsia"/>
      <w:lang w:eastAsia="zh-TW"/>
    </w:rPr>
  </w:style>
  <w:style w:type="paragraph" w:customStyle="1" w:styleId="book-summary">
    <w:name w:val="book-summary"/>
    <w:basedOn w:val="a"/>
    <w:qFormat/>
    <w:rsid w:val="00AE4E40"/>
    <w:pPr>
      <w:spacing w:before="100" w:beforeAutospacing="1" w:after="100" w:afterAutospacing="1"/>
    </w:pPr>
    <w:rPr>
      <w:rFonts w:eastAsiaTheme="minorEastAsia"/>
      <w:lang w:eastAsia="zh-TW"/>
    </w:rPr>
  </w:style>
  <w:style w:type="paragraph" w:customStyle="1" w:styleId="2b">
    <w:name w:val="Знак2"/>
    <w:basedOn w:val="a"/>
    <w:qFormat/>
    <w:rsid w:val="00AE4E40"/>
    <w:pPr>
      <w:tabs>
        <w:tab w:val="left" w:pos="708"/>
      </w:tabs>
      <w:spacing w:after="160" w:line="240" w:lineRule="exact"/>
    </w:pPr>
    <w:rPr>
      <w:rFonts w:ascii="Verdana" w:eastAsiaTheme="minorEastAsia" w:hAnsi="Verdana" w:cs="Verdana"/>
      <w:sz w:val="20"/>
      <w:szCs w:val="20"/>
      <w:lang w:val="en-US" w:eastAsia="en-US"/>
    </w:rPr>
  </w:style>
  <w:style w:type="paragraph" w:customStyle="1" w:styleId="normal-p">
    <w:name w:val="normal-p"/>
    <w:basedOn w:val="a"/>
    <w:qFormat/>
    <w:rsid w:val="00AE4E40"/>
    <w:pPr>
      <w:spacing w:after="150"/>
    </w:pPr>
    <w:rPr>
      <w:rFonts w:eastAsiaTheme="minorEastAsia"/>
      <w:lang w:eastAsia="zh-TW"/>
    </w:rPr>
  </w:style>
  <w:style w:type="character" w:customStyle="1" w:styleId="82">
    <w:name w:val="Основной текст (8)_"/>
    <w:link w:val="83"/>
    <w:locked/>
    <w:rsid w:val="00AE4E40"/>
    <w:rPr>
      <w:rFonts w:ascii="Times New Roman" w:hAnsi="Times New Roman"/>
      <w:i/>
      <w:sz w:val="27"/>
      <w:shd w:val="clear" w:color="auto" w:fill="FFFFFF"/>
    </w:rPr>
  </w:style>
  <w:style w:type="paragraph" w:customStyle="1" w:styleId="83">
    <w:name w:val="Основной текст (8)"/>
    <w:basedOn w:val="a"/>
    <w:link w:val="82"/>
    <w:qFormat/>
    <w:rsid w:val="00AE4E40"/>
    <w:pPr>
      <w:shd w:val="clear" w:color="auto" w:fill="FFFFFF"/>
      <w:spacing w:line="240" w:lineRule="atLeast"/>
    </w:pPr>
    <w:rPr>
      <w:i/>
      <w:sz w:val="27"/>
      <w:szCs w:val="20"/>
    </w:rPr>
  </w:style>
  <w:style w:type="character" w:customStyle="1" w:styleId="52">
    <w:name w:val="Основной текст (5)_"/>
    <w:link w:val="53"/>
    <w:locked/>
    <w:rsid w:val="00AE4E40"/>
    <w:rPr>
      <w:shd w:val="clear" w:color="auto" w:fill="FFFFFF"/>
    </w:rPr>
  </w:style>
  <w:style w:type="paragraph" w:customStyle="1" w:styleId="53">
    <w:name w:val="Основной текст (5)"/>
    <w:basedOn w:val="a"/>
    <w:link w:val="52"/>
    <w:qFormat/>
    <w:rsid w:val="00AE4E40"/>
    <w:pPr>
      <w:shd w:val="clear" w:color="auto" w:fill="FFFFFF"/>
      <w:spacing w:after="480" w:line="274" w:lineRule="exact"/>
      <w:jc w:val="both"/>
    </w:pPr>
    <w:rPr>
      <w:rFonts w:ascii="Calibri" w:hAnsi="Calibri"/>
      <w:sz w:val="20"/>
      <w:szCs w:val="20"/>
    </w:rPr>
  </w:style>
  <w:style w:type="character" w:customStyle="1" w:styleId="72">
    <w:name w:val="Основной текст (7)_"/>
    <w:link w:val="73"/>
    <w:locked/>
    <w:rsid w:val="00AE4E40"/>
    <w:rPr>
      <w:sz w:val="27"/>
      <w:shd w:val="clear" w:color="auto" w:fill="FFFFFF"/>
    </w:rPr>
  </w:style>
  <w:style w:type="paragraph" w:customStyle="1" w:styleId="73">
    <w:name w:val="Основной текст (7)"/>
    <w:basedOn w:val="a"/>
    <w:link w:val="72"/>
    <w:qFormat/>
    <w:rsid w:val="00AE4E40"/>
    <w:pPr>
      <w:shd w:val="clear" w:color="auto" w:fill="FFFFFF"/>
      <w:spacing w:before="480" w:after="60" w:line="240" w:lineRule="atLeast"/>
      <w:ind w:hanging="340"/>
    </w:pPr>
    <w:rPr>
      <w:rFonts w:ascii="Calibri" w:hAnsi="Calibri"/>
      <w:sz w:val="27"/>
      <w:szCs w:val="20"/>
    </w:rPr>
  </w:style>
  <w:style w:type="character" w:customStyle="1" w:styleId="34">
    <w:name w:val="Заголовок №3_"/>
    <w:link w:val="311"/>
    <w:locked/>
    <w:rsid w:val="00AE4E40"/>
    <w:rPr>
      <w:b/>
      <w:sz w:val="27"/>
      <w:shd w:val="clear" w:color="auto" w:fill="FFFFFF"/>
    </w:rPr>
  </w:style>
  <w:style w:type="paragraph" w:customStyle="1" w:styleId="311">
    <w:name w:val="Заголовок №31"/>
    <w:basedOn w:val="a"/>
    <w:link w:val="34"/>
    <w:qFormat/>
    <w:rsid w:val="00AE4E40"/>
    <w:pPr>
      <w:shd w:val="clear" w:color="auto" w:fill="FFFFFF"/>
      <w:spacing w:after="300" w:line="326" w:lineRule="exact"/>
      <w:jc w:val="center"/>
      <w:outlineLvl w:val="2"/>
    </w:pPr>
    <w:rPr>
      <w:rFonts w:ascii="Calibri" w:hAnsi="Calibri"/>
      <w:b/>
      <w:sz w:val="27"/>
      <w:szCs w:val="20"/>
    </w:rPr>
  </w:style>
  <w:style w:type="character" w:customStyle="1" w:styleId="2c">
    <w:name w:val="Заголовок №2_"/>
    <w:link w:val="211"/>
    <w:locked/>
    <w:rsid w:val="00AE4E40"/>
    <w:rPr>
      <w:b/>
      <w:sz w:val="27"/>
      <w:shd w:val="clear" w:color="auto" w:fill="FFFFFF"/>
      <w:lang w:val="en-US" w:eastAsia="en-US"/>
    </w:rPr>
  </w:style>
  <w:style w:type="paragraph" w:customStyle="1" w:styleId="211">
    <w:name w:val="Заголовок №21"/>
    <w:basedOn w:val="a"/>
    <w:link w:val="2c"/>
    <w:qFormat/>
    <w:rsid w:val="00AE4E40"/>
    <w:pPr>
      <w:shd w:val="clear" w:color="auto" w:fill="FFFFFF"/>
      <w:spacing w:before="60" w:after="420" w:line="240" w:lineRule="atLeast"/>
      <w:outlineLvl w:val="1"/>
    </w:pPr>
    <w:rPr>
      <w:rFonts w:ascii="Calibri" w:hAnsi="Calibri"/>
      <w:b/>
      <w:sz w:val="27"/>
      <w:szCs w:val="20"/>
      <w:lang w:val="en-US" w:eastAsia="en-US"/>
    </w:rPr>
  </w:style>
  <w:style w:type="character" w:customStyle="1" w:styleId="1b">
    <w:name w:val="Заголовок №1_"/>
    <w:link w:val="112"/>
    <w:locked/>
    <w:rsid w:val="00AE4E40"/>
    <w:rPr>
      <w:b/>
      <w:sz w:val="27"/>
      <w:shd w:val="clear" w:color="auto" w:fill="FFFFFF"/>
    </w:rPr>
  </w:style>
  <w:style w:type="paragraph" w:customStyle="1" w:styleId="112">
    <w:name w:val="Заголовок №11"/>
    <w:basedOn w:val="a"/>
    <w:link w:val="1b"/>
    <w:qFormat/>
    <w:rsid w:val="00AE4E40"/>
    <w:pPr>
      <w:shd w:val="clear" w:color="auto" w:fill="FFFFFF"/>
      <w:spacing w:after="300" w:line="322" w:lineRule="exact"/>
      <w:jc w:val="center"/>
      <w:outlineLvl w:val="0"/>
    </w:pPr>
    <w:rPr>
      <w:rFonts w:ascii="Calibri" w:hAnsi="Calibri"/>
      <w:b/>
      <w:sz w:val="27"/>
      <w:szCs w:val="20"/>
    </w:rPr>
  </w:style>
  <w:style w:type="character" w:customStyle="1" w:styleId="150">
    <w:name w:val="Основной текст (15)_"/>
    <w:link w:val="151"/>
    <w:locked/>
    <w:rsid w:val="00AE4E40"/>
    <w:rPr>
      <w:rFonts w:ascii="Times New Roman" w:hAnsi="Times New Roman"/>
      <w:sz w:val="19"/>
      <w:shd w:val="clear" w:color="auto" w:fill="FFFFFF"/>
    </w:rPr>
  </w:style>
  <w:style w:type="paragraph" w:customStyle="1" w:styleId="151">
    <w:name w:val="Основной текст (15)"/>
    <w:basedOn w:val="a"/>
    <w:link w:val="150"/>
    <w:qFormat/>
    <w:rsid w:val="00AE4E40"/>
    <w:pPr>
      <w:shd w:val="clear" w:color="auto" w:fill="FFFFFF"/>
      <w:spacing w:line="240" w:lineRule="atLeast"/>
    </w:pPr>
    <w:rPr>
      <w:sz w:val="19"/>
      <w:szCs w:val="20"/>
    </w:rPr>
  </w:style>
  <w:style w:type="character" w:customStyle="1" w:styleId="170">
    <w:name w:val="Основной текст (17)_"/>
    <w:link w:val="171"/>
    <w:locked/>
    <w:rsid w:val="00AE4E40"/>
    <w:rPr>
      <w:rFonts w:ascii="Times New Roman" w:hAnsi="Times New Roman"/>
      <w:i/>
      <w:sz w:val="23"/>
      <w:shd w:val="clear" w:color="auto" w:fill="FFFFFF"/>
    </w:rPr>
  </w:style>
  <w:style w:type="paragraph" w:customStyle="1" w:styleId="171">
    <w:name w:val="Основной текст (17)"/>
    <w:basedOn w:val="a"/>
    <w:link w:val="170"/>
    <w:qFormat/>
    <w:rsid w:val="00AE4E40"/>
    <w:pPr>
      <w:shd w:val="clear" w:color="auto" w:fill="FFFFFF"/>
      <w:spacing w:line="240" w:lineRule="atLeast"/>
    </w:pPr>
    <w:rPr>
      <w:i/>
      <w:sz w:val="23"/>
      <w:szCs w:val="20"/>
    </w:rPr>
  </w:style>
  <w:style w:type="paragraph" w:customStyle="1" w:styleId="510">
    <w:name w:val="Основной текст (5)1"/>
    <w:basedOn w:val="a"/>
    <w:qFormat/>
    <w:rsid w:val="00AE4E40"/>
    <w:pPr>
      <w:shd w:val="clear" w:color="auto" w:fill="FFFFFF"/>
      <w:spacing w:after="360" w:line="274" w:lineRule="exact"/>
      <w:jc w:val="both"/>
    </w:pPr>
    <w:rPr>
      <w:rFonts w:ascii="Calibri" w:eastAsiaTheme="minorEastAsia" w:hAnsi="Calibri"/>
      <w:sz w:val="22"/>
      <w:szCs w:val="22"/>
    </w:rPr>
  </w:style>
  <w:style w:type="character" w:customStyle="1" w:styleId="160">
    <w:name w:val="Основной текст (16)_"/>
    <w:link w:val="161"/>
    <w:locked/>
    <w:rsid w:val="00AE4E40"/>
    <w:rPr>
      <w:rFonts w:ascii="Times New Roman" w:hAnsi="Times New Roman"/>
      <w:b/>
      <w:i/>
      <w:sz w:val="19"/>
      <w:shd w:val="clear" w:color="auto" w:fill="FFFFFF"/>
    </w:rPr>
  </w:style>
  <w:style w:type="paragraph" w:customStyle="1" w:styleId="161">
    <w:name w:val="Основной текст (16)"/>
    <w:basedOn w:val="a"/>
    <w:link w:val="160"/>
    <w:qFormat/>
    <w:rsid w:val="00AE4E40"/>
    <w:pPr>
      <w:shd w:val="clear" w:color="auto" w:fill="FFFFFF"/>
      <w:spacing w:line="240" w:lineRule="atLeast"/>
    </w:pPr>
    <w:rPr>
      <w:b/>
      <w:i/>
      <w:sz w:val="19"/>
      <w:szCs w:val="20"/>
    </w:rPr>
  </w:style>
  <w:style w:type="paragraph" w:customStyle="1" w:styleId="affffffb">
    <w:name w:val="Содержимое таблицы"/>
    <w:basedOn w:val="a"/>
    <w:qFormat/>
    <w:rsid w:val="00AE4E40"/>
    <w:pPr>
      <w:suppressLineNumbers/>
      <w:suppressAutoHyphens/>
    </w:pPr>
    <w:rPr>
      <w:rFonts w:eastAsiaTheme="minorEastAsia"/>
      <w:lang w:eastAsia="ar-SA"/>
    </w:rPr>
  </w:style>
  <w:style w:type="paragraph" w:customStyle="1" w:styleId="1c">
    <w:name w:val="Тема примечания1"/>
    <w:basedOn w:val="af4"/>
    <w:next w:val="af4"/>
    <w:uiPriority w:val="99"/>
    <w:qFormat/>
    <w:rsid w:val="00AE4E40"/>
    <w:rPr>
      <w:rFonts w:ascii="Calibri" w:eastAsia="PMingLiU" w:hAnsi="Calibri" w:cs="Arial"/>
      <w:b/>
      <w:bCs/>
      <w:sz w:val="22"/>
      <w:szCs w:val="22"/>
      <w:lang w:eastAsia="en-US"/>
    </w:rPr>
  </w:style>
  <w:style w:type="paragraph" w:customStyle="1" w:styleId="1d">
    <w:name w:val="заголовок 1"/>
    <w:basedOn w:val="a"/>
    <w:next w:val="a"/>
    <w:qFormat/>
    <w:rsid w:val="00AE4E40"/>
    <w:pPr>
      <w:keepNext/>
      <w:jc w:val="center"/>
      <w:outlineLvl w:val="0"/>
    </w:pPr>
    <w:rPr>
      <w:b/>
      <w:sz w:val="20"/>
      <w:szCs w:val="20"/>
    </w:rPr>
  </w:style>
  <w:style w:type="paragraph" w:customStyle="1" w:styleId="affffffc">
    <w:name w:val="Абзац"/>
    <w:basedOn w:val="a"/>
    <w:qFormat/>
    <w:rsid w:val="00AE4E40"/>
    <w:pPr>
      <w:spacing w:line="312" w:lineRule="auto"/>
      <w:ind w:firstLine="567"/>
      <w:jc w:val="both"/>
    </w:pPr>
    <w:rPr>
      <w:spacing w:val="-4"/>
      <w:szCs w:val="20"/>
    </w:rPr>
  </w:style>
  <w:style w:type="paragraph" w:customStyle="1" w:styleId="220">
    <w:name w:val="Основной текст с отступом 22"/>
    <w:basedOn w:val="a"/>
    <w:qFormat/>
    <w:rsid w:val="00AE4E40"/>
    <w:pPr>
      <w:suppressAutoHyphens/>
      <w:spacing w:line="360" w:lineRule="auto"/>
      <w:ind w:firstLine="680"/>
    </w:pPr>
    <w:rPr>
      <w:sz w:val="28"/>
      <w:szCs w:val="20"/>
      <w:lang w:eastAsia="ar-SA"/>
    </w:rPr>
  </w:style>
  <w:style w:type="paragraph" w:customStyle="1" w:styleId="western">
    <w:name w:val="western"/>
    <w:basedOn w:val="a"/>
    <w:qFormat/>
    <w:rsid w:val="00AE4E40"/>
    <w:pPr>
      <w:spacing w:before="100" w:beforeAutospacing="1" w:after="115"/>
    </w:pPr>
    <w:rPr>
      <w:color w:val="000000"/>
      <w:sz w:val="28"/>
      <w:szCs w:val="28"/>
    </w:rPr>
  </w:style>
  <w:style w:type="paragraph" w:customStyle="1" w:styleId="affffffd">
    <w:name w:val="Знак"/>
    <w:basedOn w:val="a"/>
    <w:qFormat/>
    <w:rsid w:val="00AE4E40"/>
    <w:pPr>
      <w:spacing w:after="160" w:line="240" w:lineRule="exact"/>
    </w:pPr>
    <w:rPr>
      <w:rFonts w:ascii="Verdana" w:hAnsi="Verdana" w:cs="Verdana"/>
      <w:sz w:val="20"/>
      <w:szCs w:val="20"/>
      <w:lang w:val="en-US" w:eastAsia="en-US"/>
    </w:rPr>
  </w:style>
  <w:style w:type="paragraph" w:customStyle="1" w:styleId="1e">
    <w:name w:val="Абзац списка1"/>
    <w:basedOn w:val="a"/>
    <w:qFormat/>
    <w:rsid w:val="00AE4E40"/>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qFormat/>
    <w:rsid w:val="00AE4E40"/>
    <w:pPr>
      <w:tabs>
        <w:tab w:val="num" w:pos="720"/>
        <w:tab w:val="num" w:pos="756"/>
      </w:tabs>
      <w:spacing w:line="312" w:lineRule="auto"/>
      <w:ind w:left="756" w:hanging="360"/>
      <w:jc w:val="both"/>
    </w:pPr>
  </w:style>
  <w:style w:type="paragraph" w:customStyle="1" w:styleId="1f">
    <w:name w:val="Обычный1"/>
    <w:qFormat/>
    <w:rsid w:val="00AE4E40"/>
    <w:pPr>
      <w:ind w:firstLine="567"/>
      <w:jc w:val="both"/>
    </w:pPr>
    <w:rPr>
      <w:rFonts w:ascii="Times New Roman" w:hAnsi="Times New Roman"/>
      <w:sz w:val="28"/>
      <w:lang w:eastAsia="ko-KR"/>
    </w:rPr>
  </w:style>
  <w:style w:type="paragraph" w:customStyle="1" w:styleId="Style12">
    <w:name w:val="Style12"/>
    <w:basedOn w:val="a"/>
    <w:uiPriority w:val="99"/>
    <w:qFormat/>
    <w:rsid w:val="00AE4E40"/>
    <w:pPr>
      <w:widowControl w:val="0"/>
      <w:autoSpaceDE w:val="0"/>
      <w:autoSpaceDN w:val="0"/>
      <w:adjustRightInd w:val="0"/>
      <w:spacing w:line="317" w:lineRule="exact"/>
    </w:pPr>
  </w:style>
  <w:style w:type="paragraph" w:customStyle="1" w:styleId="Style16">
    <w:name w:val="Style16"/>
    <w:basedOn w:val="a"/>
    <w:uiPriority w:val="99"/>
    <w:qFormat/>
    <w:rsid w:val="00AE4E40"/>
    <w:pPr>
      <w:widowControl w:val="0"/>
      <w:autoSpaceDE w:val="0"/>
      <w:autoSpaceDN w:val="0"/>
      <w:adjustRightInd w:val="0"/>
      <w:spacing w:line="322" w:lineRule="exact"/>
    </w:pPr>
  </w:style>
  <w:style w:type="paragraph" w:customStyle="1" w:styleId="Style26">
    <w:name w:val="Style26"/>
    <w:basedOn w:val="a"/>
    <w:uiPriority w:val="99"/>
    <w:qFormat/>
    <w:rsid w:val="00AE4E40"/>
    <w:pPr>
      <w:widowControl w:val="0"/>
      <w:autoSpaceDE w:val="0"/>
      <w:autoSpaceDN w:val="0"/>
      <w:adjustRightInd w:val="0"/>
      <w:jc w:val="center"/>
    </w:pPr>
  </w:style>
  <w:style w:type="paragraph" w:customStyle="1" w:styleId="Style27">
    <w:name w:val="Style27"/>
    <w:basedOn w:val="a"/>
    <w:uiPriority w:val="99"/>
    <w:qFormat/>
    <w:rsid w:val="00AE4E40"/>
    <w:pPr>
      <w:widowControl w:val="0"/>
      <w:autoSpaceDE w:val="0"/>
      <w:autoSpaceDN w:val="0"/>
      <w:adjustRightInd w:val="0"/>
      <w:spacing w:line="317" w:lineRule="exact"/>
      <w:jc w:val="right"/>
    </w:pPr>
  </w:style>
  <w:style w:type="character" w:customStyle="1" w:styleId="43">
    <w:name w:val="Основной текст (4)_"/>
    <w:link w:val="44"/>
    <w:locked/>
    <w:rsid w:val="00AE4E40"/>
    <w:rPr>
      <w:b/>
      <w:bCs/>
      <w:sz w:val="28"/>
      <w:szCs w:val="28"/>
      <w:shd w:val="clear" w:color="auto" w:fill="FFFFFF"/>
    </w:rPr>
  </w:style>
  <w:style w:type="paragraph" w:customStyle="1" w:styleId="44">
    <w:name w:val="Основной текст (4)"/>
    <w:basedOn w:val="a"/>
    <w:link w:val="43"/>
    <w:qFormat/>
    <w:rsid w:val="00AE4E40"/>
    <w:pPr>
      <w:widowControl w:val="0"/>
      <w:shd w:val="clear" w:color="auto" w:fill="FFFFFF"/>
      <w:spacing w:before="2520" w:after="1500" w:line="479" w:lineRule="exact"/>
      <w:ind w:hanging="1880"/>
    </w:pPr>
    <w:rPr>
      <w:rFonts w:ascii="Calibri" w:hAnsi="Calibri"/>
      <w:b/>
      <w:bCs/>
      <w:sz w:val="28"/>
      <w:szCs w:val="28"/>
    </w:rPr>
  </w:style>
  <w:style w:type="paragraph" w:customStyle="1" w:styleId="c3">
    <w:name w:val="c3"/>
    <w:basedOn w:val="a"/>
    <w:qFormat/>
    <w:rsid w:val="00AE4E40"/>
    <w:pPr>
      <w:spacing w:before="100" w:beforeAutospacing="1" w:after="100" w:afterAutospacing="1"/>
    </w:pPr>
  </w:style>
  <w:style w:type="character" w:customStyle="1" w:styleId="710">
    <w:name w:val="Заголовок 7 Знак1"/>
    <w:basedOn w:val="a0"/>
    <w:semiHidden/>
    <w:rsid w:val="00AE4E40"/>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AE4E40"/>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AE4E40"/>
    <w:rPr>
      <w:rFonts w:asciiTheme="majorHAnsi" w:eastAsiaTheme="majorEastAsia" w:hAnsiTheme="majorHAnsi" w:cstheme="majorBidi"/>
      <w:i/>
      <w:iCs/>
      <w:color w:val="404040" w:themeColor="text1" w:themeTint="BF"/>
    </w:rPr>
  </w:style>
  <w:style w:type="character" w:customStyle="1" w:styleId="212">
    <w:name w:val="Основной текст 2 Знак1"/>
    <w:basedOn w:val="a0"/>
    <w:semiHidden/>
    <w:rsid w:val="00AE4E40"/>
    <w:rPr>
      <w:rFonts w:asciiTheme="minorHAnsi" w:eastAsiaTheme="minorEastAsia" w:hAnsiTheme="minorHAnsi"/>
      <w:sz w:val="22"/>
      <w:szCs w:val="22"/>
    </w:rPr>
  </w:style>
  <w:style w:type="character" w:customStyle="1" w:styleId="1f0">
    <w:name w:val="Текст выноски Знак1"/>
    <w:basedOn w:val="a0"/>
    <w:uiPriority w:val="99"/>
    <w:semiHidden/>
    <w:rsid w:val="00AE4E40"/>
    <w:rPr>
      <w:rFonts w:ascii="Tahoma" w:eastAsiaTheme="minorEastAsia" w:hAnsi="Tahoma" w:cs="Tahoma"/>
      <w:sz w:val="16"/>
      <w:szCs w:val="16"/>
    </w:rPr>
  </w:style>
  <w:style w:type="character" w:customStyle="1" w:styleId="1f1">
    <w:name w:val="Верхний колонтитул Знак1"/>
    <w:basedOn w:val="a0"/>
    <w:uiPriority w:val="99"/>
    <w:semiHidden/>
    <w:rsid w:val="00AE4E40"/>
    <w:rPr>
      <w:rFonts w:asciiTheme="minorHAnsi" w:eastAsiaTheme="minorEastAsia" w:hAnsiTheme="minorHAnsi"/>
      <w:sz w:val="22"/>
      <w:szCs w:val="22"/>
    </w:rPr>
  </w:style>
  <w:style w:type="character" w:customStyle="1" w:styleId="213">
    <w:name w:val="Основной текст с отступом 2 Знак1"/>
    <w:basedOn w:val="a0"/>
    <w:semiHidden/>
    <w:rsid w:val="00AE4E40"/>
    <w:rPr>
      <w:rFonts w:asciiTheme="minorHAnsi" w:eastAsiaTheme="minorEastAsia" w:hAnsiTheme="minorHAnsi"/>
      <w:sz w:val="22"/>
      <w:szCs w:val="22"/>
    </w:rPr>
  </w:style>
  <w:style w:type="character" w:customStyle="1" w:styleId="1f2">
    <w:name w:val="Текст концевой сноски Знак1"/>
    <w:basedOn w:val="a0"/>
    <w:uiPriority w:val="99"/>
    <w:semiHidden/>
    <w:rsid w:val="00AE4E40"/>
    <w:rPr>
      <w:rFonts w:asciiTheme="minorHAnsi" w:eastAsiaTheme="minorEastAsia" w:hAnsiTheme="minorHAnsi"/>
    </w:rPr>
  </w:style>
  <w:style w:type="paragraph" w:styleId="affffff6">
    <w:name w:val="Title"/>
    <w:basedOn w:val="a"/>
    <w:next w:val="a"/>
    <w:link w:val="affffff5"/>
    <w:qFormat/>
    <w:rsid w:val="00AE4E40"/>
    <w:pPr>
      <w:pBdr>
        <w:bottom w:val="single" w:sz="8" w:space="4" w:color="4F81BD" w:themeColor="accent1"/>
      </w:pBdr>
      <w:spacing w:after="300"/>
      <w:contextualSpacing/>
    </w:pPr>
    <w:rPr>
      <w:b/>
      <w:color w:val="000000"/>
      <w:sz w:val="72"/>
      <w:szCs w:val="72"/>
    </w:rPr>
  </w:style>
  <w:style w:type="character" w:customStyle="1" w:styleId="1f3">
    <w:name w:val="Название Знак1"/>
    <w:basedOn w:val="a0"/>
    <w:rsid w:val="00AE4E40"/>
    <w:rPr>
      <w:rFonts w:asciiTheme="majorHAnsi" w:eastAsiaTheme="majorEastAsia" w:hAnsiTheme="majorHAnsi" w:cstheme="majorBidi"/>
      <w:color w:val="17365D" w:themeColor="text2" w:themeShade="BF"/>
      <w:spacing w:val="5"/>
      <w:kern w:val="28"/>
      <w:sz w:val="52"/>
      <w:szCs w:val="52"/>
    </w:rPr>
  </w:style>
  <w:style w:type="character" w:customStyle="1" w:styleId="1f4">
    <w:name w:val="Подзаголовок Знак1"/>
    <w:basedOn w:val="a0"/>
    <w:uiPriority w:val="99"/>
    <w:rsid w:val="00AE4E40"/>
    <w:rPr>
      <w:rFonts w:asciiTheme="majorHAnsi" w:eastAsiaTheme="majorEastAsia" w:hAnsiTheme="majorHAnsi" w:cstheme="majorBidi"/>
      <w:i/>
      <w:iCs/>
      <w:color w:val="4F81BD" w:themeColor="accent1"/>
      <w:spacing w:val="15"/>
      <w:sz w:val="24"/>
      <w:szCs w:val="24"/>
    </w:rPr>
  </w:style>
  <w:style w:type="character" w:customStyle="1" w:styleId="post-b1">
    <w:name w:val="post-b1"/>
    <w:basedOn w:val="a0"/>
    <w:rsid w:val="00AE4E40"/>
    <w:rPr>
      <w:rFonts w:ascii="Times New Roman" w:hAnsi="Times New Roman" w:cs="Times New Roman" w:hint="default"/>
      <w:b/>
      <w:bCs/>
    </w:rPr>
  </w:style>
  <w:style w:type="character" w:customStyle="1" w:styleId="normal-h">
    <w:name w:val="normal-h"/>
    <w:basedOn w:val="a0"/>
    <w:rsid w:val="00AE4E40"/>
    <w:rPr>
      <w:rFonts w:ascii="Times New Roman" w:hAnsi="Times New Roman" w:cs="Times New Roman" w:hint="default"/>
    </w:rPr>
  </w:style>
  <w:style w:type="character" w:customStyle="1" w:styleId="spelling-content-entity">
    <w:name w:val="spelling-content-entity"/>
    <w:basedOn w:val="a0"/>
    <w:rsid w:val="00AE4E40"/>
    <w:rPr>
      <w:rFonts w:ascii="Times New Roman" w:hAnsi="Times New Roman" w:cs="Times New Roman" w:hint="default"/>
    </w:rPr>
  </w:style>
  <w:style w:type="character" w:customStyle="1" w:styleId="FontStyle31">
    <w:name w:val="Font Style31"/>
    <w:rsid w:val="00AE4E40"/>
    <w:rPr>
      <w:rFonts w:ascii="Times New Roman" w:hAnsi="Times New Roman" w:cs="Times New Roman" w:hint="default"/>
      <w:sz w:val="16"/>
    </w:rPr>
  </w:style>
  <w:style w:type="character" w:customStyle="1" w:styleId="l6">
    <w:name w:val="l6"/>
    <w:rsid w:val="00AE4E40"/>
  </w:style>
  <w:style w:type="character" w:customStyle="1" w:styleId="small">
    <w:name w:val="small"/>
    <w:basedOn w:val="a0"/>
    <w:rsid w:val="00AE4E40"/>
    <w:rPr>
      <w:rFonts w:ascii="Times New Roman" w:hAnsi="Times New Roman" w:cs="Times New Roman" w:hint="default"/>
    </w:rPr>
  </w:style>
  <w:style w:type="character" w:customStyle="1" w:styleId="74">
    <w:name w:val="Основной текст (7) + Полужирный4"/>
    <w:rsid w:val="00AE4E40"/>
    <w:rPr>
      <w:b/>
      <w:bCs w:val="0"/>
      <w:sz w:val="27"/>
    </w:rPr>
  </w:style>
  <w:style w:type="character" w:customStyle="1" w:styleId="2d">
    <w:name w:val="Заголовок №2"/>
    <w:rsid w:val="00AE4E40"/>
    <w:rPr>
      <w:b/>
      <w:bCs w:val="0"/>
      <w:sz w:val="27"/>
      <w:u w:val="single"/>
      <w:lang w:val="en-US" w:eastAsia="en-US"/>
    </w:rPr>
  </w:style>
  <w:style w:type="character" w:customStyle="1" w:styleId="730">
    <w:name w:val="Основной текст (7) + Полужирный3"/>
    <w:rsid w:val="00AE4E40"/>
    <w:rPr>
      <w:b/>
      <w:bCs w:val="0"/>
      <w:sz w:val="27"/>
    </w:rPr>
  </w:style>
  <w:style w:type="character" w:customStyle="1" w:styleId="1f5">
    <w:name w:val="Заголовок №1"/>
    <w:basedOn w:val="1b"/>
    <w:rsid w:val="00AE4E40"/>
    <w:rPr>
      <w:rFonts w:ascii="Times New Roman" w:hAnsi="Times New Roman" w:cs="Times New Roman" w:hint="default"/>
      <w:b/>
      <w:bCs/>
      <w:sz w:val="27"/>
      <w:szCs w:val="27"/>
      <w:shd w:val="clear" w:color="auto" w:fill="FFFFFF"/>
    </w:rPr>
  </w:style>
  <w:style w:type="character" w:customStyle="1" w:styleId="711">
    <w:name w:val="Основной текст (7) + Полужирный1"/>
    <w:rsid w:val="00AE4E40"/>
    <w:rPr>
      <w:b/>
      <w:bCs w:val="0"/>
      <w:sz w:val="27"/>
    </w:rPr>
  </w:style>
  <w:style w:type="character" w:customStyle="1" w:styleId="130">
    <w:name w:val="Основной текст (13)"/>
    <w:rsid w:val="00AE4E40"/>
    <w:rPr>
      <w:rFonts w:ascii="Times New Roman" w:eastAsia="Times New Roman" w:hAnsi="Times New Roman" w:cs="Times New Roman" w:hint="default"/>
      <w:b/>
      <w:bCs w:val="0"/>
      <w:sz w:val="19"/>
      <w:lang w:val="ru-RU" w:eastAsia="ru-RU"/>
    </w:rPr>
  </w:style>
  <w:style w:type="character" w:customStyle="1" w:styleId="1f6">
    <w:name w:val="Просмотренная гиперссылка1"/>
    <w:basedOn w:val="a0"/>
    <w:uiPriority w:val="99"/>
    <w:semiHidden/>
    <w:rsid w:val="00AE4E40"/>
    <w:rPr>
      <w:rFonts w:ascii="Times New Roman" w:hAnsi="Times New Roman" w:cs="Times New Roman" w:hint="default"/>
      <w:color w:val="800080"/>
      <w:u w:val="single"/>
    </w:rPr>
  </w:style>
  <w:style w:type="character" w:customStyle="1" w:styleId="2e">
    <w:name w:val="Тема примечания Знак2"/>
    <w:uiPriority w:val="99"/>
    <w:semiHidden/>
    <w:rsid w:val="00AE4E40"/>
    <w:rPr>
      <w:rFonts w:ascii="Times New Roman" w:hAnsi="Times New Roman" w:cs="Times New Roman" w:hint="default"/>
      <w:b/>
      <w:bCs w:val="0"/>
      <w:sz w:val="20"/>
    </w:rPr>
  </w:style>
  <w:style w:type="character" w:customStyle="1" w:styleId="FontStyle90">
    <w:name w:val="Font Style90"/>
    <w:rsid w:val="00AE4E40"/>
    <w:rPr>
      <w:rFonts w:ascii="Times New Roman" w:hAnsi="Times New Roman" w:cs="Times New Roman" w:hint="default"/>
      <w:b/>
      <w:bCs/>
      <w:sz w:val="16"/>
      <w:szCs w:val="16"/>
    </w:rPr>
  </w:style>
  <w:style w:type="character" w:customStyle="1" w:styleId="FontStyle25">
    <w:name w:val="Font Style25"/>
    <w:rsid w:val="00AE4E40"/>
    <w:rPr>
      <w:rFonts w:ascii="Times New Roman" w:hAnsi="Times New Roman" w:cs="Times New Roman" w:hint="default"/>
      <w:i/>
      <w:iCs/>
      <w:sz w:val="16"/>
      <w:szCs w:val="16"/>
    </w:rPr>
  </w:style>
  <w:style w:type="character" w:customStyle="1" w:styleId="highlight">
    <w:name w:val="highlight"/>
    <w:rsid w:val="00AE4E40"/>
  </w:style>
  <w:style w:type="paragraph" w:styleId="affffffa">
    <w:name w:val="Plain Text"/>
    <w:basedOn w:val="a"/>
    <w:link w:val="affffff9"/>
    <w:semiHidden/>
    <w:unhideWhenUsed/>
    <w:rsid w:val="00AE4E40"/>
    <w:rPr>
      <w:rFonts w:ascii="Courier New" w:hAnsi="Courier New" w:cs="Courier New"/>
      <w:sz w:val="20"/>
      <w:szCs w:val="20"/>
    </w:rPr>
  </w:style>
  <w:style w:type="character" w:customStyle="1" w:styleId="1f7">
    <w:name w:val="Текст Знак1"/>
    <w:basedOn w:val="a0"/>
    <w:semiHidden/>
    <w:rsid w:val="00AE4E40"/>
    <w:rPr>
      <w:rFonts w:ascii="Consolas" w:hAnsi="Consolas"/>
      <w:sz w:val="21"/>
      <w:szCs w:val="21"/>
    </w:rPr>
  </w:style>
  <w:style w:type="character" w:customStyle="1" w:styleId="FontStyle43">
    <w:name w:val="Font Style43"/>
    <w:uiPriority w:val="99"/>
    <w:rsid w:val="00AE4E40"/>
    <w:rPr>
      <w:rFonts w:ascii="Times New Roman" w:hAnsi="Times New Roman" w:cs="Times New Roman" w:hint="default"/>
      <w:sz w:val="26"/>
      <w:szCs w:val="26"/>
    </w:rPr>
  </w:style>
  <w:style w:type="character" w:customStyle="1" w:styleId="c2">
    <w:name w:val="c2"/>
    <w:rsid w:val="00AE4E40"/>
  </w:style>
  <w:style w:type="character" w:customStyle="1" w:styleId="c4">
    <w:name w:val="c4"/>
    <w:rsid w:val="00AE4E40"/>
  </w:style>
  <w:style w:type="character" w:customStyle="1" w:styleId="CharAttribute484">
    <w:name w:val="CharAttribute484"/>
    <w:uiPriority w:val="99"/>
    <w:rsid w:val="00AE4E40"/>
    <w:rPr>
      <w:rFonts w:ascii="Times New Roman" w:eastAsia="Times New Roman" w:hAnsi="Times New Roman" w:cs="Times New Roman" w:hint="default"/>
      <w:i/>
      <w:iCs w:val="0"/>
      <w:sz w:val="28"/>
    </w:rPr>
  </w:style>
  <w:style w:type="character" w:customStyle="1" w:styleId="CharAttribute501">
    <w:name w:val="CharAttribute501"/>
    <w:uiPriority w:val="99"/>
    <w:rsid w:val="00AE4E40"/>
    <w:rPr>
      <w:rFonts w:ascii="Times New Roman" w:eastAsia="Times New Roman" w:hAnsi="Times New Roman" w:cs="Times New Roman" w:hint="default"/>
      <w:i/>
      <w:iCs w:val="0"/>
      <w:sz w:val="28"/>
      <w:u w:val="single"/>
    </w:rPr>
  </w:style>
  <w:style w:type="character" w:customStyle="1" w:styleId="1f8">
    <w:name w:val="Неразрешенное упоминание1"/>
    <w:uiPriority w:val="99"/>
    <w:semiHidden/>
    <w:rsid w:val="00AE4E40"/>
    <w:rPr>
      <w:color w:val="605E5C"/>
      <w:shd w:val="clear" w:color="auto" w:fill="E1DFDD"/>
    </w:rPr>
  </w:style>
  <w:style w:type="table" w:styleId="1f9">
    <w:name w:val="Table Grid 1"/>
    <w:basedOn w:val="a1"/>
    <w:semiHidden/>
    <w:unhideWhenUsed/>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
    <w:name w:val="TableGrid"/>
    <w:rsid w:val="00AE4E40"/>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
    <w:name w:val="TableGrid1"/>
    <w:rsid w:val="00AE4E40"/>
    <w:rPr>
      <w:rFonts w:eastAsiaTheme="minorEastAsia"/>
      <w:sz w:val="22"/>
      <w:szCs w:val="22"/>
    </w:rPr>
    <w:tblPr>
      <w:tblCellMar>
        <w:top w:w="0" w:type="dxa"/>
        <w:left w:w="0" w:type="dxa"/>
        <w:bottom w:w="0" w:type="dxa"/>
        <w:right w:w="0" w:type="dxa"/>
      </w:tblCellMar>
    </w:tblPr>
  </w:style>
  <w:style w:type="table" w:customStyle="1" w:styleId="1fa">
    <w:name w:val="Сетка таблицы1"/>
    <w:basedOn w:val="a1"/>
    <w:uiPriority w:val="5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2">
    <w:name w:val="TableGrid2"/>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1">
    <w:name w:val="TableGrid11"/>
    <w:rsid w:val="00AE4E40"/>
    <w:rPr>
      <w:rFonts w:eastAsiaTheme="minorEastAsia"/>
      <w:sz w:val="22"/>
      <w:szCs w:val="22"/>
    </w:rPr>
    <w:tblPr>
      <w:tblCellMar>
        <w:top w:w="0" w:type="dxa"/>
        <w:left w:w="0" w:type="dxa"/>
        <w:bottom w:w="0" w:type="dxa"/>
        <w:right w:w="0" w:type="dxa"/>
      </w:tblCellMar>
    </w:tblPr>
  </w:style>
  <w:style w:type="table" w:customStyle="1" w:styleId="113">
    <w:name w:val="Сетка таблицы 11"/>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
    <w:name w:val="Веб-таблица 21"/>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
    <w:name w:val="Сетка таблицы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
    <w:name w:val="TableGrid3"/>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2">
    <w:name w:val="TableGrid12"/>
    <w:rsid w:val="00AE4E40"/>
    <w:rPr>
      <w:rFonts w:eastAsiaTheme="minorEastAsia"/>
      <w:sz w:val="22"/>
      <w:szCs w:val="22"/>
    </w:rPr>
    <w:tblPr>
      <w:tblCellMar>
        <w:top w:w="0" w:type="dxa"/>
        <w:left w:w="0" w:type="dxa"/>
        <w:bottom w:w="0" w:type="dxa"/>
        <w:right w:w="0" w:type="dxa"/>
      </w:tblCellMar>
    </w:tblPr>
  </w:style>
  <w:style w:type="table" w:customStyle="1" w:styleId="121">
    <w:name w:val="Сетка таблицы 12"/>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
    <w:name w:val="Веб-таблица 22"/>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
    <w:name w:val="Сетка таблицы2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3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
    <w:name w:val="TableGrid4"/>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3">
    <w:name w:val="TableGrid13"/>
    <w:rsid w:val="00AE4E40"/>
    <w:rPr>
      <w:rFonts w:eastAsiaTheme="minorEastAsia"/>
      <w:sz w:val="22"/>
      <w:szCs w:val="22"/>
    </w:rPr>
    <w:tblPr>
      <w:tblCellMar>
        <w:top w:w="0" w:type="dxa"/>
        <w:left w:w="0" w:type="dxa"/>
        <w:bottom w:w="0" w:type="dxa"/>
        <w:right w:w="0" w:type="dxa"/>
      </w:tblCellMar>
    </w:tblPr>
  </w:style>
  <w:style w:type="table" w:customStyle="1" w:styleId="132">
    <w:name w:val="Сетка таблицы 13"/>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
    <w:name w:val="Веб-таблица 23"/>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Сетка таблицы2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5">
    <w:name w:val="TableGrid5"/>
    <w:rsid w:val="00AE4E40"/>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4">
    <w:name w:val="TableGrid14"/>
    <w:rsid w:val="00AE4E40"/>
    <w:rPr>
      <w:rFonts w:eastAsiaTheme="minorEastAsia"/>
      <w:sz w:val="22"/>
      <w:szCs w:val="22"/>
    </w:rPr>
    <w:tblPr>
      <w:tblCellMar>
        <w:top w:w="0" w:type="dxa"/>
        <w:left w:w="0" w:type="dxa"/>
        <w:bottom w:w="0" w:type="dxa"/>
        <w:right w:w="0" w:type="dxa"/>
      </w:tblCellMar>
    </w:tblPr>
  </w:style>
  <w:style w:type="table" w:customStyle="1" w:styleId="141">
    <w:name w:val="Сетка таблицы 14"/>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
    <w:name w:val="Веб-таблица 24"/>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0">
    <w:name w:val="Сетка таблицы18"/>
    <w:basedOn w:val="a1"/>
    <w:uiPriority w:val="3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21">
    <w:name w:val="TableGrid21"/>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11">
    <w:name w:val="TableGrid111"/>
    <w:rsid w:val="00AE4E40"/>
    <w:rPr>
      <w:rFonts w:eastAsiaTheme="minorEastAsia"/>
      <w:sz w:val="22"/>
      <w:szCs w:val="22"/>
    </w:rPr>
    <w:tblPr>
      <w:tblCellMar>
        <w:top w:w="0" w:type="dxa"/>
        <w:left w:w="0" w:type="dxa"/>
        <w:bottom w:w="0" w:type="dxa"/>
        <w:right w:w="0" w:type="dxa"/>
      </w:tblCellMar>
    </w:tblPr>
  </w:style>
  <w:style w:type="table" w:customStyle="1" w:styleId="1111">
    <w:name w:val="Сетка таблицы 111"/>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
    <w:name w:val="Веб-таблица 211"/>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0">
    <w:name w:val="Сетка таблицы2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uiPriority w:val="3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1">
    <w:name w:val="TableGrid31"/>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21">
    <w:name w:val="TableGrid121"/>
    <w:rsid w:val="00AE4E40"/>
    <w:rPr>
      <w:rFonts w:eastAsiaTheme="minorEastAsia"/>
      <w:sz w:val="22"/>
      <w:szCs w:val="22"/>
    </w:rPr>
    <w:tblPr>
      <w:tblCellMar>
        <w:top w:w="0" w:type="dxa"/>
        <w:left w:w="0" w:type="dxa"/>
        <w:bottom w:w="0" w:type="dxa"/>
        <w:right w:w="0" w:type="dxa"/>
      </w:tblCellMar>
    </w:tblPr>
  </w:style>
  <w:style w:type="table" w:customStyle="1" w:styleId="1211">
    <w:name w:val="Сетка таблицы 121"/>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
    <w:name w:val="Веб-таблица 221"/>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Сетка таблицы2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uiPriority w:val="39"/>
    <w:locked/>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AE4E40"/>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1">
    <w:name w:val="TableGrid41"/>
    <w:rsid w:val="00AE4E40"/>
    <w:rPr>
      <w:rFonts w:asciiTheme="minorHAnsi" w:eastAsia="PMingLiU" w:hAnsiTheme="minorHAnsi"/>
      <w:sz w:val="22"/>
      <w:szCs w:val="22"/>
    </w:rPr>
    <w:tblPr>
      <w:tblCellMar>
        <w:top w:w="0" w:type="dxa"/>
        <w:left w:w="0" w:type="dxa"/>
        <w:bottom w:w="0" w:type="dxa"/>
        <w:right w:w="0" w:type="dxa"/>
      </w:tblCellMar>
    </w:tblPr>
  </w:style>
  <w:style w:type="table" w:customStyle="1" w:styleId="TableGrid131">
    <w:name w:val="TableGrid131"/>
    <w:rsid w:val="00AE4E40"/>
    <w:rPr>
      <w:rFonts w:eastAsiaTheme="minorEastAsia"/>
      <w:sz w:val="22"/>
      <w:szCs w:val="22"/>
    </w:rPr>
    <w:tblPr>
      <w:tblCellMar>
        <w:top w:w="0" w:type="dxa"/>
        <w:left w:w="0" w:type="dxa"/>
        <w:bottom w:w="0" w:type="dxa"/>
        <w:right w:w="0" w:type="dxa"/>
      </w:tblCellMar>
    </w:tblPr>
  </w:style>
  <w:style w:type="table" w:customStyle="1" w:styleId="1311">
    <w:name w:val="Сетка таблицы 131"/>
    <w:basedOn w:val="a1"/>
    <w:rsid w:val="00AE4E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
    <w:name w:val="Веб-таблица 231"/>
    <w:basedOn w:val="a1"/>
    <w:rsid w:val="00AE4E40"/>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
    <w:name w:val="Сетка таблицы2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uiPriority w:val="39"/>
    <w:rsid w:val="00AE4E4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
    <w:name w:val="Document Map"/>
    <w:basedOn w:val="a"/>
    <w:link w:val="afffffff0"/>
    <w:uiPriority w:val="99"/>
    <w:semiHidden/>
    <w:unhideWhenUsed/>
    <w:rsid w:val="007A01AE"/>
    <w:rPr>
      <w:rFonts w:ascii="Tahoma" w:hAnsi="Tahoma" w:cs="Tahoma"/>
      <w:sz w:val="16"/>
      <w:szCs w:val="16"/>
    </w:rPr>
  </w:style>
  <w:style w:type="character" w:customStyle="1" w:styleId="afffffff0">
    <w:name w:val="Схема документа Знак"/>
    <w:basedOn w:val="a0"/>
    <w:link w:val="afffffff"/>
    <w:uiPriority w:val="99"/>
    <w:semiHidden/>
    <w:rsid w:val="007A0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169562820">
      <w:bodyDiv w:val="1"/>
      <w:marLeft w:val="0"/>
      <w:marRight w:val="0"/>
      <w:marTop w:val="0"/>
      <w:marBottom w:val="0"/>
      <w:divBdr>
        <w:top w:val="none" w:sz="0" w:space="0" w:color="auto"/>
        <w:left w:val="none" w:sz="0" w:space="0" w:color="auto"/>
        <w:bottom w:val="none" w:sz="0" w:space="0" w:color="auto"/>
        <w:right w:val="none" w:sz="0" w:space="0" w:color="auto"/>
      </w:divBdr>
    </w:div>
    <w:div w:id="186142575">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56766339">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183741114">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32655271">
      <w:bodyDiv w:val="1"/>
      <w:marLeft w:val="0"/>
      <w:marRight w:val="0"/>
      <w:marTop w:val="0"/>
      <w:marBottom w:val="0"/>
      <w:divBdr>
        <w:top w:val="none" w:sz="0" w:space="0" w:color="auto"/>
        <w:left w:val="none" w:sz="0" w:space="0" w:color="auto"/>
        <w:bottom w:val="none" w:sz="0" w:space="0" w:color="auto"/>
        <w:right w:val="none" w:sz="0" w:space="0" w:color="auto"/>
      </w:divBdr>
      <w:divsChild>
        <w:div w:id="1916666036">
          <w:marLeft w:val="0"/>
          <w:marRight w:val="0"/>
          <w:marTop w:val="300"/>
          <w:marBottom w:val="0"/>
          <w:divBdr>
            <w:top w:val="none" w:sz="0" w:space="0" w:color="auto"/>
            <w:left w:val="none" w:sz="0" w:space="0" w:color="auto"/>
            <w:bottom w:val="none" w:sz="0" w:space="0" w:color="auto"/>
            <w:right w:val="none" w:sz="0" w:space="0" w:color="auto"/>
          </w:divBdr>
        </w:div>
        <w:div w:id="330108354">
          <w:marLeft w:val="630"/>
          <w:marRight w:val="0"/>
          <w:marTop w:val="30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72191446">
      <w:bodyDiv w:val="1"/>
      <w:marLeft w:val="0"/>
      <w:marRight w:val="0"/>
      <w:marTop w:val="0"/>
      <w:marBottom w:val="0"/>
      <w:divBdr>
        <w:top w:val="none" w:sz="0" w:space="0" w:color="auto"/>
        <w:left w:val="none" w:sz="0" w:space="0" w:color="auto"/>
        <w:bottom w:val="none" w:sz="0" w:space="0" w:color="auto"/>
        <w:right w:val="none" w:sz="0" w:space="0" w:color="auto"/>
      </w:divBdr>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4F899-9539-4808-9B0B-3A3E78C4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7315</Words>
  <Characters>41699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48917</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ФИС ПРИЕМ</cp:lastModifiedBy>
  <cp:revision>16</cp:revision>
  <cp:lastPrinted>2025-03-17T07:33:00Z</cp:lastPrinted>
  <dcterms:created xsi:type="dcterms:W3CDTF">2021-09-15T16:32:00Z</dcterms:created>
  <dcterms:modified xsi:type="dcterms:W3CDTF">2025-11-26T13:21:00Z</dcterms:modified>
</cp:coreProperties>
</file>